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A" w:rsidRDefault="00D2248A" w:rsidP="00D2248A">
      <w:pPr>
        <w:pStyle w:val="a5"/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5619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D2248A" w:rsidRDefault="00E53991" w:rsidP="00D2248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Четвёртого</w:t>
      </w:r>
      <w:r w:rsidR="00D2248A">
        <w:rPr>
          <w:rFonts w:ascii="Times New Roman" w:hAnsi="Times New Roman"/>
          <w:b/>
          <w:sz w:val="28"/>
        </w:rPr>
        <w:t xml:space="preserve"> созыва</w:t>
      </w:r>
    </w:p>
    <w:p w:rsidR="00D2248A" w:rsidRDefault="00D2248A" w:rsidP="00D2248A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D2248A" w:rsidRDefault="00D2248A" w:rsidP="00D224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D2248A" w:rsidP="00D2248A">
      <w:pPr>
        <w:jc w:val="center"/>
        <w:rPr>
          <w:spacing w:val="20"/>
          <w:sz w:val="28"/>
          <w:szCs w:val="28"/>
        </w:rPr>
      </w:pPr>
    </w:p>
    <w:p w:rsidR="00D2248A" w:rsidRDefault="00E53991" w:rsidP="00D22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0F6">
        <w:rPr>
          <w:sz w:val="28"/>
          <w:szCs w:val="28"/>
        </w:rPr>
        <w:t>25.11.2021</w:t>
      </w:r>
      <w:r w:rsidR="00D2248A">
        <w:rPr>
          <w:sz w:val="28"/>
          <w:szCs w:val="28"/>
        </w:rPr>
        <w:t xml:space="preserve"> г </w:t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</w:r>
      <w:r w:rsidR="00D2248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E93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C50F6">
        <w:rPr>
          <w:sz w:val="28"/>
          <w:szCs w:val="28"/>
        </w:rPr>
        <w:t>2</w:t>
      </w:r>
    </w:p>
    <w:p w:rsidR="00D2248A" w:rsidRDefault="00D2248A" w:rsidP="00D2248A">
      <w:pPr>
        <w:rPr>
          <w:b/>
          <w:sz w:val="28"/>
          <w:szCs w:val="28"/>
        </w:rPr>
      </w:pPr>
      <w:r>
        <w:rPr>
          <w:sz w:val="28"/>
          <w:szCs w:val="28"/>
        </w:rPr>
        <w:t>х. Александровск</w:t>
      </w:r>
      <w:r w:rsidR="003C50F6">
        <w:rPr>
          <w:sz w:val="28"/>
          <w:szCs w:val="28"/>
        </w:rPr>
        <w:t xml:space="preserve">ий </w:t>
      </w:r>
      <w:r w:rsidR="003C50F6">
        <w:rPr>
          <w:sz w:val="28"/>
          <w:szCs w:val="28"/>
        </w:rPr>
        <w:tab/>
      </w:r>
      <w:r w:rsidR="003C50F6">
        <w:rPr>
          <w:sz w:val="28"/>
          <w:szCs w:val="28"/>
        </w:rPr>
        <w:tab/>
      </w:r>
      <w:r w:rsidR="003C50F6">
        <w:rPr>
          <w:sz w:val="28"/>
          <w:szCs w:val="28"/>
        </w:rPr>
        <w:tab/>
      </w:r>
      <w:r w:rsidR="003C50F6">
        <w:rPr>
          <w:sz w:val="28"/>
          <w:szCs w:val="28"/>
        </w:rPr>
        <w:tab/>
      </w:r>
      <w:r w:rsidR="003C50F6">
        <w:rPr>
          <w:sz w:val="28"/>
          <w:szCs w:val="28"/>
        </w:rPr>
        <w:tab/>
      </w:r>
      <w:r w:rsidR="003C50F6">
        <w:rPr>
          <w:sz w:val="28"/>
          <w:szCs w:val="28"/>
        </w:rPr>
        <w:tab/>
        <w:t xml:space="preserve">          протокол № 36</w:t>
      </w:r>
    </w:p>
    <w:p w:rsidR="00D2248A" w:rsidRDefault="00D2248A" w:rsidP="00D2248A">
      <w:pPr>
        <w:jc w:val="center"/>
        <w:rPr>
          <w:b/>
          <w:sz w:val="28"/>
          <w:szCs w:val="28"/>
        </w:rPr>
      </w:pPr>
    </w:p>
    <w:p w:rsidR="00D2248A" w:rsidRDefault="00E93559" w:rsidP="00D2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="00D2248A">
        <w:rPr>
          <w:b/>
          <w:sz w:val="28"/>
          <w:szCs w:val="28"/>
        </w:rPr>
        <w:t xml:space="preserve"> в безвозмездное пользование муниципального имущества МБУК «Центральная районная библиотека муниципального образования Усть-Лабинский район»</w:t>
      </w:r>
    </w:p>
    <w:p w:rsidR="00D2248A" w:rsidRDefault="00D2248A" w:rsidP="00D2248A">
      <w:pPr>
        <w:ind w:right="-99"/>
        <w:jc w:val="center"/>
        <w:rPr>
          <w:b/>
          <w:sz w:val="28"/>
          <w:szCs w:val="28"/>
        </w:rPr>
      </w:pPr>
    </w:p>
    <w:p w:rsidR="00D2248A" w:rsidRDefault="00D2248A" w:rsidP="00D22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письмо директора МБУК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«Центральная районная библиотека муниципального образования Усть-Лабинский район»</w:t>
      </w:r>
      <w:r w:rsidR="003620D7">
        <w:rPr>
          <w:sz w:val="28"/>
          <w:szCs w:val="28"/>
        </w:rPr>
        <w:t xml:space="preserve"> </w:t>
      </w:r>
      <w:r w:rsidR="00173751">
        <w:rPr>
          <w:sz w:val="28"/>
          <w:szCs w:val="28"/>
        </w:rPr>
        <w:t>Баженовой А.А.</w:t>
      </w:r>
      <w:r>
        <w:rPr>
          <w:sz w:val="28"/>
          <w:szCs w:val="28"/>
        </w:rPr>
        <w:t xml:space="preserve"> «О предоставлении в аренду нежилого помещения»,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главой 34 ГК РФ, руководствуясь</w:t>
      </w:r>
      <w:r w:rsidR="002717FA">
        <w:rPr>
          <w:sz w:val="28"/>
          <w:szCs w:val="28"/>
        </w:rPr>
        <w:t xml:space="preserve"> Федеральным законом от 06 октября </w:t>
      </w:r>
      <w:r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Александровского сельского поселения Усть-Лабинского района решил:</w:t>
      </w:r>
    </w:p>
    <w:p w:rsidR="00D2248A" w:rsidRDefault="00D2248A" w:rsidP="00E539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Предоставить в безвозмездное пользование МБУК «Центральная районная библиотека муниципального образования Усть-Лабинский </w:t>
      </w:r>
      <w:r w:rsidR="003620D7">
        <w:rPr>
          <w:sz w:val="28"/>
          <w:szCs w:val="28"/>
        </w:rPr>
        <w:t>район» муниципальное  имущество</w:t>
      </w:r>
      <w:r>
        <w:rPr>
          <w:sz w:val="28"/>
          <w:szCs w:val="28"/>
        </w:rPr>
        <w:t>: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50F6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нежилое помещение общей площадью  150,0 кв.м.,</w:t>
      </w:r>
      <w:r w:rsidR="003620D7">
        <w:rPr>
          <w:sz w:val="28"/>
          <w:szCs w:val="28"/>
        </w:rPr>
        <w:t xml:space="preserve"> расположенное по адресу</w:t>
      </w:r>
      <w:r>
        <w:rPr>
          <w:sz w:val="28"/>
          <w:szCs w:val="28"/>
        </w:rPr>
        <w:t>: Краснодарский край,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Усть-Лабинский район,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E5399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50F6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="00EC291F">
        <w:rPr>
          <w:sz w:val="28"/>
          <w:szCs w:val="28"/>
        </w:rPr>
        <w:t xml:space="preserve"> </w:t>
      </w:r>
      <w:r>
        <w:rPr>
          <w:sz w:val="28"/>
          <w:szCs w:val="28"/>
        </w:rPr>
        <w:t>(по техническому паспорту филиала ГУП КК «Крайтехнивентаризация» по Усть-Лабинскому району)</w:t>
      </w:r>
      <w:r w:rsidR="003C50F6">
        <w:rPr>
          <w:sz w:val="28"/>
          <w:szCs w:val="28"/>
        </w:rPr>
        <w:t xml:space="preserve"> в здании филиала МКУК КДЦ «</w:t>
      </w:r>
      <w:r>
        <w:rPr>
          <w:sz w:val="28"/>
          <w:szCs w:val="28"/>
        </w:rPr>
        <w:t>Александровский»,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МБУК «Центральная районная библиотека муниципального образования Усть-Лабинский район»,</w:t>
      </w:r>
      <w:r w:rsidR="0036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безвозмездное пользование сроком на </w:t>
      </w:r>
      <w:r w:rsidR="003620D7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3620D7">
        <w:rPr>
          <w:sz w:val="28"/>
          <w:szCs w:val="28"/>
        </w:rPr>
        <w:t>один</w:t>
      </w:r>
      <w:r>
        <w:rPr>
          <w:sz w:val="28"/>
          <w:szCs w:val="28"/>
        </w:rPr>
        <w:t xml:space="preserve">) </w:t>
      </w:r>
      <w:r w:rsidR="003620D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D2248A" w:rsidRDefault="00D2248A" w:rsidP="00E53991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настоящего решения возложить главу Александровского сельского поселения Усть-Лабинского района </w:t>
      </w:r>
      <w:r w:rsidR="003620D7">
        <w:rPr>
          <w:sz w:val="28"/>
          <w:szCs w:val="28"/>
        </w:rPr>
        <w:t>Харько Н.Н.</w:t>
      </w:r>
    </w:p>
    <w:p w:rsidR="00D2248A" w:rsidRDefault="00D2248A" w:rsidP="00E53991">
      <w:pPr>
        <w:ind w:firstLine="567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3. Решение вступает в силу со дня его подписания</w:t>
      </w:r>
      <w:r w:rsidR="003C50F6">
        <w:rPr>
          <w:sz w:val="28"/>
          <w:szCs w:val="28"/>
        </w:rPr>
        <w:t>, но не ранее 01 января 2022</w:t>
      </w:r>
      <w:r w:rsidR="003046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248A" w:rsidRDefault="00D2248A" w:rsidP="00D2248A">
      <w:pPr>
        <w:pStyle w:val="a3"/>
        <w:ind w:right="-99"/>
        <w:rPr>
          <w:sz w:val="28"/>
          <w:szCs w:val="28"/>
        </w:rPr>
      </w:pPr>
      <w:bookmarkStart w:id="0" w:name="_GoBack"/>
      <w:bookmarkEnd w:id="0"/>
    </w:p>
    <w:p w:rsidR="003620D7" w:rsidRDefault="003620D7" w:rsidP="00D2248A">
      <w:pPr>
        <w:rPr>
          <w:sz w:val="28"/>
          <w:szCs w:val="28"/>
        </w:rPr>
      </w:pP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</w:t>
      </w:r>
    </w:p>
    <w:p w:rsidR="00D2248A" w:rsidRDefault="00D2248A" w:rsidP="00D224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</w:t>
      </w:r>
      <w:r w:rsidR="003620D7">
        <w:rPr>
          <w:sz w:val="28"/>
          <w:szCs w:val="28"/>
        </w:rPr>
        <w:t>Н.Н. Харько</w:t>
      </w:r>
    </w:p>
    <w:p w:rsidR="000F5DB8" w:rsidRDefault="000F5DB8"/>
    <w:sectPr w:rsidR="000F5DB8" w:rsidSect="000F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54" w:rsidRDefault="00002554" w:rsidP="00E53991">
      <w:r>
        <w:separator/>
      </w:r>
    </w:p>
  </w:endnote>
  <w:endnote w:type="continuationSeparator" w:id="0">
    <w:p w:rsidR="00002554" w:rsidRDefault="00002554" w:rsidP="00E5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54" w:rsidRDefault="00002554" w:rsidP="00E53991">
      <w:r>
        <w:separator/>
      </w:r>
    </w:p>
  </w:footnote>
  <w:footnote w:type="continuationSeparator" w:id="0">
    <w:p w:rsidR="00002554" w:rsidRDefault="00002554" w:rsidP="00E5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48A"/>
    <w:rsid w:val="00002554"/>
    <w:rsid w:val="000C6924"/>
    <w:rsid w:val="000F5DB8"/>
    <w:rsid w:val="00173751"/>
    <w:rsid w:val="002717FA"/>
    <w:rsid w:val="003046CA"/>
    <w:rsid w:val="003620D7"/>
    <w:rsid w:val="003C50F6"/>
    <w:rsid w:val="004050E8"/>
    <w:rsid w:val="005920FD"/>
    <w:rsid w:val="008841F5"/>
    <w:rsid w:val="008D1A26"/>
    <w:rsid w:val="00B37352"/>
    <w:rsid w:val="00D2248A"/>
    <w:rsid w:val="00E53991"/>
    <w:rsid w:val="00E93559"/>
    <w:rsid w:val="00E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BC07-6E0E-42CE-8D90-7FCAC122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248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2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D2248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2248A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2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3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39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Асланян</cp:lastModifiedBy>
  <cp:revision>16</cp:revision>
  <cp:lastPrinted>2019-12-13T06:32:00Z</cp:lastPrinted>
  <dcterms:created xsi:type="dcterms:W3CDTF">2018-02-15T06:22:00Z</dcterms:created>
  <dcterms:modified xsi:type="dcterms:W3CDTF">2021-11-22T08:18:00Z</dcterms:modified>
</cp:coreProperties>
</file>