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3C4BB744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B67F5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23</w:t>
      </w:r>
      <w:r w:rsidR="00E118CF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апреля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1E3726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1E3726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1E3726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0A94249A" w:rsidR="00266B96" w:rsidRPr="001E3726" w:rsidRDefault="003C178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Саха (Якутия), в Республике Бурятия, Магаданской области сильный снег, мокрый снег, дождь,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метель, налипание мокрого снега,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явления. В Чукотском АО сильный снег, метель, гололедица. В Приморском крае, на юге Хабаровского края, Амурской области, Еврейской АО сильный дождь, ливневой дождь, местами мокрый снег. Во всех субъектах округа ночью и утром местами туман, на севере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севере и востоке Республики Саха (Якутия)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очень сильный ветер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20-25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м/с, в Республике Бурятия, Забайкальском, Камчатском краях, Сахалинской, Магаданской областях, Чукотском АО, </w:t>
      </w:r>
      <w:r w:rsidR="001162F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Курильских островах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846C544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AE1B76F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6001"/>
      <w:bookmarkStart w:id="4" w:name="_Hlk149654411"/>
      <w:bookmarkEnd w:id="0"/>
      <w:bookmarkEnd w:id="1"/>
      <w:bookmarkEnd w:id="2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7195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Приморском крае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наблюдается завершающая фаза прохождения весеннего снегодождевого половодья. На большинстве рек края наблюдается спад воды. Небольшой подъем воды половодья продолжается в среднем течении реки Уссури </w:t>
      </w:r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(на границе с Хабаровским краем).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Общий весенний подъем воды снегодождевого половодья на реках бассейнов Уссури и оз.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составляет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>в верхнем течении и на их малых притоках 0,5-1,8 м, в среднем и нижнем течении 2,1-3,4 м. На реках бассейна Японского моря общий весенний подъем воды составляет 0,4-1,5 м.</w:t>
      </w:r>
    </w:p>
    <w:p w14:paraId="6046D6B8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Отмечается подтопление участков пойм рек Уссури в среднем течении, Большая Уссурка и Малиновка в их нижнем течении,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Наумовка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Илистая в нижнем течении. Опасных гидрологических явлений не отмечается.</w:t>
      </w:r>
    </w:p>
    <w:p w14:paraId="18A82FEE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Водность рек южной, западной и восточной половины края близка к норме для этого периода времени и на отдельных участках рек до 60% больше неё, водность северной половины края превышает норму в 2,3-2,8 раза.</w:t>
      </w:r>
    </w:p>
    <w:p w14:paraId="07438432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большинстве рек края ожидается преимущественно спад уровня воды весеннего половодья. На реке Уссури в среднем течении еще сохранится высокое стояние уровня воды, с подтоплением пониженных мест.</w:t>
      </w:r>
    </w:p>
    <w:p w14:paraId="4433379F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Опасных гидрологических явлений не прогнозируется.</w:t>
      </w:r>
    </w:p>
    <w:p w14:paraId="7BE9B735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7195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Республике Бурятия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наблюдается процесс разрушения ледяного покрова. На реках северных районов преобладает ледостав с первичными формами разрушения льда </w:t>
      </w:r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(промоины, закраины, вода на льду)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На гидрологических постах, расположенных на р. Селенга в верхнем и среднем течении река полностью очистилась ото льда. В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режиме рек преобладает спад с амплитудой колебания уровня воды      1-14 см. На р. Чикой в районе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Чиккожзавода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ледоход, в районе с. Поворот отмечаются навалы льда на берегах. Река Уда в районе г. Улан-Удэ полностью очистилась ото льда. На гидрологических постах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</w:t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.У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-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с. Первомаевка, р. Хилок - с. Малый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Куналей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отмечаются навалы льда на берегах. По данным стационарных пунктов наблюдений все реки находятся в основных берегах. </w:t>
      </w:r>
    </w:p>
    <w:p w14:paraId="50267466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7195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Забайкальском крае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Средняя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Олекма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появилась вода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на льду; на р. Ингода у с. Тарская начался ледоход; на реках Шилка у с.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Усть-Онон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Чирон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Ингода у сел Лесной городок и Тарская заторы льда разрушились, уровни воды понизились на 44-168 см, поймы освободились от воды. На р.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gram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Прорва</w:t>
      </w:r>
      <w:proofErr w:type="gram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ГП Молоканка, р. Хилок у с. Могзон пойма подтоплена на 10-12 см.</w:t>
      </w:r>
    </w:p>
    <w:p w14:paraId="6E4C488A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Шилка </w:t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Усть-Карск сохраняется затор льда ниже поста, подъем уровня воды за сутки составил 340 см, пойма подтоплена на 133 см с достижением неблагоприятной отметки</w:t>
      </w:r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(НЯ 550 см)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течение суток возможно усиление затора льда, имеется угроза подтопления приусадебных участков и жилых домов. Ситуация на контроле специалистов ФГБУ «Забайкальское УГМС», при угрозе усиления затора льда и повышения уровня воды до опасных значений будет выпущено штормовое предупреждение.</w:t>
      </w:r>
    </w:p>
    <w:p w14:paraId="7F87CE04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7195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Сахалинской области</w:t>
      </w:r>
      <w:r w:rsidRPr="00271956"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течение прошедших суток на большинстве рек о. Сахалин наблюдались спады уровней воды до 43 см.</w:t>
      </w:r>
    </w:p>
    <w:p w14:paraId="17F76146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предстоящие сутки на реках острова сохранятся спады уровней воды на 5-25 см.</w:t>
      </w:r>
    </w:p>
    <w:p w14:paraId="085B6A9D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271956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Камчатском крае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большинстве рек южной половины сохраняется приток талых вод в русла рек интенсивностью 2-18 см в сутки, на реке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Начиловка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Карымай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-Большерецкого района начал отмечаться незначительный выход воды на пойму. На реках северной половины края значительных изменений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в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уровенном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ледовом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режимах не отмечалось.</w:t>
      </w:r>
    </w:p>
    <w:p w14:paraId="3615B4A5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на реках края существенных изменений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>в гидрологическом режиме наблюдаться не будет.</w:t>
      </w:r>
    </w:p>
    <w:p w14:paraId="79BFECD6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71956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6 дней раньше нормы отмечается вскрытие р.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с. 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Суражевка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Интенсивность подъемов уровней воды на участке с.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Мазаново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с. Белогорье 30-176 см за сутки.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Среднем Амуре, в сроки близкие к </w:t>
      </w:r>
      <w:proofErr w:type="gram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обычным</w:t>
      </w:r>
      <w:proofErr w:type="gram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, отмечаются подвижки льда у с. Константиновка.</w:t>
      </w:r>
    </w:p>
    <w:p w14:paraId="52EDD835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р. Пр.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Уркан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выше п.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Арби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gramStart"/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Ивановка</w:t>
      </w:r>
      <w:proofErr w:type="gramEnd"/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)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затор льда разрушился естественным путем. Максимальный уровень при заторе льда отмечался 20 апреля 595 см </w:t>
      </w:r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(НЯ 620 см)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, его обеспеченность по ряду максимальных весенних уровней составила около 5%. Отмечалось подтопление низкой поймы на глубину 0,1-0,2 м.</w:t>
      </w:r>
    </w:p>
    <w:p w14:paraId="098C5CDF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дни (22-25 апреля) ожидается вскрытие р. </w:t>
      </w:r>
      <w:proofErr w:type="spell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сс</w:t>
      </w:r>
      <w:proofErr w:type="spell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Мазаново</w:t>
      </w:r>
      <w:proofErr w:type="spell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, М. </w:t>
      </w:r>
      <w:proofErr w:type="spell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Сазанка</w:t>
      </w:r>
      <w:proofErr w:type="spell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– устье с дополнительным подъемом уровней воды на 0,5-2,0 м, местами с достижением неблагоприятных отметок (с. </w:t>
      </w:r>
      <w:proofErr w:type="spellStart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Мазаново</w:t>
      </w:r>
      <w:proofErr w:type="spellEnd"/>
      <w:r w:rsidRPr="00271956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).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Подтоплена пойма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рр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Мазаново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Деп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</w:t>
      </w:r>
      <w:proofErr w:type="spell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Start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.Р</w:t>
      </w:r>
      <w:proofErr w:type="gram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ычково</w:t>
      </w:r>
      <w:proofErr w:type="spellEnd"/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глубину 0,3-0,6 м.</w:t>
      </w:r>
    </w:p>
    <w:p w14:paraId="68D394E6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71956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271956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>Еврейской</w:t>
      </w:r>
      <w:proofErr w:type="gramEnd"/>
      <w:r w:rsidRPr="00271956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АО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Амуре на отдельных участках отмечаются навалы льда </w:t>
      </w: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  <w:t xml:space="preserve">на берегах. </w:t>
      </w:r>
      <w:proofErr w:type="gram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с.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Екатерино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-Никольское наблюдается </w:t>
      </w:r>
      <w:proofErr w:type="gram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ледоход</w:t>
      </w:r>
      <w:proofErr w:type="gram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с подъемом уровня воды на 167 см в сутки. </w:t>
      </w:r>
    </w:p>
    <w:p w14:paraId="18043D1C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271956">
        <w:rPr>
          <w:rFonts w:ascii="Times New Roman" w:eastAsia="Calibri" w:hAnsi="Times New Roman" w:cs="Times New Roman"/>
          <w:b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Хабаровском крае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граница вскрытия Нижнего Амура проходит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 xml:space="preserve">в Комсомольском районе ниже с.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Малмыж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у г. Комсомольска в сроки близкие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</w:r>
      <w:proofErr w:type="gram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к</w:t>
      </w:r>
      <w:proofErr w:type="gram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обычным наблюдаются подвижки льда. Интенсивность подъема уровней воды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 xml:space="preserve">27-39 см в сутки. Подтоплена пойма реки на участке с. </w:t>
      </w:r>
      <w:proofErr w:type="gram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Троицкое</w:t>
      </w:r>
      <w:proofErr w:type="gram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– с.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Малмыж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глубину 0,4-0,7 м. </w:t>
      </w:r>
    </w:p>
    <w:p w14:paraId="75A910D1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Вскрытие Нижнего Амура у г. Комсомольска ожидается 24-27 апреля, 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  <w:t xml:space="preserve">с подъемом уровней воды до отметок 400-450 см </w:t>
      </w:r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(НЯ450).</w:t>
      </w:r>
    </w:p>
    <w:p w14:paraId="71F72439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Подтоплена пойма рек Бурея, Уссури,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Подхоренок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Хор, Кия,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Манома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, верхнее течение р.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1359A1D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</w:t>
      </w:r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а р.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Тумнин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у пос. </w:t>
      </w:r>
      <w:proofErr w:type="spellStart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Тумнин</w:t>
      </w:r>
      <w:proofErr w:type="spellEnd"/>
      <w:r w:rsidRPr="00271956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затор льда разрушился естественным путем. Максимальный уровень отмечался 21 апреля в 17 часов местного времени 625 см </w:t>
      </w:r>
      <w:r w:rsidRPr="00271956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(НЯ 670см).</w:t>
      </w:r>
    </w:p>
    <w:p w14:paraId="794C2929" w14:textId="70662AAA" w:rsidR="00C94E7D" w:rsidRPr="001E372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71956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других субъектов округа преобладает зимний режим.</w:t>
      </w:r>
    </w:p>
    <w:bookmarkEnd w:id="3"/>
    <w:bookmarkEnd w:id="4"/>
    <w:p w14:paraId="4EB0E92D" w14:textId="5761836C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1E3726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1E3726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3C1785" w:rsidRPr="003C178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73EE5589" w14:textId="0DB5965E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BD0777" w:rsidRPr="00BD0777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 м (4 балла).</w:t>
      </w:r>
    </w:p>
    <w:p w14:paraId="6A9321C6" w14:textId="0A1B99E3" w:rsidR="00F1373C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1E372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3C1785" w:rsidRPr="003C178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3342EBB5" w14:textId="77777777" w:rsidR="009E050C" w:rsidRPr="001E3726" w:rsidRDefault="009E050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1E3726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168C5A79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и востоке Республики Саха (Якутия), в Республике Бурятия, Забайкальском, Камчатском краях, Сахалинской, Магаданской областях, Чукотском АО, на Курильских островах</w:t>
      </w:r>
      <w:r w:rsidR="007961F1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C2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очень сильный</w:t>
      </w:r>
      <w:r w:rsidR="0087360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),</w:t>
      </w:r>
      <w:r w:rsidR="00A17B09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юге Республики Саха (Якутия), в Республике Бурятия, Магаданской области </w:t>
      </w:r>
      <w:r w:rsidR="008D2B6D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64F3E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931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</w:t>
      </w:r>
      <w:proofErr w:type="gramEnd"/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мокрого снега,</w:t>
      </w:r>
      <w:r w:rsid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64F3E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61B6CB80" w14:textId="51287D48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юге Республики Саха (Якутия), в Республи</w:t>
      </w:r>
      <w:r w:rsid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ке Бурятия, Магаданской области, 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Чукотском АО </w:t>
      </w:r>
      <w:r w:rsidR="00F824E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D4CD6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D82E2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C32B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162F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931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Приморском крае, на юге Хабаровского края, Амурской области, Еврейской АО</w:t>
      </w:r>
      <w:r w:rsidR="001778DC" w:rsidRPr="00177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90F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</w:t>
      </w:r>
      <w:r w:rsidR="00D931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севере округа 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44691" w:rsidRPr="009446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proofErr w:type="gramEnd"/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</w:t>
      </w:r>
      <w:r w:rsid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всей территории округа 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44691" w:rsidRPr="009446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78911F0" w14:textId="645153EB" w:rsidR="00C3090B" w:rsidRDefault="00266B96" w:rsidP="00C309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Саха (Якутия), в Республике Бурятия, Магаданской области, Чукотском АО </w:t>
      </w:r>
      <w:r w:rsidR="001778DC" w:rsidRPr="00177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1778DC" w:rsidRPr="001778D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778DC" w:rsidRPr="00177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</w:t>
      </w:r>
      <w:r w:rsid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всей территории округа (</w:t>
      </w:r>
      <w:r w:rsidR="00944691" w:rsidRPr="009446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44691" w:rsidRPr="0094469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7C54C3E3" w14:textId="77777777" w:rsidR="00271956" w:rsidRDefault="008C214F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21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8C2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Берингова</w:t>
      </w:r>
      <w:r w:rsidR="003C178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моря</w:t>
      </w:r>
      <w:r w:rsidRPr="008C214F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, </w:t>
      </w:r>
      <w:r w:rsidRPr="008C2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C214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</w:t>
      </w:r>
      <w:r w:rsidRPr="008C214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4975008B" w14:textId="21A54B7E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Бурятия, Амурской области, Приморского, Камчатского, Хабаровского, Забайкальский краев, Еврейской АО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снеготаяние, осадки, подъемы уровней воды на реках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27195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75D2E146" w14:textId="28A2AE90" w:rsidR="005E418D" w:rsidRPr="00EE34A0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71956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Сохраняется вероятность</w:t>
      </w:r>
      <w:r w:rsidRPr="0027195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на территории округа;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водохранилищах, в руслах рек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и в прибрежных акваториях морей повышается вероятность отрыва ледовых полей.</w:t>
      </w:r>
    </w:p>
    <w:p w14:paraId="15685B6A" w14:textId="7FCB3849" w:rsidR="00CE54EC" w:rsidRPr="001E3726" w:rsidRDefault="00462956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62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46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46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462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462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462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462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Pr="00462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Забайкальского</w:t>
      </w:r>
      <w:r w:rsid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22086" w:rsidRPr="00F22086">
        <w:rPr>
          <w:rFonts w:ascii="Times New Roman" w:hAnsi="Times New Roman"/>
          <w:sz w:val="28"/>
          <w:szCs w:val="28"/>
        </w:rPr>
        <w:t>Хабаровского</w:t>
      </w:r>
      <w:r w:rsidR="00524D5F">
        <w:rPr>
          <w:rFonts w:ascii="Times New Roman" w:hAnsi="Times New Roman"/>
          <w:sz w:val="28"/>
          <w:szCs w:val="28"/>
        </w:rPr>
        <w:t>, Приморского краев</w:t>
      </w:r>
      <w:r w:rsidR="008969D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8969D7" w:rsidRPr="008969D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</w:t>
      </w:r>
      <w:r w:rsidR="00F220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Еврейской АО.</w:t>
      </w:r>
    </w:p>
    <w:p w14:paraId="402683E0" w14:textId="57208BE6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Бурятия, Камчат</w:t>
      </w:r>
      <w:r w:rsidR="002B7BC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ского,</w:t>
      </w:r>
      <w:r w:rsidR="00472E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Сах</w:t>
      </w:r>
      <w:r w:rsidR="002B7BC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алинской</w:t>
      </w:r>
      <w:r w:rsidR="00472E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="002B7BC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Магаданской областей</w:t>
      </w:r>
      <w:r w:rsidR="00472E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Чукотского  АО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proofErr w:type="gramEnd"/>
    </w:p>
    <w:p w14:paraId="209E0A29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10D2FBE5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281926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(в </w:t>
      </w:r>
      <w:proofErr w:type="spellStart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газа), бытовых пожаров в частном секторе </w:t>
      </w:r>
      <w:r w:rsidR="00D32A64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оборудования, </w:t>
      </w:r>
      <w:r w:rsidR="00281926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  <w:proofErr w:type="gramEnd"/>
    </w:p>
    <w:p w14:paraId="357265A7" w14:textId="77777777" w:rsidR="00D32A64" w:rsidRPr="001E3726" w:rsidRDefault="00D32A6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1E3726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D316BDE" w14:textId="77777777" w:rsidR="00266B96" w:rsidRPr="001E3726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4001BE5A" w:rsidR="00266B96" w:rsidRPr="001E3726" w:rsidRDefault="003C178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Иркутской области сильный снег, мокрый снег, дождь,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 Алтай, Хакасия, Тыва, Алтайском крае, Омской, Новосибирской, Томской, Кемеровской областях, на севере Иркутской области, в Туруханском МР Красноярского края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12-17м/с, в Эвенкийском МР Красноярского края, на востоке Таймыра 15-20м/</w:t>
      </w:r>
      <w:proofErr w:type="gramStart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F32B0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FB24046" w14:textId="77777777" w:rsidR="00C94E86" w:rsidRDefault="00266B96" w:rsidP="00C94E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B4BB770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27195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22</w:t>
      </w:r>
      <w:r w:rsidRPr="0027195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жилых домов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(6 – Томская область,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  <w:t>2 – Новосибирская область),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13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дачных домов (13 –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Томская область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392 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приусадебных участка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(353 – Томская область, 28 – Новосибирская область,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br/>
        <w:t>11 – Омская область)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</w:p>
    <w:p w14:paraId="12C90FF8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Томской области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п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 состоянию на 14:00 (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нск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22 апреля на территории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г. Томска,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Кривошеинского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Шегарского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Молчановского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 частично затоплено 5 населенных пунктов (Победа, Старая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Шегарка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Никольское,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Карнаухово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Молчаново) и 2 СНТ. Всего затоплено 353 приусадебных участков, из них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284 дачных участков. </w:t>
      </w:r>
    </w:p>
    <w:p w14:paraId="46764D1F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Остаются 4 перелива автодорог районного значения в 2 МО (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Молчаносвком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Кривошеинском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районах). </w:t>
      </w:r>
    </w:p>
    <w:p w14:paraId="437988A9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23 апреля на р. Обь в районе с. Молчаново продолжится подъем уровня воды до отметок 890 – 950 см (опасные отметки 805, 870, 910, 945, 948 см), возможны переливы автодорог Молчаново – Новая Федоровка,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Могочино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Суйга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подтопление приусадебных участков в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Могочино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Игреково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Молчаново, Нижняя Федоровка, Коломино.</w:t>
      </w:r>
    </w:p>
    <w:p w14:paraId="287C928A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период 23 – 25 апреля на р. Обь в районе г. Колпашево продолжится подъем уровня воды до отметок 790 – 885 см (опасные отметки 823, 850, 855, 883см), возможно подтопление приусадебных участков н. п.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Тискино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Тогур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мкр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«Рейд»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и «Шпальный»,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Иванкино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-Чая, перелив автодороги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-Ча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я-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Новогорное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4E0E7520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период 23 – 26 апреля на р. Обь – с. Никольское уровень, высокая водность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и превышение опасных отметок сохранится (опасные отметки 864, 1020, 1030, 1046 см).</w:t>
      </w:r>
    </w:p>
    <w:p w14:paraId="1BB020EC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24 - 29 апреля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ожидается вскрытие Оби на участке г. Колпашево – с. Александровское.</w:t>
      </w:r>
    </w:p>
    <w:p w14:paraId="4EEBBE79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Красноярском крае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кромка льда на реке Енисей, в нижнем бьефе Красноярской ГЭС, находится на расстоянии 60 км выше </w:t>
      </w:r>
      <w:proofErr w:type="spellStart"/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proofErr w:type="gramStart"/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Назимово</w:t>
      </w:r>
      <w:proofErr w:type="spellEnd"/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(АППГ: 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>на участке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г. Енисейск -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Назимово</w:t>
      </w:r>
      <w:proofErr w:type="spellEnd"/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44F6FF66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Новосибирской области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 состоянию на 14:00 (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нск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22 апреля в 5-ти населенных пунктах Карасукского,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Сузунского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Тогучинского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Колыванского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Кыштовского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 (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Ягодный,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Мереть,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.Т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огучин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ab/>
        <w:t xml:space="preserve">Пихтовка,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Орловка) подтоплено 2 жилых дома, 18 приусадебных участков, в 1 СНТ Новосибирского района (СНТ «Рябинка») подтоплены 10 дачных участков.</w:t>
      </w:r>
      <w:proofErr w:type="gramEnd"/>
    </w:p>
    <w:p w14:paraId="52B0C4EB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Понижение среднесуточной температуры воздуха будет способствовать замедлению развития паводковой обстановки.</w:t>
      </w:r>
    </w:p>
    <w:p w14:paraId="627F558B" w14:textId="15E1DECA" w:rsidR="00271956" w:rsidRPr="00271956" w:rsidRDefault="001162F8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23 апреля н</w:t>
      </w:r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 реке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Омь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Крещенка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продолжится незначительный рост уровня воды. Достижение опасной отметки 1048 см (начало подтопления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придворовых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территорий) в ближайшие сутки маловероятно. В районе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Лисьи Норки Убинского района на р.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Омь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случае достижение опасной отметки 1048 по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гидропосту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Крещенка</w:t>
      </w:r>
      <w:proofErr w:type="spellEnd"/>
      <w:r w:rsidR="00271956"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будет нарушено сообщение между населенными пунктами (прекращение функционирования понтонного моста) до стабилизации паводковой обстановки, сообщение будет осуществляться при помощи плав средств. Подтопление жилых домов маловероятно.</w:t>
      </w:r>
    </w:p>
    <w:p w14:paraId="4A019E18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Дальнейшее повышение уровня воды в реке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Уй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протекающей через н. п. Орловка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Кыштовского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района, может привести к увеличению количества подтопленных приусадебных участков.</w:t>
      </w:r>
    </w:p>
    <w:p w14:paraId="3B1AEE70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реках Тара 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Тартас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продолжится ледоход, достижение критических отметок и подтопление прибрежных территорий населенных пунктов маловероятно.</w:t>
      </w:r>
    </w:p>
    <w:p w14:paraId="133A11DC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Бакса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наблюдается стабилизация паводковой обстановки, увеличение количества подтопленных участков не прогнозируется. </w:t>
      </w:r>
    </w:p>
    <w:p w14:paraId="35CBF03A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Майзас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процесс ледохода входит в завершающую стадию. В случае дальнейшего повышения уровня воды в реке до уровня критической отметки (775см), возможно подтопление прибрежных территорий в н. п. Верх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Майзас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подтопления жилых домов не прогнозируется. </w:t>
      </w:r>
    </w:p>
    <w:p w14:paraId="6BCBA999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 С увеличением сбросов в нижний бьеф Новосибирского водохранилища до 4300 + 100 м3/с, уровень воды в р. Обь по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гидропосту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г. Новосибирска ожидается в пределах 360+ 10см, что может привести к подтоплению дачных участков в Первомайском районе г. Новосибирска. </w:t>
      </w:r>
    </w:p>
    <w:p w14:paraId="7F364C30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остальных реках области достижение опасных отметок маловероятно.</w:t>
      </w:r>
    </w:p>
    <w:p w14:paraId="6115C625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Алтайском крае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верховьях реки Алей (выше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Гилевского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водохранилища) продолжится интенсивное разрушения оставшихся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снегозапасов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возможно подтопление прибрежных территорий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Старо-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Алейское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Третьяковского района.</w:t>
      </w:r>
    </w:p>
    <w:p w14:paraId="1B5F6B43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период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23 – 24 апреля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р. Алей в районе с. Старо-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Алейское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продолжится подъём уровня воды до отметок 285-310 см (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опасная отметка 300 см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возможно подтопление прибрежных территорий населенного пункта. </w:t>
      </w:r>
    </w:p>
    <w:p w14:paraId="36A29972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В Республике Тыва 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уществует риск возникновения происшествий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и чрезвычайных ситуаций, связанный с интенсивным таянием снежных масс, вызванным резким повышением дневных температур воздуха, возможно подтопление низменных участков местности и участков автодорог талыми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 и склоновыми водами на территории 7 муниципальных образованиях: г. Кызыла,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Кызылского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Каа-Хемского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Дзун-Хемчикского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Улуг-Хемского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районов.</w:t>
      </w:r>
    </w:p>
    <w:p w14:paraId="16E5756C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В Омской области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23 апреля в р. Шиш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Васисс ожидается достижение критериев опасного явления с затоплением пойменных территорий (ОЯ=867 см). Ожидается подтопление домов и приусадебных участков.</w:t>
      </w:r>
    </w:p>
    <w:p w14:paraId="14502FEB" w14:textId="7BD65CE3" w:rsidR="00800DBA" w:rsidRPr="002301FD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Кемеровской области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результате выпадения сильных дождей, прошедших по югу области, наблюдались резкие повышения уровней воды на р. Томь и ее притоках. 21 апреля в 04.00 </w:t>
      </w:r>
      <w:proofErr w:type="spellStart"/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мск</w:t>
      </w:r>
      <w:proofErr w:type="spellEnd"/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р. Томь - г. Новокузнецк максимальный уровень воды составил 642 см (ОО 630 см). Наблюдалось кратковременное подтопление приусадебных участков по ул.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Заливная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ул. Предмостная, пер. Гранатовый.</w:t>
      </w:r>
    </w:p>
    <w:p w14:paraId="5AECD2DC" w14:textId="306049AF" w:rsidR="00800DBA" w:rsidRPr="001E3726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1E3726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1E3726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13351536" w14:textId="6674C339" w:rsidR="00232BF0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Алтай, Хакасия, Тыва, Алтайском крае, Омской, Новосибирской, Томской, Кемеровской областях, на севере Иркутской области, в Туруханском МР Красноярского края, в Эвенкийском МР Красноярского края, на востоке Таймыра</w:t>
      </w:r>
      <w:r w:rsidR="00FD1DE6" w:rsidRP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C5378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7245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EE47D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1778D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D1DE6" w:rsidRP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Иркутской области </w:t>
      </w:r>
      <w:r w:rsidR="000045C2" w:rsidRPr="000045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045C2" w:rsidRPr="000045C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045C2" w:rsidRPr="000045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045C2" w:rsidRPr="000045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0045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38CB7A79" w14:textId="3A98F514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D1DE6" w:rsidRP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Иркутской области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D1DE6" w:rsidRP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D1DE6" w:rsidRPr="00FD1DE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D1DE6" w:rsidRP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гололедица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8418DC1" w14:textId="77777777" w:rsidR="004D11D0" w:rsidRDefault="00935F11" w:rsidP="004D11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3C1785"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Иркутской области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E8734C" w:rsidRPr="00E8734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E8734C" w:rsidRPr="00E8734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</w:t>
      </w:r>
      <w:r w:rsidR="000045C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4A08EAF" w14:textId="55E7CF12" w:rsidR="004D11D0" w:rsidRPr="004D11D0" w:rsidRDefault="004D11D0" w:rsidP="004D11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Повышается вероятность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возникновения чрезвычайных ситуаций (происшествий)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приусадебных участков, жилых построек, объектов инфраструктуры, низководных мостов, подмывом дорог на территории 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Алтайского, Красноярского краев,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 Алтай, Хакасия, Тыва, Кемеровской, Иркутской, Новосибирской, Томской, Омской областей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снеготаяние, высокие уровни воды, подъемы уровней воды на реках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). </w:t>
      </w:r>
      <w:proofErr w:type="gramEnd"/>
    </w:p>
    <w:p w14:paraId="13EAF3E7" w14:textId="2E8EB661" w:rsidR="00922880" w:rsidRDefault="004D11D0" w:rsidP="004D11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4D11D0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Существует риск</w:t>
      </w:r>
      <w:r w:rsidRPr="004D11D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</w:t>
      </w:r>
      <w:r w:rsidRPr="004D11D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  <w:t>на территории округа;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 и в руслах рек повышается вероятность отрыва ледовых полей.</w:t>
      </w:r>
    </w:p>
    <w:p w14:paraId="49F59C64" w14:textId="4D137DBA" w:rsidR="000C4825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Красноярского края, </w:t>
      </w:r>
      <w:r w:rsidR="003A1C30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Иркутской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област</w:t>
      </w:r>
      <w:r w:rsidR="00BD1B6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6E1B42FF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5963C5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6000A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</w:t>
      </w:r>
      <w:r w:rsidR="005963C5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</w:t>
      </w:r>
      <w:r w:rsidR="00C30168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  <w:proofErr w:type="gramEnd"/>
    </w:p>
    <w:p w14:paraId="5B2EC181" w14:textId="77777777" w:rsidR="00B67378" w:rsidRPr="001E3726" w:rsidRDefault="00B67378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9962409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FF125D6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458843" w14:textId="77777777" w:rsidR="00966F1C" w:rsidRPr="001E3726" w:rsidRDefault="00966F1C" w:rsidP="00966F1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89668E" w14:textId="2C4ED3B8" w:rsidR="00966F1C" w:rsidRPr="001E3726" w:rsidRDefault="003C1785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 области сильный дождь, мокрый снег</w:t>
      </w:r>
      <w:r w:rsid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Челябинской</w:t>
      </w:r>
      <w:proofErr w:type="gramEnd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Курганской областях с</w:t>
      </w:r>
      <w:r w:rsid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ильный дождь, ливневой дождь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местами гроза. На юге Ямало-Ненецкого АО сильный снег, метель, гололедица. В южных субъектах округа ночью и утром местами туман. </w:t>
      </w:r>
      <w:r w:rsid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востоке Ямало-Ненецкого, Ханты-Мансийского АО и при грозе</w:t>
      </w:r>
      <w:r w:rsid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Свердловской, Челябинской, Курганской областях до 15</w:t>
      </w:r>
      <w:r w:rsid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3C178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3263F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50E62E9B" w14:textId="77777777" w:rsidR="005F0F93" w:rsidRDefault="00966F1C" w:rsidP="005F0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90CFC65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27195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22</w:t>
      </w:r>
      <w:r w:rsidRPr="0027195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2 274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жилых дома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(2 188 – Курганская область, 107– Тюменская область), </w:t>
      </w:r>
      <w:r w:rsidRPr="0027195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3 849 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дачных домов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(3 405 – Курганская область, 444 – Тюменская область), </w:t>
      </w:r>
      <w:r w:rsidRPr="0027195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6 825 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приусадебных участков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(6 171 – Курганская область, 654– Тюменская область).</w:t>
      </w:r>
    </w:p>
    <w:p w14:paraId="123B895C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ab/>
        <w:t>В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Тюменской области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 состоянию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на 22.04.2024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муниципальных образованиях,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178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населенных пунктах -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107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жилых и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444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дачных дома,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654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приусадебных участков,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13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низководных мостов и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9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участков автомобильных дорог</w:t>
      </w:r>
    </w:p>
    <w:p w14:paraId="111139A9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По состоянию на 08:00 22.04.2024:</w:t>
      </w:r>
    </w:p>
    <w:p w14:paraId="5CDDB473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в р. Ишим у г. Ишим составил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1064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см (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13 см за сутки)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4060987D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в р. Ишим у с. Ильинка составил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850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(- 10 см за сутки).</w:t>
      </w:r>
      <w:proofErr w:type="gramEnd"/>
    </w:p>
    <w:p w14:paraId="54C6BEC9" w14:textId="5556829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Прогнозируются подтопление: в г. Ишиме; в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Ишимском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МР: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СНТ: «Техник»,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д.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Кошкарагай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д. Большой Остров, с.</w:t>
      </w:r>
      <w:r w:rsidR="001162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Пахомова, д.</w:t>
      </w:r>
      <w:r w:rsidR="001162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Орловка, д. Зырянка,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с.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Стрехнино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д.</w:t>
      </w:r>
      <w:r w:rsidR="001162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Мезенка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1 низководный мост д. Завьялово длиной 5 км, состояние дорожного полотна – удовлетворительное (грунтовая дорога, шириной 4 метра).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В результате его подтопления будет ограничено автотранспортное сообщение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с 1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д. Завьялова, </w:t>
      </w:r>
      <w:proofErr w:type="spellStart"/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ул</w:t>
      </w:r>
      <w:proofErr w:type="spellEnd"/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Карасульская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(10 домов, 20 человек, 3 ребёнка. Имеется объездные грунтовые дороги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из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с.</w:t>
      </w:r>
      <w:r w:rsidR="001162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Ершово, с.</w:t>
      </w:r>
      <w:r w:rsidR="001162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Тоболово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с.</w:t>
      </w:r>
      <w:r w:rsidR="001162F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Мизоново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Ишимского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МР.</w:t>
      </w:r>
    </w:p>
    <w:p w14:paraId="67921AE1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Курганской области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 состоянию на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22.04.2024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муниципальных образованиях,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38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населенных пунктах и 110 СНТ -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2 188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жилых и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3 405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дачных домов,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6 171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приусадебных участков,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5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низководных мостов и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13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участков автомобильных дорог.</w:t>
      </w:r>
    </w:p>
    <w:p w14:paraId="46D80309" w14:textId="77777777" w:rsid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 22 апреля по данным на 04.00 </w:t>
      </w:r>
      <w:proofErr w:type="spellStart"/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мск</w:t>
      </w:r>
      <w:proofErr w:type="spellEnd"/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уровень воды в р. Тобол у г. Курган составил 986 см над нулем поста, превышение над отметкой ОЯ 136 см (ОЯ 850 см). Снижение уровня за сутки 18 см.</w:t>
      </w:r>
    </w:p>
    <w:p w14:paraId="7AA92A2D" w14:textId="67F95D96" w:rsidR="00CC6754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ближайшие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1-2 дня возможно подтопление жилых домов, приусадебных участков и автомобильных дорог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Шкодинское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Белый Яр,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Костоусово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Галкино 2-е,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Передергина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Б.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Чаусово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Кетовского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МО;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Иковское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Белозерское,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Корюкино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Кошкино,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Речкино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Бузан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Куликово,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Рычково,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Русаково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Волосниково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Екимово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Малый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Заполой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Масляное,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Редькино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Памятное,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Нижнетобольное,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Охотино,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Лихачи,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Гагарье Белозерского МО.</w:t>
      </w:r>
      <w:r w:rsidR="00CC6754" w:rsidRPr="007965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959542D" w14:textId="77777777" w:rsidR="009E050C" w:rsidRPr="001E3726" w:rsidRDefault="009E050C" w:rsidP="000B3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6637EFDF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AFA2424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1763D8E6" w14:textId="18745673" w:rsidR="00601E24" w:rsidRDefault="002F7E07" w:rsidP="00601E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61580C"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востоке Ямало-Ненецкого, Ханты-Мансийского АО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B773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53399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EB7737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FD1DE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CBF87EA" w14:textId="15D0B67D" w:rsidR="0061580C" w:rsidRPr="0061580C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в Челябинской, Курганской областях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7ACDCCDC" w14:textId="5A05EDA3" w:rsidR="0061580C" w:rsidRPr="0061580C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туман), в Свердловской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Челябинской, Курганской областях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дождь), на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Ямало-Ненецкого АО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метель, гололедица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25BE7302" w14:textId="77777777" w:rsidR="004D11D0" w:rsidRDefault="0061580C" w:rsidP="004D11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туман),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Ямало-Ненецкого АО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снег, метель</w:t>
      </w:r>
      <w:r w:rsid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299CEE2" w14:textId="164EE4E0" w:rsidR="004D11D0" w:rsidRPr="004D11D0" w:rsidRDefault="004D11D0" w:rsidP="004D11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(происшествий)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Тюменской, Курганской, Свердловской, Челябинской областей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высокие уровни воды, высокая водность, подъемы уровней воды на реках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).</w:t>
      </w:r>
      <w:r w:rsidRPr="004D11D0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End"/>
    </w:p>
    <w:p w14:paraId="6AE4A78E" w14:textId="71A2841F" w:rsidR="00D661E6" w:rsidRDefault="004D11D0" w:rsidP="004D11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D11D0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Сохраняется вероятность</w:t>
      </w:r>
      <w:r w:rsidRPr="004D11D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на севере округа; на озерах, водохранилищах и в руслах рек повышается вероятность отрыва ледовых полей.</w:t>
      </w:r>
    </w:p>
    <w:p w14:paraId="36283696" w14:textId="011FAFE9" w:rsidR="00127565" w:rsidRPr="00127565" w:rsidRDefault="00127565" w:rsidP="005F0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2756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</w:t>
      </w:r>
      <w:r w:rsidRPr="001275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2756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2756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2756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1275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северных районов</w:t>
      </w:r>
      <w:r w:rsidRPr="0012756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Челябинской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9219991" w14:textId="77777777" w:rsidR="00966F1C" w:rsidRPr="001E3726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7C76A10" w14:textId="6695CB49" w:rsidR="00A3215F" w:rsidRPr="005F0F93" w:rsidRDefault="00966F1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</w:p>
    <w:p w14:paraId="7E31AEB0" w14:textId="77777777" w:rsidR="00A449A2" w:rsidRDefault="00A449A2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1E3726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2C8EAFD6" w:rsidR="00266B96" w:rsidRPr="001E3726" w:rsidRDefault="0061580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proofErr w:type="gramStart"/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республиках Марий-Эл, Татарстан, Чувашской Республике, Пермском крае, Кировской, Ульяновской, Самарской</w:t>
      </w:r>
      <w:r w:rsidR="004B1A96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, </w:t>
      </w:r>
      <w:r w:rsidR="004B1A96" w:rsidRP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Саратовской, Пензенской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областях, на востоке Нижегородской области сильный дождь, ливневой дождь, местами гроза</w:t>
      </w:r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град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Во всех субъектах округа ночью и утром местами туман.</w:t>
      </w:r>
      <w:proofErr w:type="gramEnd"/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 всех субъектах округа 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ветер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до 15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при грозе 18-23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8175FD" w:rsidRPr="008175F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14CCB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D66FD7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F0C7675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27195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22.04.2024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12 437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жилых домов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(12 302 – Оренбургская область, 135 – Самарская область),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21 513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приусадебных участков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(19 743 – Оренбургская область, 1 001 – Республика Башкортостан, 662 – Самарская область, 57 – Удмуртская Республика, 22– Саратовская область, 17 – Нижегородская область, 11 –Кировская область). </w:t>
      </w:r>
    </w:p>
    <w:p w14:paraId="5C29443D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Оренбургской области 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27195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22.04.2024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в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14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муниципальных образованиях, в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68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населенных пунктах и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44 </w:t>
      </w: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СНТ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- 12 302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жилых дома,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19 743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приусадебных участка и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19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низководных мостов.</w:t>
      </w:r>
    </w:p>
    <w:p w14:paraId="362BBAEB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городе Орске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–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282 </w:t>
      </w:r>
      <w:proofErr w:type="gramStart"/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жи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лых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дома с приусадебными участками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(</w:t>
      </w:r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 xml:space="preserve">уменьшение </w:t>
      </w:r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br/>
        <w:t>на 504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)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В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/>
        </w:rPr>
        <w:t xml:space="preserve">городском округе Оренбург </w:t>
      </w:r>
      <w:r w:rsidRPr="00271956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–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13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мкр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города Оренбурга, в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3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населенных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пунктах и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22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СНТ -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5 444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жилых дома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(</w:t>
      </w:r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уменьшение на 199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)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10 094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приусадебных участка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(</w:t>
      </w:r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уменьшение на 222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)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46AE8C48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Сбросы воды с водохранилищ составляют: </w:t>
      </w:r>
    </w:p>
    <w:p w14:paraId="314887DD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Актюбинское –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15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куб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.м</w:t>
      </w:r>
      <w:proofErr w:type="spellEnd"/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/с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(за сутки </w:t>
      </w:r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без изменений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)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 </w:t>
      </w:r>
    </w:p>
    <w:p w14:paraId="4690FDBB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Ириклинское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243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куб. м/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(</w:t>
      </w:r>
      <w:proofErr w:type="gramStart"/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за</w:t>
      </w:r>
      <w:proofErr w:type="gramEnd"/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 xml:space="preserve"> сутки уменьшение на 51 куб. м/с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) </w:t>
      </w:r>
    </w:p>
    <w:p w14:paraId="4362BD9C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Сорочинское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50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куб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.м</w:t>
      </w:r>
      <w:proofErr w:type="spellEnd"/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/с 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(за сутки </w:t>
      </w:r>
      <w:r w:rsidRPr="0027195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/>
        </w:rPr>
        <w:t>без изменений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>)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3E10D8DF" w14:textId="77777777" w:rsidR="00271956" w:rsidRPr="0027195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lastRenderedPageBreak/>
        <w:t>22 - 24 апреля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начнётся очищение ото льда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Воткинского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водохранилища,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22-28 апреля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Камского водохранилища (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Пермский край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9D4EAC5" w14:textId="275CBCA1" w:rsidR="00711D5A" w:rsidRPr="001E3726" w:rsidRDefault="00271956" w:rsidP="002719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Наблюдается подъем воды на реках Кама, Сива,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Иж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Чепца и Лоза (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Удмуртская Республика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26F910D3" w14:textId="77777777" w:rsidR="00711D5A" w:rsidRPr="001E3726" w:rsidRDefault="00711D5A" w:rsidP="00B178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725045BE" w14:textId="428E3B04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F3E0FC1" w14:textId="3D5BA003" w:rsidR="0061580C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AEF385B" w14:textId="619E0667" w:rsidR="0061580C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в 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Марий-Эл, Татарстан, Чувашской Республике, Пермском крае, Кировской, Ульяновской, Самарской областях, на востоке Нижегородской области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1DDB643E" w14:textId="210C992C" w:rsidR="002F6BF9" w:rsidRPr="0061580C" w:rsidRDefault="002F6BF9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2F6B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2F6BF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2F6BF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республиках Марий-Эл, Татарстан, Чувашской Республике, Пермском крае, Кировской, Ульяновской, Самарской, Саратовской, Пензенской областях, на востоке Нижегородской области (</w:t>
      </w:r>
      <w:r w:rsidRPr="002F6BF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F6BF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6651BB58" w14:textId="00301492" w:rsidR="0061580C" w:rsidRPr="0061580C" w:rsidRDefault="0061580C" w:rsidP="0061580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туман), в </w:t>
      </w:r>
      <w:r w:rsidR="00EB1B6E"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Марий-Эл, Татарстан, Чувашской Республике, Пермском крае, Кировской, Ульяновской, Самарской областях, на востоке Нижегородской области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дождь).</w:t>
      </w:r>
      <w:proofErr w:type="gramEnd"/>
    </w:p>
    <w:p w14:paraId="0767F48F" w14:textId="2B4B0CA7" w:rsidR="009734FC" w:rsidRPr="0061580C" w:rsidRDefault="0061580C" w:rsidP="008175F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всех</w:t>
      </w:r>
      <w:r w:rsidRPr="0061580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(</w:t>
      </w:r>
      <w:r w:rsidRPr="0061580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7285CFA1" w14:textId="6C21AB61" w:rsidR="00266B96" w:rsidRDefault="004D11D0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,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связанных с подтоплениями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 Башкортостан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Татарстан, Марий-Эл, Удмуртской, Чувашской республик, Пермского края,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Нижегородской, Пензенской, Оренбургской, Ульяновской, Самарской, Саратовской, Кировской областей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высокие уровни воды, высокая водность, подъемы уровней воды на реках</w:t>
      </w:r>
      <w:r w:rsidRPr="004D11D0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).</w:t>
      </w:r>
      <w:proofErr w:type="gramEnd"/>
    </w:p>
    <w:p w14:paraId="085A3947" w14:textId="372DF0FE" w:rsidR="002220E0" w:rsidRPr="000C4825" w:rsidRDefault="002220E0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возникновения единичных </w:t>
      </w:r>
      <w:r w:rsidRPr="0092138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0C4825" w:rsidRPr="000C4825">
        <w:rPr>
          <w:rFonts w:ascii="Times New Roman" w:hAnsi="Times New Roman"/>
          <w:sz w:val="28"/>
          <w:szCs w:val="28"/>
        </w:rPr>
        <w:t xml:space="preserve">республик Башкортостан, </w:t>
      </w:r>
      <w:r w:rsidR="000C4825" w:rsidRPr="000C4825">
        <w:rPr>
          <w:rFonts w:ascii="Times New Roman" w:hAnsi="Times New Roman"/>
          <w:bCs/>
          <w:sz w:val="28"/>
          <w:szCs w:val="28"/>
        </w:rPr>
        <w:t>Татарстан</w:t>
      </w:r>
      <w:r w:rsidR="000C4825" w:rsidRPr="000C4825">
        <w:rPr>
          <w:rFonts w:ascii="Times New Roman" w:hAnsi="Times New Roman"/>
          <w:sz w:val="28"/>
          <w:szCs w:val="28"/>
        </w:rPr>
        <w:t>, Саратовской, Оренбургской</w:t>
      </w:r>
      <w:r w:rsidR="000C4825">
        <w:rPr>
          <w:rFonts w:ascii="Times New Roman" w:hAnsi="Times New Roman"/>
          <w:sz w:val="28"/>
          <w:szCs w:val="28"/>
        </w:rPr>
        <w:t xml:space="preserve"> областей</w:t>
      </w:r>
      <w:proofErr w:type="gramStart"/>
      <w:r w:rsidR="000C4825">
        <w:rPr>
          <w:rFonts w:ascii="Times New Roman" w:hAnsi="Times New Roman"/>
          <w:sz w:val="28"/>
          <w:szCs w:val="28"/>
        </w:rPr>
        <w:t>.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proofErr w:type="gramEnd"/>
    </w:p>
    <w:p w14:paraId="127B55F1" w14:textId="77777777" w:rsidR="00266B96" w:rsidRPr="001E3726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1E3726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C107594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E7B71D3" w14:textId="77777777" w:rsidR="0002779E" w:rsidRPr="001E3726" w:rsidRDefault="0002779E" w:rsidP="0002779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CA9B4C" w14:textId="77777777" w:rsidR="0002779E" w:rsidRPr="001E3726" w:rsidRDefault="0002779E" w:rsidP="0002779E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B47ED0" w14:textId="7789BDB7" w:rsidR="0002779E" w:rsidRPr="001E3726" w:rsidRDefault="00EB1B6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ночью и утром местами туман. Во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A3AB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271C0FD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5FA9BC1C" w14:textId="799EFAA7" w:rsidR="00B21D7C" w:rsidRPr="00B21D7C" w:rsidRDefault="002301FD" w:rsidP="00B21D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01FD">
        <w:rPr>
          <w:rFonts w:ascii="Times New Roman" w:hAnsi="Times New Roman" w:cs="Times New Roman"/>
          <w:sz w:val="28"/>
          <w:szCs w:val="28"/>
        </w:rPr>
        <w:t>В прошедшие сутки опасных гидрологических явлений на водных объектах округа не наблюдалось. Уровневый режим рек соответствует среднемноголетним значениям.</w:t>
      </w:r>
    </w:p>
    <w:p w14:paraId="48F5CCF1" w14:textId="77777777" w:rsidR="0002779E" w:rsidRPr="001E3726" w:rsidRDefault="0002779E" w:rsidP="00B21D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1E372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1E372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 м (3 балла).</w:t>
      </w:r>
    </w:p>
    <w:p w14:paraId="18C4206E" w14:textId="77777777" w:rsidR="0002779E" w:rsidRPr="001E3726" w:rsidRDefault="0002779E" w:rsidP="00B21D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1E3726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4EAC6FDC" w14:textId="77777777" w:rsidR="001A4E4E" w:rsidRPr="001E3726" w:rsidRDefault="001A4E4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B485F93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287891B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74BD7F5" w14:textId="455779B1" w:rsidR="00F01CD5" w:rsidRPr="001E3726" w:rsidRDefault="00F01CD5" w:rsidP="00F01C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DE39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туман).</w:t>
      </w:r>
    </w:p>
    <w:p w14:paraId="45763130" w14:textId="3CB19D05" w:rsidR="00F01CD5" w:rsidRDefault="00F01CD5" w:rsidP="00F01CD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DE3997" w:rsidRPr="00DE399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15C5111" w14:textId="59CCADDA" w:rsidR="0002779E" w:rsidRPr="00BD1B61" w:rsidRDefault="00BD1B61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BD1B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BD1B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BD1B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BD1B6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Адыгея, Крым, Калмыкия,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Краснодарского края</w:t>
      </w:r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Ростовской области, Волгоградской области,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Астраханской</w:t>
      </w:r>
      <w:r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и.</w:t>
      </w:r>
    </w:p>
    <w:p w14:paraId="3D9EB7BE" w14:textId="3690DF25" w:rsidR="0002779E" w:rsidRPr="001E3726" w:rsidRDefault="00472E64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</w:t>
      </w:r>
      <w:r w:rsidR="0002779E"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еспублик</w:t>
      </w:r>
      <w:r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</w:t>
      </w:r>
      <w:r w:rsidR="0002779E"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Крым, Краснодарского края </w:t>
      </w:r>
      <w:r w:rsidR="0002779E"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="0002779E" w:rsidRPr="001E372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="0002779E"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="0002779E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="0002779E" w:rsidRPr="001E372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="0002779E"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02779E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="0002779E"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CFBC134" w14:textId="1218A38A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 xml:space="preserve">с перекрытием дорог, нарушением работы транспорта, повреждением зданий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472E6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20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="00E674F4" w:rsidRPr="00E674F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сход локальных, единичных снежных лавин</w:t>
      </w:r>
      <w:r w:rsidRPr="001E3726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12F9ED0" w14:textId="77777777" w:rsidR="0002779E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0AEC70E0" w:rsidR="009266CD" w:rsidRPr="001E3726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  <w:r w:rsidR="009266CD"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351131C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3857145B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FB4B235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5225A293" w14:textId="5DACAF01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етер с порывами до 15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08DABD0B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A930817" w14:textId="77777777" w:rsidR="00DE3997" w:rsidRPr="001E3726" w:rsidRDefault="00DE3997" w:rsidP="00DE399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965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05AA43EF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FFCD8AD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2114F2C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A7C94E0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8684BB1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42C7195" w14:textId="77777777" w:rsidR="00DE3997" w:rsidRPr="001E3726" w:rsidRDefault="00DE3997" w:rsidP="00DE39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80E4861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6FB96C5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CD3BBC2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61D70A85" w14:textId="2EC5E7AC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4C4E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еспублики ветер с порывами до 15</w:t>
      </w:r>
      <w:r w:rsidRPr="004C4E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4C4E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4C4E2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1BB72B3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368D95D1" w14:textId="7BB01591" w:rsidR="00DE3997" w:rsidRDefault="00EE34A0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965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66465731" w14:textId="77777777" w:rsidR="00EE34A0" w:rsidRPr="001E3726" w:rsidRDefault="00EE34A0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0B9457E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EABF96C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B53A5CF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A6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8A67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8A67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8A67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8A6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8A6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8A67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Республики.</w:t>
      </w:r>
    </w:p>
    <w:p w14:paraId="530CECBC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1E2CFED" w14:textId="77777777" w:rsidR="00DE3997" w:rsidRPr="001E3726" w:rsidRDefault="00DE3997" w:rsidP="00DE39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Республики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54F7297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33EBED3D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CF90397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80BAE2A" w14:textId="50052652" w:rsidR="00DE3997" w:rsidRPr="00F5227E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Ветер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при грозе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FD06A07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9807AF6" w14:textId="77777777" w:rsidR="00DE3997" w:rsidRPr="001E3726" w:rsidRDefault="00DE3997" w:rsidP="00DE399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965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0FA2946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80E50A7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838D190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6CC524F" w14:textId="77777777" w:rsidR="00DE3997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277E881A" w14:textId="77777777" w:rsidR="00DE3997" w:rsidRPr="00F5227E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всей территории области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3C381A66" w14:textId="77777777" w:rsidR="00DE3997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всей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дождь)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2295F07" w14:textId="183EC901" w:rsidR="00922880" w:rsidRPr="00F5227E" w:rsidRDefault="00922880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228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9228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9228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9228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 подтоплением пониженных участков местности, приусадебных участков, жилых построек, низководных мостов, подмы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вом дорог на территории области</w:t>
      </w:r>
      <w:r w:rsidRPr="009228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92288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9228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</w:t>
      </w:r>
      <w:r w:rsid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601E24" w:rsidRPr="00601E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кратковременные подъемы уровней воды на малых реках</w:t>
      </w:r>
      <w:r w:rsidRPr="0092288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4F59836F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81424FF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7DC2526" w14:textId="77777777" w:rsidR="00DE3997" w:rsidRPr="001E3726" w:rsidRDefault="00DE3997" w:rsidP="00DE39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EAC1DF2" w14:textId="77777777" w:rsidR="00295140" w:rsidRDefault="00295140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38A0CD4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721AFBC0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038F3AF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73E928A8" w14:textId="709BFF43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области сильный дождь, ливневой дождь, местами гроза. Ветер 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при грозе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2C9BC0D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04024DA" w14:textId="77777777" w:rsidR="00DE3997" w:rsidRPr="001E3726" w:rsidRDefault="00DE3997" w:rsidP="00DE3997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965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7D288C6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2D5FC01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63197AB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79444C6" w14:textId="77777777" w:rsidR="00DE3997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E1F4EF9" w14:textId="77777777" w:rsidR="00DE3997" w:rsidRPr="00F5227E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всей территории области (</w:t>
      </w: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422587A4" w14:textId="77777777" w:rsidR="00DE3997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всей территории области (</w:t>
      </w:r>
      <w:r w:rsidRPr="00F5227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F5227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 дождь).</w:t>
      </w:r>
    </w:p>
    <w:p w14:paraId="20034721" w14:textId="3231AA9B" w:rsidR="00922880" w:rsidRPr="001E3726" w:rsidRDefault="00922880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228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228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9228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9228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связанных с подтоплением пониженных участков местности, приусадебных участков, жилых построек, низководных мостов, подмывом дорог на территории области (</w:t>
      </w:r>
      <w:r w:rsidRPr="0092288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228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B37CA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01E24" w:rsidRPr="00601E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кратковременные подъемы уровней воды на малых реках</w:t>
      </w:r>
      <w:r w:rsidRPr="0092288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4D168AF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60A9CDB3" w14:textId="77777777" w:rsidR="00DE3997" w:rsidRPr="001E3726" w:rsidRDefault="00DE3997" w:rsidP="00DE39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6D453AD8" w:rsidR="009266CD" w:rsidRPr="001E3726" w:rsidRDefault="00DE3997" w:rsidP="00DE39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0639B365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7BDF0617" w:rsidR="009266CD" w:rsidRPr="001E3726" w:rsidRDefault="00EB1B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1B6E">
        <w:rPr>
          <w:rFonts w:ascii="Times New Roman" w:hAnsi="Times New Roman"/>
          <w:bCs/>
          <w:color w:val="auto"/>
          <w:sz w:val="28"/>
          <w:szCs w:val="28"/>
        </w:rPr>
        <w:t xml:space="preserve">Во всех субъектах округа ночью и утром местами туман. </w:t>
      </w:r>
      <w:r>
        <w:rPr>
          <w:rFonts w:ascii="Times New Roman" w:hAnsi="Times New Roman"/>
          <w:bCs/>
          <w:color w:val="auto"/>
          <w:sz w:val="28"/>
          <w:szCs w:val="28"/>
        </w:rPr>
        <w:t>В</w:t>
      </w:r>
      <w:r w:rsidRPr="00EB1B6E">
        <w:rPr>
          <w:rFonts w:ascii="Times New Roman" w:hAnsi="Times New Roman"/>
          <w:bCs/>
          <w:color w:val="auto"/>
          <w:sz w:val="28"/>
          <w:szCs w:val="28"/>
        </w:rPr>
        <w:t>о всех субъектах округа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ветер</w:t>
      </w:r>
      <w:r w:rsidRPr="00EB1B6E">
        <w:rPr>
          <w:rFonts w:ascii="Times New Roman" w:hAnsi="Times New Roman"/>
          <w:bCs/>
          <w:color w:val="auto"/>
          <w:sz w:val="28"/>
          <w:szCs w:val="28"/>
        </w:rPr>
        <w:t xml:space="preserve"> с порывами 12-17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EB1B6E">
        <w:rPr>
          <w:rFonts w:ascii="Times New Roman" w:hAnsi="Times New Roman"/>
          <w:bCs/>
          <w:color w:val="auto"/>
          <w:sz w:val="28"/>
          <w:szCs w:val="28"/>
        </w:rPr>
        <w:t>м/</w:t>
      </w:r>
      <w:proofErr w:type="gramStart"/>
      <w:r w:rsidRPr="00EB1B6E">
        <w:rPr>
          <w:rFonts w:ascii="Times New Roman" w:hAnsi="Times New Roman"/>
          <w:bCs/>
          <w:color w:val="auto"/>
          <w:sz w:val="28"/>
          <w:szCs w:val="28"/>
        </w:rPr>
        <w:t>с</w:t>
      </w:r>
      <w:proofErr w:type="gramEnd"/>
      <w:r w:rsidRPr="00EB1B6E">
        <w:rPr>
          <w:rFonts w:ascii="Times New Roman" w:hAnsi="Times New Roman"/>
          <w:bCs/>
          <w:color w:val="auto"/>
          <w:sz w:val="28"/>
          <w:szCs w:val="28"/>
        </w:rPr>
        <w:t>.</w:t>
      </w:r>
    </w:p>
    <w:p w14:paraId="3653E142" w14:textId="77777777" w:rsidR="00C94E86" w:rsidRDefault="009266CD" w:rsidP="00C94E86">
      <w:pPr>
        <w:pStyle w:val="a5"/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94E8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Гидрологическая обстановка</w:t>
      </w:r>
    </w:p>
    <w:p w14:paraId="3F023CA1" w14:textId="07E7A2F9" w:rsidR="009266CD" w:rsidRPr="00C94E86" w:rsidRDefault="00271956" w:rsidP="00144BAA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сочетании с метеорологическими явлениями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Карачаево-Черкесской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Чеченской республиках и республиках Северная Осетия-Алания, Ингушетия на реках ожидаются подъёмы уровней воды местами с достижением неблагоприятных отметок, в горах - сход селей малого объёма.</w:t>
      </w:r>
    </w:p>
    <w:p w14:paraId="53DCBDC9" w14:textId="43D26202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672AC" w:rsidRPr="001E3726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C4CFBBE" w14:textId="77777777" w:rsidR="001A4E4E" w:rsidRPr="001E3726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36D8CD9" w14:textId="445DA206" w:rsidR="008230D4" w:rsidRPr="00EB1B6E" w:rsidRDefault="008C7ABC" w:rsidP="008230D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всех субъектов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4C3E1D36" w14:textId="6E171801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1E3726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A6B9102" w14:textId="77777777" w:rsidR="00BA0667" w:rsidRDefault="009266CD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936960B" w14:textId="369A4374" w:rsidR="00922880" w:rsidRPr="001E3726" w:rsidRDefault="004D11D0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подтоплениями пониженных участков местности на территории </w:t>
      </w:r>
      <w:r w:rsidRPr="004D11D0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 Северная Осетия-Алания, Ингушетия, Карачаево-Черкесской, Чеченской республик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подъемы уровней воды на реках</w:t>
      </w:r>
      <w:r w:rsidRPr="004D11D0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).</w:t>
      </w:r>
    </w:p>
    <w:p w14:paraId="67ED14D7" w14:textId="476A24BD" w:rsidR="009266CD" w:rsidRPr="001E3726" w:rsidRDefault="007C114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C114D">
        <w:rPr>
          <w:rFonts w:ascii="Times New Roman" w:hAnsi="Times New Roman"/>
          <w:sz w:val="28"/>
          <w:szCs w:val="28"/>
        </w:rPr>
        <w:t xml:space="preserve">Существует риск </w:t>
      </w:r>
      <w:r w:rsidRPr="007C114D">
        <w:rPr>
          <w:rFonts w:ascii="Times New Roman" w:hAnsi="Times New Roman"/>
          <w:b/>
          <w:bCs/>
          <w:sz w:val="28"/>
          <w:szCs w:val="28"/>
        </w:rPr>
        <w:t xml:space="preserve">ухудшения </w:t>
      </w:r>
      <w:proofErr w:type="spellStart"/>
      <w:r w:rsidRPr="007C114D">
        <w:rPr>
          <w:rFonts w:ascii="Times New Roman" w:hAnsi="Times New Roman"/>
          <w:b/>
          <w:bCs/>
          <w:sz w:val="28"/>
          <w:szCs w:val="28"/>
        </w:rPr>
        <w:t>лесопожарной</w:t>
      </w:r>
      <w:proofErr w:type="spellEnd"/>
      <w:r w:rsidRPr="007C114D">
        <w:rPr>
          <w:rFonts w:ascii="Times New Roman" w:hAnsi="Times New Roman"/>
          <w:b/>
          <w:bCs/>
          <w:sz w:val="28"/>
          <w:szCs w:val="28"/>
        </w:rPr>
        <w:t xml:space="preserve"> обстановки</w:t>
      </w:r>
      <w:r w:rsidRPr="007C114D">
        <w:rPr>
          <w:rFonts w:ascii="Times New Roman" w:hAnsi="Times New Roman"/>
          <w:sz w:val="28"/>
          <w:szCs w:val="28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7C114D">
        <w:rPr>
          <w:rFonts w:ascii="Times New Roman" w:hAnsi="Times New Roman"/>
          <w:sz w:val="28"/>
          <w:szCs w:val="28"/>
        </w:rPr>
        <w:t>т.ч</w:t>
      </w:r>
      <w:proofErr w:type="spellEnd"/>
      <w:r w:rsidRPr="007C114D">
        <w:rPr>
          <w:rFonts w:ascii="Times New Roman" w:hAnsi="Times New Roman"/>
          <w:sz w:val="28"/>
          <w:szCs w:val="28"/>
        </w:rPr>
        <w:t>. от палов сухой растительности на населенные пункты, дачные поселки и объекты экономики)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0C4825" w:rsidRPr="000C4825">
        <w:rPr>
          <w:rFonts w:ascii="Times New Roman" w:hAnsi="Times New Roman"/>
          <w:bCs/>
          <w:sz w:val="28"/>
          <w:szCs w:val="28"/>
        </w:rPr>
        <w:t>Карачаево-Черкесской</w:t>
      </w:r>
      <w:r w:rsidR="000C4825">
        <w:rPr>
          <w:rFonts w:ascii="Times New Roman" w:hAnsi="Times New Roman"/>
          <w:bCs/>
          <w:sz w:val="28"/>
          <w:szCs w:val="28"/>
        </w:rPr>
        <w:t>,</w:t>
      </w:r>
      <w:r w:rsidR="000C4825" w:rsidRPr="000C4825">
        <w:rPr>
          <w:rFonts w:ascii="Times New Roman" w:hAnsi="Times New Roman"/>
          <w:bCs/>
          <w:sz w:val="28"/>
          <w:szCs w:val="28"/>
        </w:rPr>
        <w:t xml:space="preserve"> </w:t>
      </w:r>
      <w:r w:rsidR="000C48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 республик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0C48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BD1B61"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Дагестан</w:t>
      </w:r>
      <w:r w:rsidR="000C48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0C4825" w:rsidRPr="000C482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Северная Осетия</w:t>
      </w:r>
      <w:r w:rsidR="00BD1B61" w:rsidRPr="00BD1B6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B83F3A" w:rsidRPr="00B83F3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Ставропольского края</w:t>
      </w:r>
      <w:r w:rsidR="008628CA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5EB7AE83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1E372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A1377F"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E372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E372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1E372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39100A4D" w14:textId="2EF878A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1E3726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="00E674F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E674F4" w:rsidRPr="00E674F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сход локальных, единичных снежных лавин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6BF713F3" w14:textId="5A1524E6" w:rsidR="009266CD" w:rsidRPr="001E3726" w:rsidRDefault="00EB1B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Республики Коми, в Мурманской области сильный снег, мокрый снег, дождь, метель, налипание мокрого снега, гололедные явления. В Республике Карелия, Архангельской, Ленинградской, Псковской, Вологодской областях сильный дождь, ливневой дождь, местами мокрый снег.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округа, кроме востока Ненецкого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EB1B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м/с, </w:t>
      </w:r>
      <w:r w:rsidR="004B1A96" w:rsidRP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Мурманской области 20-25</w:t>
      </w:r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B1A96" w:rsidRP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4B1A96" w:rsidRP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4B1A96" w:rsidRP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0C5487E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2A66E29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Вологодской области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271956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</w:t>
      </w:r>
      <w:r w:rsidRPr="00271956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22.04.2024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остаются подтопленными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20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приусадебных участков</w:t>
      </w:r>
      <w:r w:rsidRPr="00271956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</w:rPr>
        <w:t xml:space="preserve">. </w:t>
      </w:r>
    </w:p>
    <w:p w14:paraId="25DD0D9D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всей территории области реки освободились ото льда, отмечается колебание уровней воды от -28 до +6 см.</w:t>
      </w:r>
    </w:p>
    <w:p w14:paraId="2C5FF709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Шекснинском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вдхр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и озере Белом  наблюдается дрейф льда, на озере Кубенском и Рыбинском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вдхр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– чисто.</w:t>
      </w:r>
    </w:p>
    <w:p w14:paraId="7894D42E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Коми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р. Летка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Летка произошло формирование максимального уровня воды весеннего половодья — здесь в ходе уровня отмечается спад.</w:t>
      </w:r>
    </w:p>
    <w:p w14:paraId="009CE698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Вычегда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наблюдается ледоход различной интенсивности, на отдельных участках чисто.</w:t>
      </w:r>
    </w:p>
    <w:p w14:paraId="1E470EB1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реках Летка, Луза,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Сысола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Локчим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чисто.</w:t>
      </w:r>
    </w:p>
    <w:p w14:paraId="270B5BFE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р. Вишера наблюдается густой ледоход. На р. Нившера сохраняется подвижка льда, разводья.</w:t>
      </w:r>
    </w:p>
    <w:p w14:paraId="79D4ED62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Отмечаются подвижки льда в нижнем течении р.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Вымь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в верхнем течении р.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Вашка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ниже наблюдаются закраины.</w:t>
      </w:r>
    </w:p>
    <w:p w14:paraId="78A3C372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верхнем течении р.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Вымь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р. Мезень сохраняется ледостав, вода на льду.</w:t>
      </w:r>
    </w:p>
    <w:p w14:paraId="3D8DD1CB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Начались подвижки льда на реке Печоре на участке Якша (1503 км) — Троицко-Печорск (1355 км), ниже закраины льда наблюдаются до с.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Шердино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(1200 км). Отмечается увеличение интенсивности суточных подъемов уровней воды на реках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Ижемского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бассейна.</w:t>
      </w:r>
    </w:p>
    <w:p w14:paraId="04B62973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остальных участках рек Печорского и Усинского бассейнов сохраняется ледостав, на отдельных участках вода на льду.</w:t>
      </w:r>
    </w:p>
    <w:p w14:paraId="5B60C5F1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Локчим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д. Бояр-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Керос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вода вышла на пойму.</w:t>
      </w:r>
    </w:p>
    <w:p w14:paraId="2A968BFD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Летка у с. Летка, на р. Луза у с. Верхолузье и у с. Объячево, на р. Вишера у с. Лунь, на р.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Сысола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п. Первомайский вода на пойме.</w:t>
      </w:r>
      <w:proofErr w:type="gramEnd"/>
    </w:p>
    <w:p w14:paraId="6C852FCA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Вскрытие рек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Вымь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Вашка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ожидается в период 25-30 апреля.</w:t>
      </w:r>
    </w:p>
    <w:p w14:paraId="4C875224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Вскрытие реки Печоры на участке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Усть-Унья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— Троицко-Печорск ожидается в период 28 апреля — 1 мая.    </w:t>
      </w:r>
    </w:p>
    <w:p w14:paraId="7E670F5C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Архангельской области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 данным 22 апреля на реке Северной Двине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на участке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 Демьяново – г/п Березник (668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noBreakHyphen/>
        <w:t xml:space="preserve">307 км от г. Архангельск) – чисто;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на участке г/п Усть-Морж – г/п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Звоз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(268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noBreakHyphen/>
        <w:t xml:space="preserve">233 км от г. Архангельск) редкий ледоход; ниже по течению реки – ледостав с закраинами и разводьями.                </w:t>
      </w:r>
    </w:p>
    <w:p w14:paraId="52C525EC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Суточный рост уровней воды на участке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Котлас – г/п Усть-Пинега составил 1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noBreakHyphen/>
        <w:t xml:space="preserve">30 см (по г/п Демьяново, г/п Березник, г/п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Звоз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– спад уровней воды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3-22 см). </w:t>
      </w:r>
    </w:p>
    <w:p w14:paraId="704C9EFB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Вычегде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 участке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Межог – г/п Сольвычегодск (222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noBreakHyphen/>
        <w:t xml:space="preserve">20 км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от устья) наблюдается ледоход интенсивность от среднего до редкого. Суточный рост уровней воды на участке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 Межог – г/п Сольвычегодск составил 8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noBreakHyphen/>
        <w:t>55 см.</w:t>
      </w:r>
    </w:p>
    <w:p w14:paraId="467BF1A1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Ваге заканчивается формирование максимальных уровней воды первого пика. </w:t>
      </w:r>
    </w:p>
    <w:p w14:paraId="1BF17D70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реке Онеге на участке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 Каргополь – г/п 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Казаково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(408-229 км от устья) – чисто. Вечером произошло разрушение затора льда в районе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Улитино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(171 км от устья); в нижнем течении – ледостав с закраинами. Суточный рост уровней воды составляет 0-2 см, по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Казаково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г/п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Турчасово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спад уровней воды – 10 и 6 см соответственно.</w:t>
      </w:r>
    </w:p>
    <w:p w14:paraId="1A660443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Пинеге в верхнем и в среднем течении происходит подготовка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>к вскрытию. Суточный рост уровней воды на всем течении реки составил 23-140 см (по г/</w:t>
      </w: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Согры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спад уровней воды 9 см).</w:t>
      </w:r>
    </w:p>
    <w:p w14:paraId="56BE3842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реке Мезени сохраняется зимний режим.</w:t>
      </w:r>
    </w:p>
    <w:p w14:paraId="5A812579" w14:textId="77777777" w:rsidR="00271956" w:rsidRPr="0027195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Новгородской области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уровень воды достиг и сохраняется выше неблагоприятной отметки на ГП оз. Ильмень – c. Коростынь; уровень воды достиг 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и сохраняется выше неблагоприятной отметки на ГП оз. Ильмень – д. </w:t>
      </w:r>
      <w:proofErr w:type="spell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Козынево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1EAF9271" w14:textId="27878992" w:rsidR="009266CD" w:rsidRPr="001E3726" w:rsidRDefault="00271956" w:rsidP="002719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2719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Мурманской области</w:t>
      </w:r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большинстве рек, озер и водохранилищ отмечается ледостав, на реке Лотта (пор.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proofErr w:type="gramStart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Ловнакоски</w:t>
      </w:r>
      <w:proofErr w:type="spell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 сохраняется ледостав с полыньями.</w:t>
      </w:r>
      <w:proofErr w:type="gramEnd"/>
      <w:r w:rsidRPr="002719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горных реках ледостав с полыньями, остаточные забереги.</w:t>
      </w:r>
    </w:p>
    <w:p w14:paraId="5091C810" w14:textId="3EE4194C" w:rsidR="009266CD" w:rsidRPr="001E3726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EB1B6E" w:rsidRPr="00EB1B6E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03B4E931" w14:textId="3E0F8F5A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81BAF"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4E62B0A7" w14:textId="786480E8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D5067A" w:rsidRPr="001E3726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4735BAF1" w14:textId="77777777" w:rsidR="00AD396E" w:rsidRPr="001E3726" w:rsidRDefault="00AD39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1E3726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783563F8" w:rsidR="00171B25" w:rsidRPr="001E3726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6464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2676C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субъектов</w:t>
      </w:r>
      <w:r w:rsidR="002676C1" w:rsidRPr="002676C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округа, кроме </w:t>
      </w:r>
      <w:r w:rsidR="00F61999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Ненецкого АО</w:t>
      </w:r>
      <w:r w:rsidR="00C7310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C7DD5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B10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676C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4B1A9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очень сильный </w:t>
      </w:r>
      <w:r w:rsidR="006F69D3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 Республики Коми, в Мурманской области (</w:t>
      </w:r>
      <w:r w:rsidR="00EB1B6E" w:rsidRPr="00EB1B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5DB5CB9D" w14:textId="5A8D11F7" w:rsidR="00601E24" w:rsidRDefault="006F69D3" w:rsidP="00601E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Карелия, Архангельской, Ленинградской, Псковской, Вологодской областях</w:t>
      </w:r>
      <w:r w:rsidR="00F61999" w:rsidRPr="00F6199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81BAF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A2DE2"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</w:t>
      </w:r>
      <w:r w:rsidR="008C7AB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ьный </w:t>
      </w:r>
      <w:r w:rsidR="00F6199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юге Республики Коми, в Мурманской области (</w:t>
      </w:r>
      <w:r w:rsidR="00EB1B6E" w:rsidRPr="00EB1B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</w:t>
      </w:r>
      <w:r w:rsid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гололедица</w:t>
      </w:r>
      <w:r w:rsidR="00EB1B6E"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22C6C70D" w14:textId="326B7567" w:rsidR="00EB1B6E" w:rsidRDefault="00EB1B6E" w:rsidP="00601E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EB1B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юге Республики Коми, в Мурманской области (</w:t>
      </w:r>
      <w:r w:rsidRPr="00EB1B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снег, метель</w:t>
      </w:r>
      <w:r w:rsidRPr="00EB1B6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88E232D" w14:textId="13C849F8" w:rsidR="00F64F93" w:rsidRDefault="00F64F93" w:rsidP="00601E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F64F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F64F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Баренце</w:t>
      </w:r>
      <w:r w:rsidRPr="00F64F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ва</w:t>
      </w:r>
      <w:r w:rsidRPr="00F64F93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 xml:space="preserve"> моря, </w:t>
      </w:r>
      <w:r w:rsidRPr="00F64F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F64F9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F64F9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08E56CF1" w14:textId="2F4F1EC5" w:rsidR="00601E24" w:rsidRPr="00601E24" w:rsidRDefault="004D11D0" w:rsidP="00601E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Повышается вероятность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подтоплениями пониженных участков местности, приусадебных участков, жилых построек, объектов инфраструктуры, низководных мостов, подмывом дорог на территории республик Карелия, Коми, 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Ленинградской, Архангельской, Псковской, Новгородской, Вологодской областей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осадки, подъемы уровней воды на реках</w:t>
      </w:r>
      <w:r w:rsidRPr="004D11D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).</w:t>
      </w:r>
      <w:r w:rsidR="00601E24" w:rsidRPr="00601E2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End"/>
    </w:p>
    <w:p w14:paraId="0EDB777E" w14:textId="6490FC8A" w:rsidR="008C3F56" w:rsidRPr="001E3726" w:rsidRDefault="00601E24" w:rsidP="00601E2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601E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r w:rsidRPr="00601E24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охраняется вероятность</w:t>
      </w:r>
      <w:r w:rsidRPr="00601E2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провалов людей и техники под лед водных объектов на территории округа;</w:t>
      </w:r>
      <w:r w:rsidRPr="00601E2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озерах, водохранилищах, в руслах рек повышается вероятность отрыва ледовых полей.</w:t>
      </w:r>
    </w:p>
    <w:p w14:paraId="2780F933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E3726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E3726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E372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0F93D00" w14:textId="6A570E53" w:rsidR="00527824" w:rsidRPr="001E3726" w:rsidRDefault="00F64F93" w:rsidP="00CB3FD5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F64F93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местами туман.</w:t>
      </w:r>
    </w:p>
    <w:p w14:paraId="3B84ECFE" w14:textId="77777777" w:rsidR="009266CD" w:rsidRPr="001E3726" w:rsidRDefault="009266CD" w:rsidP="00566A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508FBBE3" w14:textId="77777777" w:rsidR="00271956" w:rsidRPr="00271956" w:rsidRDefault="00271956" w:rsidP="0027195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</w:pPr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На территории округа в результате прохождения весеннего половодья </w:t>
      </w:r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br/>
      </w:r>
      <w:r w:rsidRPr="0027195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/>
        </w:rPr>
        <w:t xml:space="preserve">на </w:t>
      </w:r>
      <w:r w:rsidRPr="0027195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/>
        </w:rPr>
        <w:t>22.04.2024</w:t>
      </w:r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остаются подтопленными </w:t>
      </w:r>
      <w:r w:rsidRPr="002719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</w:rPr>
        <w:t xml:space="preserve">246 </w:t>
      </w:r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приусадебных участков (</w:t>
      </w:r>
      <w:r w:rsidRPr="0027195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/>
        </w:rPr>
        <w:t>144 – Владимирская область, 57 – Брянская область, 40 – Рязанская область, 5 – Ивановская область)</w:t>
      </w:r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.</w:t>
      </w:r>
    </w:p>
    <w:p w14:paraId="05B177CB" w14:textId="3527DFAA" w:rsidR="00304BD3" w:rsidRPr="00EE34A0" w:rsidRDefault="00271956" w:rsidP="002719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За прошедшие сутки продолжался рост уровня воды на 9-36 см на Ветлуге, Вохме, Унже (Костромская область), в верхнем и нижнем течении Оки и на отдельных реках ее бассейна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Клязьме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Оптухе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Нугори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Лусянке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Исконе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Прони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в верхнем течении Дона, Днепра и на отдельных реках их бассейнов. </w:t>
      </w:r>
      <w:proofErr w:type="gram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Значительное повышение уровня воды отмечалось в верховьях Оки у д.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Костомарово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на 55 см, на реках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Упе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с. Орлово (Тульская область) на 52 см, Жиздре у г. Козельск (Калужская область) на 41 см. Продолжался медленный рост уровня с увеличением зоны разлива на Ветлуге участок от с.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Кажирово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до г. Шарья, Вохме от с. Тихон до д.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lastRenderedPageBreak/>
        <w:t>Гробовщино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, Унже у</w:t>
      </w:r>
      <w:proofErr w:type="gram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г. Макарьев,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Неи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п. Поназырево (Костромская область), в низовьях Оки от г.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Касимов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до п. Елатьма и на реках ее бассейна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Клязьме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г. Вязники,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Северке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с. Покровское, Мокше у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п</w:t>
      </w:r>
      <w:proofErr w:type="gram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.К</w:t>
      </w:r>
      <w:proofErr w:type="gram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адом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, а также на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Хопре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г. Поворино, Вороне у г. Борисоглебск (Воронежская область). </w:t>
      </w:r>
      <w:proofErr w:type="gram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Сохраняется спад уровня воды с освобождением поймы от воды на реках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Мологе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д. Фабрика (Тверская область), в низовьях Оки на участке от г. Рязань до с. Копаново и на отдельных реках ее бассейна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Клязьме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г. Ковров, Пахре у п. </w:t>
      </w:r>
      <w:proofErr w:type="spell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Стрелковской</w:t>
      </w:r>
      <w:proofErr w:type="spell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фабрике, Кариане у п. Знаменке, а также в верхнем течении Днепра на участке от г. Дорогобуж до с</w:t>
      </w:r>
      <w:proofErr w:type="gram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. Соловьево, </w:t>
      </w:r>
      <w:proofErr w:type="gramStart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>Битюге</w:t>
      </w:r>
      <w:proofErr w:type="gramEnd"/>
      <w:r w:rsidRPr="0027195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у г. Бобров (Воронежская область), Торопе у п. Старая Торопа (Тверская область). В связи с повышенным сбросом Рыбинской ГЭС (на Волге) рост уровня воды отмечался на участке от г. Рыбинск до г. Ярославль на 37-41 см.</w:t>
      </w:r>
    </w:p>
    <w:p w14:paraId="79F53FA3" w14:textId="77777777" w:rsidR="00055975" w:rsidRPr="00EE34A0" w:rsidRDefault="0005597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464E5909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1E3726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9FA7E80" w14:textId="77777777" w:rsidR="00F64F93" w:rsidRPr="001E3726" w:rsidRDefault="00F64F93" w:rsidP="00F64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1E3726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937F2F7" w14:textId="19D3E738" w:rsidR="005E23D5" w:rsidRPr="001E3726" w:rsidRDefault="00F64F93" w:rsidP="00F64F9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1E372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54F7BD24" w14:textId="1C4E8C68" w:rsidR="00601E24" w:rsidRDefault="004D11D0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Существует вероятность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чрезвычайных ситуаций (происшествий)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 подтоплениями пониженных участков местности, приусадебных участков, жилых построек, объектов инфраструктуры, низководных мостов, подмывом дорог на территории Смоленской, Рязанской, Тверской, Московской, Владимирской, Ярославской, Костромской, Ивановской областей (</w:t>
      </w:r>
      <w:r w:rsidRPr="004D11D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4D11D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развитие весеннего половодья, подъемы уровней воды на реках</w:t>
      </w:r>
      <w:r w:rsidRPr="004D11D0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).</w:t>
      </w:r>
      <w:proofErr w:type="gramEnd"/>
    </w:p>
    <w:p w14:paraId="03DF058A" w14:textId="167DE1CC" w:rsidR="009266CD" w:rsidRPr="00CA462A" w:rsidRDefault="00A26047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E12F6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1E372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271956">
        <w:rPr>
          <w:rFonts w:ascii="Times New Roman" w:hAnsi="Times New Roman"/>
          <w:sz w:val="28"/>
          <w:szCs w:val="28"/>
        </w:rPr>
        <w:t xml:space="preserve">Курской, </w:t>
      </w:r>
      <w:r w:rsidR="007C114D" w:rsidRPr="007C114D">
        <w:rPr>
          <w:rFonts w:ascii="Times New Roman" w:hAnsi="Times New Roman"/>
          <w:sz w:val="28"/>
          <w:szCs w:val="28"/>
        </w:rPr>
        <w:t xml:space="preserve">Белгородской </w:t>
      </w:r>
      <w:r w:rsidR="00271956">
        <w:rPr>
          <w:rFonts w:ascii="Times New Roman" w:hAnsi="Times New Roman"/>
          <w:sz w:val="28"/>
          <w:szCs w:val="28"/>
        </w:rPr>
        <w:t>областей</w:t>
      </w:r>
      <w:r w:rsidRPr="00CA462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DE43921" w14:textId="77777777" w:rsidR="009266CD" w:rsidRPr="001E3726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5A61832B" w:rsidR="009266CD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E3726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E372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1E3726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78B7DCC8" w14:textId="542985B4" w:rsidR="001904E6" w:rsidRPr="009B5693" w:rsidRDefault="004B1A9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4B1A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Облачно с прояснениями. Преимущественно без осадков. Ночью температура </w:t>
      </w:r>
      <w:r w:rsidR="0029514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br/>
      </w:r>
      <w:r w:rsidRPr="004B1A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в Москве 4...6</w:t>
      </w:r>
      <w:proofErr w:type="gramStart"/>
      <w:r w:rsidRPr="004B1A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29514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4B1A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ветер юго-западный 6-11 м/с. Днём температура в Москве 12...14°</w:t>
      </w:r>
      <w:r w:rsidR="0029514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4B1A96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ветер западный 6-11 м/с.</w:t>
      </w:r>
    </w:p>
    <w:p w14:paraId="409DD5CC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021FD7BE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AA44554" w14:textId="67EB1F71" w:rsidR="001904E6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4B1A96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не прогнозируются.</w:t>
      </w: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420488C" w14:textId="77777777" w:rsidR="001904E6" w:rsidRPr="004C7AEA" w:rsidRDefault="001904E6" w:rsidP="001904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2.2. Техногенные ЧС</w:t>
      </w:r>
      <w:r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2EE3C671" w14:textId="7936494D" w:rsidR="00A1383F" w:rsidRPr="004C7AEA" w:rsidRDefault="00A1383F" w:rsidP="00A13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4C7AEA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4C7AEA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4C7AEA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FB4ACED" w14:textId="1A4F24A3" w:rsidR="002A12CA" w:rsidRPr="004C7AEA" w:rsidRDefault="008D7259" w:rsidP="006A495A">
      <w:pP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8D7259">
        <w:rPr>
          <w:rFonts w:ascii="Times New Roman" w:eastAsia="Times New Roman" w:hAnsi="Times New Roman" w:cs="Times New Roman"/>
          <w:noProof/>
          <w:color w:val="auto"/>
          <w:sz w:val="24"/>
          <w:szCs w:val="24"/>
          <w:bdr w:val="none" w:sz="0" w:space="0" w:color="auto"/>
        </w:rPr>
        <w:drawing>
          <wp:anchor distT="0" distB="0" distL="114300" distR="114300" simplePos="0" relativeHeight="251659264" behindDoc="1" locked="0" layoutInCell="1" allowOverlap="1" wp14:anchorId="5784B434" wp14:editId="693D4998">
            <wp:simplePos x="0" y="0"/>
            <wp:positionH relativeFrom="column">
              <wp:posOffset>3066415</wp:posOffset>
            </wp:positionH>
            <wp:positionV relativeFrom="paragraph">
              <wp:posOffset>268605</wp:posOffset>
            </wp:positionV>
            <wp:extent cx="2139950" cy="1097280"/>
            <wp:effectExtent l="0" t="0" r="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15ED3" w14:textId="632A7E4E" w:rsidR="00601F2E" w:rsidRPr="001904E6" w:rsidRDefault="00601F2E" w:rsidP="001904E6">
      <w:pPr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5DFEFD7A" w:rsidR="00601F2E" w:rsidRPr="004C7AEA" w:rsidRDefault="00892CBE" w:rsidP="001904E6">
      <w:pPr>
        <w:tabs>
          <w:tab w:val="left" w:pos="8222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904E6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1904E6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1904E6">
        <w:rPr>
          <w:rFonts w:ascii="Times New Roman" w:hAnsi="Times New Roman"/>
          <w:color w:val="auto"/>
          <w:sz w:val="28"/>
          <w:szCs w:val="28"/>
        </w:rPr>
        <w:t xml:space="preserve">                     </w:t>
      </w:r>
      <w:r w:rsidRPr="004C7AEA">
        <w:rPr>
          <w:rFonts w:ascii="Times New Roman" w:hAnsi="Times New Roman"/>
          <w:color w:val="auto"/>
          <w:sz w:val="28"/>
          <w:szCs w:val="28"/>
        </w:rPr>
        <w:t>С.Г. Чечулин</w:t>
      </w:r>
    </w:p>
    <w:p w14:paraId="416F96EA" w14:textId="2CFF8169" w:rsidR="00601F2E" w:rsidRPr="004C7AEA" w:rsidRDefault="00B67F51" w:rsidP="002C4F94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22</w:t>
      </w:r>
      <w:r w:rsidR="00D665F4" w:rsidRPr="004C7AEA">
        <w:rPr>
          <w:rFonts w:ascii="Times New Roman" w:hAnsi="Times New Roman"/>
          <w:color w:val="auto"/>
          <w:sz w:val="28"/>
          <w:szCs w:val="28"/>
        </w:rPr>
        <w:t xml:space="preserve"> апреля</w:t>
      </w:r>
      <w:r w:rsidR="00601F2E" w:rsidRPr="004C7AEA">
        <w:rPr>
          <w:rFonts w:ascii="Times New Roman" w:hAnsi="Times New Roman"/>
          <w:color w:val="auto"/>
          <w:sz w:val="28"/>
          <w:szCs w:val="28"/>
        </w:rPr>
        <w:t xml:space="preserve"> 2024</w:t>
      </w:r>
      <w:r w:rsidR="00601F2E" w:rsidRPr="004C7AEA">
        <w:rPr>
          <w:rFonts w:ascii="Times New Roman" w:hAnsi="Times New Roman"/>
          <w:color w:val="auto"/>
          <w:sz w:val="28"/>
          <w:szCs w:val="28"/>
        </w:rPr>
        <w:tab/>
      </w:r>
    </w:p>
    <w:p w14:paraId="606D2331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6C8E3B4" w14:textId="77777777" w:rsidR="0000056A" w:rsidRDefault="0000056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7FB329D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AD1A446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3797F935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C402FAF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257226B7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274401AA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77009FA9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6DFA0C7B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2CBDAEB7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03E468D8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6C96C915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6FAD27AF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60D8448E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63CAEFA6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7B589B01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113F5E31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470D35C6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60D4BAB4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C0B7A0F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3F567627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72FF94CD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1FC661F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AE69198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A6C685B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0BEC59BB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053B1947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47457110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4E0F5C76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3E5AF90D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43114DED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09E74DA6" w14:textId="77777777" w:rsidR="00295140" w:rsidRDefault="00295140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  <w:bookmarkStart w:id="5" w:name="_GoBack"/>
      <w:bookmarkEnd w:id="5"/>
    </w:p>
    <w:p w14:paraId="73D45B89" w14:textId="77777777" w:rsidR="0000056A" w:rsidRDefault="0000056A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b/>
          <w:color w:val="auto"/>
          <w:sz w:val="26"/>
          <w:szCs w:val="26"/>
        </w:rPr>
      </w:pPr>
    </w:p>
    <w:p w14:paraId="55F0515C" w14:textId="5B21F031" w:rsidR="00B829BB" w:rsidRPr="004C7AEA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r w:rsidRPr="004C7AEA">
        <w:rPr>
          <w:rFonts w:ascii="Times New Roman" w:hAnsi="Times New Roman"/>
          <w:color w:val="auto"/>
          <w:sz w:val="16"/>
          <w:szCs w:val="16"/>
        </w:rPr>
        <w:t xml:space="preserve">Исп. </w:t>
      </w:r>
      <w:proofErr w:type="spellStart"/>
      <w:r w:rsidR="00C33A21">
        <w:rPr>
          <w:rFonts w:ascii="Times New Roman" w:hAnsi="Times New Roman"/>
          <w:color w:val="auto"/>
          <w:sz w:val="16"/>
          <w:szCs w:val="16"/>
        </w:rPr>
        <w:t>Шароватов</w:t>
      </w:r>
      <w:proofErr w:type="spellEnd"/>
      <w:r w:rsidR="00C33A21">
        <w:rPr>
          <w:rFonts w:ascii="Times New Roman" w:hAnsi="Times New Roman"/>
          <w:color w:val="auto"/>
          <w:sz w:val="16"/>
          <w:szCs w:val="16"/>
        </w:rPr>
        <w:t xml:space="preserve"> А.А.</w:t>
      </w:r>
    </w:p>
    <w:p w14:paraId="7F6E2A08" w14:textId="63E55606" w:rsidR="00B829BB" w:rsidRPr="00755786" w:rsidRDefault="00B829BB" w:rsidP="002C4F94">
      <w:pPr>
        <w:rPr>
          <w:rFonts w:ascii="Times New Roman" w:hAnsi="Times New Roman"/>
          <w:color w:val="auto"/>
          <w:sz w:val="16"/>
          <w:szCs w:val="16"/>
        </w:rPr>
      </w:pPr>
      <w:r w:rsidRPr="004C7AEA">
        <w:rPr>
          <w:rFonts w:ascii="Times New Roman" w:hAnsi="Times New Roman"/>
          <w:color w:val="auto"/>
          <w:sz w:val="16"/>
          <w:szCs w:val="16"/>
        </w:rPr>
        <w:t>8 (495) 287 73 05 доб. 29 34</w:t>
      </w:r>
    </w:p>
    <w:sectPr w:rsidR="00B829BB" w:rsidRPr="00755786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CD0B3" w14:textId="77777777" w:rsidR="00F666AF" w:rsidRDefault="00F666AF">
      <w:pPr>
        <w:spacing w:after="0" w:line="240" w:lineRule="auto"/>
      </w:pPr>
      <w:r>
        <w:separator/>
      </w:r>
    </w:p>
  </w:endnote>
  <w:endnote w:type="continuationSeparator" w:id="0">
    <w:p w14:paraId="634509A2" w14:textId="77777777" w:rsidR="00F666AF" w:rsidRDefault="00F66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271956" w:rsidRDefault="00271956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95140">
      <w:rPr>
        <w:rFonts w:ascii="Times New Roman" w:hAnsi="Times New Roman"/>
        <w:noProof/>
        <w:sz w:val="28"/>
        <w:szCs w:val="28"/>
      </w:rPr>
      <w:t>20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69CA2" w14:textId="77777777" w:rsidR="00F666AF" w:rsidRDefault="00F666AF">
      <w:pPr>
        <w:spacing w:after="0" w:line="240" w:lineRule="auto"/>
      </w:pPr>
      <w:r>
        <w:separator/>
      </w:r>
    </w:p>
  </w:footnote>
  <w:footnote w:type="continuationSeparator" w:id="0">
    <w:p w14:paraId="618B3CE9" w14:textId="77777777" w:rsidR="00F666AF" w:rsidRDefault="00F66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6F5B3615"/>
    <w:multiLevelType w:val="multilevel"/>
    <w:tmpl w:val="42D2C02E"/>
    <w:numStyleLink w:val="5"/>
  </w:abstractNum>
  <w:abstractNum w:abstractNumId="28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1"/>
  </w:num>
  <w:num w:numId="3">
    <w:abstractNumId w:val="32"/>
  </w:num>
  <w:num w:numId="4">
    <w:abstractNumId w:val="7"/>
  </w:num>
  <w:num w:numId="5">
    <w:abstractNumId w:val="19"/>
  </w:num>
  <w:num w:numId="6">
    <w:abstractNumId w:val="30"/>
  </w:num>
  <w:num w:numId="7">
    <w:abstractNumId w:val="3"/>
  </w:num>
  <w:num w:numId="8">
    <w:abstractNumId w:val="18"/>
  </w:num>
  <w:num w:numId="9">
    <w:abstractNumId w:val="16"/>
  </w:num>
  <w:num w:numId="10">
    <w:abstractNumId w:val="2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6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4"/>
  </w:num>
  <w:num w:numId="30">
    <w:abstractNumId w:val="28"/>
  </w:num>
  <w:num w:numId="31">
    <w:abstractNumId w:val="22"/>
  </w:num>
  <w:num w:numId="32">
    <w:abstractNumId w:val="17"/>
  </w:num>
  <w:num w:numId="33">
    <w:abstractNumId w:val="9"/>
  </w:num>
  <w:num w:numId="34">
    <w:abstractNumId w:val="5"/>
  </w:num>
  <w:num w:numId="3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5C2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4144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BD3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79E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638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5975"/>
    <w:rsid w:val="00056238"/>
    <w:rsid w:val="00056323"/>
    <w:rsid w:val="0005647E"/>
    <w:rsid w:val="000564BA"/>
    <w:rsid w:val="0005654D"/>
    <w:rsid w:val="000565DD"/>
    <w:rsid w:val="00056854"/>
    <w:rsid w:val="00056D1B"/>
    <w:rsid w:val="00057188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A32"/>
    <w:rsid w:val="000A20A5"/>
    <w:rsid w:val="000A21EC"/>
    <w:rsid w:val="000A22DA"/>
    <w:rsid w:val="000A25F1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73D"/>
    <w:rsid w:val="000B17C0"/>
    <w:rsid w:val="000B1C78"/>
    <w:rsid w:val="000B1D8E"/>
    <w:rsid w:val="000B2453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9F"/>
    <w:rsid w:val="000C41FB"/>
    <w:rsid w:val="000C429C"/>
    <w:rsid w:val="000C42C8"/>
    <w:rsid w:val="000C4452"/>
    <w:rsid w:val="000C44CD"/>
    <w:rsid w:val="000C4825"/>
    <w:rsid w:val="000C49CF"/>
    <w:rsid w:val="000C4B6D"/>
    <w:rsid w:val="000C4C82"/>
    <w:rsid w:val="000C5461"/>
    <w:rsid w:val="000C5617"/>
    <w:rsid w:val="000C57A4"/>
    <w:rsid w:val="000C5A12"/>
    <w:rsid w:val="000C61DD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AD1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C91"/>
    <w:rsid w:val="000D7D1A"/>
    <w:rsid w:val="000E0021"/>
    <w:rsid w:val="000E020B"/>
    <w:rsid w:val="000E02E6"/>
    <w:rsid w:val="000E02EE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A1F"/>
    <w:rsid w:val="000F6B7E"/>
    <w:rsid w:val="000F6BBF"/>
    <w:rsid w:val="000F6FED"/>
    <w:rsid w:val="000F72AA"/>
    <w:rsid w:val="000F748D"/>
    <w:rsid w:val="000F7A40"/>
    <w:rsid w:val="000F7F3E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CF5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2F8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C3E"/>
    <w:rsid w:val="00124C47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4CC"/>
    <w:rsid w:val="0012691B"/>
    <w:rsid w:val="00126948"/>
    <w:rsid w:val="00126A39"/>
    <w:rsid w:val="00126F9D"/>
    <w:rsid w:val="00126FF8"/>
    <w:rsid w:val="0012716C"/>
    <w:rsid w:val="00127241"/>
    <w:rsid w:val="00127565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BAA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2"/>
    <w:rsid w:val="0015156F"/>
    <w:rsid w:val="00151582"/>
    <w:rsid w:val="0015162E"/>
    <w:rsid w:val="001517C7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9BE"/>
    <w:rsid w:val="00152B46"/>
    <w:rsid w:val="00152D75"/>
    <w:rsid w:val="00152E3D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E6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44"/>
    <w:rsid w:val="00172052"/>
    <w:rsid w:val="001720EC"/>
    <w:rsid w:val="0017214B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4F60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8DC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C4C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4E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0F35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928"/>
    <w:rsid w:val="001E2E7E"/>
    <w:rsid w:val="001E3534"/>
    <w:rsid w:val="001E3726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777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6C4"/>
    <w:rsid w:val="002249C6"/>
    <w:rsid w:val="00224ABB"/>
    <w:rsid w:val="00224BA9"/>
    <w:rsid w:val="00224BE1"/>
    <w:rsid w:val="0022518C"/>
    <w:rsid w:val="002252DE"/>
    <w:rsid w:val="0022548E"/>
    <w:rsid w:val="0022566A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20D9"/>
    <w:rsid w:val="00232238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37F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6C1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D58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4C40"/>
    <w:rsid w:val="002851C6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140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2CA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A07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F94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48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CFD"/>
    <w:rsid w:val="002E6E4B"/>
    <w:rsid w:val="002E724A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BF9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07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73B"/>
    <w:rsid w:val="00303902"/>
    <w:rsid w:val="00303D74"/>
    <w:rsid w:val="00304129"/>
    <w:rsid w:val="00304255"/>
    <w:rsid w:val="003043E1"/>
    <w:rsid w:val="0030451E"/>
    <w:rsid w:val="00304BD3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E7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1F1F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0A9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7BC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785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1F"/>
    <w:rsid w:val="003E258F"/>
    <w:rsid w:val="003E29C1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308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78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D4"/>
    <w:rsid w:val="003F696D"/>
    <w:rsid w:val="003F6CFE"/>
    <w:rsid w:val="003F6E2B"/>
    <w:rsid w:val="003F7086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4C5"/>
    <w:rsid w:val="004104EF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4E5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A07"/>
    <w:rsid w:val="00431C89"/>
    <w:rsid w:val="0043233F"/>
    <w:rsid w:val="0043246D"/>
    <w:rsid w:val="00432798"/>
    <w:rsid w:val="00432B97"/>
    <w:rsid w:val="00432BBF"/>
    <w:rsid w:val="00432C20"/>
    <w:rsid w:val="0043308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770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08"/>
    <w:rsid w:val="004424A8"/>
    <w:rsid w:val="00442B95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644"/>
    <w:rsid w:val="00452B5B"/>
    <w:rsid w:val="0045307F"/>
    <w:rsid w:val="00453707"/>
    <w:rsid w:val="00453817"/>
    <w:rsid w:val="00453B04"/>
    <w:rsid w:val="004542D7"/>
    <w:rsid w:val="00454400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0A"/>
    <w:rsid w:val="0045615C"/>
    <w:rsid w:val="0045636A"/>
    <w:rsid w:val="004566A3"/>
    <w:rsid w:val="0045683B"/>
    <w:rsid w:val="00456A24"/>
    <w:rsid w:val="00456A97"/>
    <w:rsid w:val="00456B14"/>
    <w:rsid w:val="00456C2E"/>
    <w:rsid w:val="00456C50"/>
    <w:rsid w:val="004572E2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B51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E64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742"/>
    <w:rsid w:val="004818D7"/>
    <w:rsid w:val="00481C97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970"/>
    <w:rsid w:val="00495A31"/>
    <w:rsid w:val="00495BEE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A7E62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28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44B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E2D"/>
    <w:rsid w:val="004C4F6F"/>
    <w:rsid w:val="004C52ED"/>
    <w:rsid w:val="004C5379"/>
    <w:rsid w:val="004C5408"/>
    <w:rsid w:val="004C5493"/>
    <w:rsid w:val="004C56A6"/>
    <w:rsid w:val="004C5A03"/>
    <w:rsid w:val="004C5B1B"/>
    <w:rsid w:val="004C5F48"/>
    <w:rsid w:val="004C6492"/>
    <w:rsid w:val="004C6624"/>
    <w:rsid w:val="004C6815"/>
    <w:rsid w:val="004C6C43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0D86"/>
    <w:rsid w:val="004D1161"/>
    <w:rsid w:val="004D11D0"/>
    <w:rsid w:val="004D1B41"/>
    <w:rsid w:val="004D1F78"/>
    <w:rsid w:val="004D26C6"/>
    <w:rsid w:val="004D28CE"/>
    <w:rsid w:val="004D2AA8"/>
    <w:rsid w:val="004D2E8F"/>
    <w:rsid w:val="004D2EBC"/>
    <w:rsid w:val="004D3119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1F6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6C9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1C1"/>
    <w:rsid w:val="005023B6"/>
    <w:rsid w:val="005023E1"/>
    <w:rsid w:val="0050255E"/>
    <w:rsid w:val="00502961"/>
    <w:rsid w:val="005029F7"/>
    <w:rsid w:val="00502CE5"/>
    <w:rsid w:val="00502EDA"/>
    <w:rsid w:val="00502F39"/>
    <w:rsid w:val="0050323C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5F6B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4D5F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824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992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8AF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3E4B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A62"/>
    <w:rsid w:val="00566FC2"/>
    <w:rsid w:val="00567111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44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3C5"/>
    <w:rsid w:val="00596457"/>
    <w:rsid w:val="005964A2"/>
    <w:rsid w:val="00596621"/>
    <w:rsid w:val="005967E7"/>
    <w:rsid w:val="0059698C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85A"/>
    <w:rsid w:val="005B4B7E"/>
    <w:rsid w:val="005B5012"/>
    <w:rsid w:val="005B50A9"/>
    <w:rsid w:val="005B5189"/>
    <w:rsid w:val="005B53B9"/>
    <w:rsid w:val="005B551E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22F"/>
    <w:rsid w:val="005C664A"/>
    <w:rsid w:val="005C6838"/>
    <w:rsid w:val="005C6D38"/>
    <w:rsid w:val="005C7084"/>
    <w:rsid w:val="005C7221"/>
    <w:rsid w:val="005C7440"/>
    <w:rsid w:val="005C76AE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55E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0A0"/>
    <w:rsid w:val="006001DA"/>
    <w:rsid w:val="0060088A"/>
    <w:rsid w:val="006008C8"/>
    <w:rsid w:val="00600C98"/>
    <w:rsid w:val="00600FB6"/>
    <w:rsid w:val="0060106C"/>
    <w:rsid w:val="0060116B"/>
    <w:rsid w:val="006011B2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4"/>
    <w:rsid w:val="006149A9"/>
    <w:rsid w:val="00614A6E"/>
    <w:rsid w:val="00614BB3"/>
    <w:rsid w:val="00614E3B"/>
    <w:rsid w:val="00615086"/>
    <w:rsid w:val="0061557C"/>
    <w:rsid w:val="0061580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613D"/>
    <w:rsid w:val="006365CE"/>
    <w:rsid w:val="006367E4"/>
    <w:rsid w:val="006368F0"/>
    <w:rsid w:val="00636C80"/>
    <w:rsid w:val="00637071"/>
    <w:rsid w:val="00637243"/>
    <w:rsid w:val="00637262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22F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1DD5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0974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0F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DE2"/>
    <w:rsid w:val="006A2F51"/>
    <w:rsid w:val="006A3398"/>
    <w:rsid w:val="006A35D9"/>
    <w:rsid w:val="006A380E"/>
    <w:rsid w:val="006A39E9"/>
    <w:rsid w:val="006A3AB2"/>
    <w:rsid w:val="006A3E9B"/>
    <w:rsid w:val="006A495A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61A"/>
    <w:rsid w:val="006B174C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41B6"/>
    <w:rsid w:val="006B4382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AB0"/>
    <w:rsid w:val="006C7CFA"/>
    <w:rsid w:val="006D0055"/>
    <w:rsid w:val="006D0210"/>
    <w:rsid w:val="006D08E4"/>
    <w:rsid w:val="006D0FAF"/>
    <w:rsid w:val="006D1037"/>
    <w:rsid w:val="006D1364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3B6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D45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72A3"/>
    <w:rsid w:val="006F74CC"/>
    <w:rsid w:val="006F75DC"/>
    <w:rsid w:val="006F75F2"/>
    <w:rsid w:val="006F7709"/>
    <w:rsid w:val="006F7A20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77"/>
    <w:rsid w:val="007026CA"/>
    <w:rsid w:val="00702BBB"/>
    <w:rsid w:val="00702BD5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6FA6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50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32D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E9"/>
    <w:rsid w:val="007532FF"/>
    <w:rsid w:val="007533FE"/>
    <w:rsid w:val="00753813"/>
    <w:rsid w:val="00753B16"/>
    <w:rsid w:val="00753CB6"/>
    <w:rsid w:val="0075403D"/>
    <w:rsid w:val="0075420B"/>
    <w:rsid w:val="00754564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AF9"/>
    <w:rsid w:val="00772B49"/>
    <w:rsid w:val="00772EEE"/>
    <w:rsid w:val="0077325E"/>
    <w:rsid w:val="007733C5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995"/>
    <w:rsid w:val="00780D1E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07"/>
    <w:rsid w:val="00786A51"/>
    <w:rsid w:val="00786A64"/>
    <w:rsid w:val="00786B32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9B0"/>
    <w:rsid w:val="00797059"/>
    <w:rsid w:val="00797269"/>
    <w:rsid w:val="007975D3"/>
    <w:rsid w:val="00797816"/>
    <w:rsid w:val="007979A1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7AA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1A1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275"/>
    <w:rsid w:val="007B72CB"/>
    <w:rsid w:val="007B72EA"/>
    <w:rsid w:val="007B764D"/>
    <w:rsid w:val="007B775D"/>
    <w:rsid w:val="007B7905"/>
    <w:rsid w:val="007B7AFB"/>
    <w:rsid w:val="007C037B"/>
    <w:rsid w:val="007C0503"/>
    <w:rsid w:val="007C050D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4E7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C21"/>
    <w:rsid w:val="007D5FDA"/>
    <w:rsid w:val="007D626E"/>
    <w:rsid w:val="007D636C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3F0D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6CC2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2B8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B"/>
    <w:rsid w:val="00821D4E"/>
    <w:rsid w:val="00821F04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627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5DC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23A"/>
    <w:rsid w:val="00852664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8CA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15D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32E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74F"/>
    <w:rsid w:val="008818E1"/>
    <w:rsid w:val="00881AE5"/>
    <w:rsid w:val="00881BAF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328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9D7"/>
    <w:rsid w:val="00896FA5"/>
    <w:rsid w:val="008973FD"/>
    <w:rsid w:val="0089774C"/>
    <w:rsid w:val="00897805"/>
    <w:rsid w:val="00897909"/>
    <w:rsid w:val="00897B20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907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71EC"/>
    <w:rsid w:val="008D7259"/>
    <w:rsid w:val="008D725E"/>
    <w:rsid w:val="008D742F"/>
    <w:rsid w:val="008D788D"/>
    <w:rsid w:val="008D78EA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CD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170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880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87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691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B92"/>
    <w:rsid w:val="00977C7B"/>
    <w:rsid w:val="00977E05"/>
    <w:rsid w:val="00977EE3"/>
    <w:rsid w:val="00980820"/>
    <w:rsid w:val="00980BE6"/>
    <w:rsid w:val="00980E82"/>
    <w:rsid w:val="00980F2B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661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076"/>
    <w:rsid w:val="009B1171"/>
    <w:rsid w:val="009B172C"/>
    <w:rsid w:val="009B18D2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693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3CE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874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708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7F"/>
    <w:rsid w:val="00A1383F"/>
    <w:rsid w:val="00A13D52"/>
    <w:rsid w:val="00A1401C"/>
    <w:rsid w:val="00A14145"/>
    <w:rsid w:val="00A1423D"/>
    <w:rsid w:val="00A143C3"/>
    <w:rsid w:val="00A147BE"/>
    <w:rsid w:val="00A147D8"/>
    <w:rsid w:val="00A149E7"/>
    <w:rsid w:val="00A14B03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28A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496"/>
    <w:rsid w:val="00A2587E"/>
    <w:rsid w:val="00A25FA6"/>
    <w:rsid w:val="00A26047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27F85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804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32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8C2"/>
    <w:rsid w:val="00A50959"/>
    <w:rsid w:val="00A510FD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458"/>
    <w:rsid w:val="00A545CB"/>
    <w:rsid w:val="00A54796"/>
    <w:rsid w:val="00A54818"/>
    <w:rsid w:val="00A54842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18"/>
    <w:rsid w:val="00A622EA"/>
    <w:rsid w:val="00A62668"/>
    <w:rsid w:val="00A62881"/>
    <w:rsid w:val="00A63363"/>
    <w:rsid w:val="00A638FD"/>
    <w:rsid w:val="00A63DAB"/>
    <w:rsid w:val="00A64120"/>
    <w:rsid w:val="00A641A4"/>
    <w:rsid w:val="00A64412"/>
    <w:rsid w:val="00A64CD0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5D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D5"/>
    <w:rsid w:val="00A808BB"/>
    <w:rsid w:val="00A808DA"/>
    <w:rsid w:val="00A809FC"/>
    <w:rsid w:val="00A80AF8"/>
    <w:rsid w:val="00A80DDE"/>
    <w:rsid w:val="00A80DFA"/>
    <w:rsid w:val="00A81038"/>
    <w:rsid w:val="00A8103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1B5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2EB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37"/>
    <w:rsid w:val="00AA3DFE"/>
    <w:rsid w:val="00AA3FB6"/>
    <w:rsid w:val="00AA4119"/>
    <w:rsid w:val="00AA462F"/>
    <w:rsid w:val="00AA4D5B"/>
    <w:rsid w:val="00AA4D83"/>
    <w:rsid w:val="00AA5005"/>
    <w:rsid w:val="00AA51F3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98C"/>
    <w:rsid w:val="00AB0C5D"/>
    <w:rsid w:val="00AB0E51"/>
    <w:rsid w:val="00AB0F7F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0D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0E0"/>
    <w:rsid w:val="00AC511E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B36"/>
    <w:rsid w:val="00AF6C33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0B4D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17B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4CCB"/>
    <w:rsid w:val="00B1551D"/>
    <w:rsid w:val="00B15672"/>
    <w:rsid w:val="00B15780"/>
    <w:rsid w:val="00B15949"/>
    <w:rsid w:val="00B15BAD"/>
    <w:rsid w:val="00B15C03"/>
    <w:rsid w:val="00B164A8"/>
    <w:rsid w:val="00B165F8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D3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9AC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BF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644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89"/>
    <w:rsid w:val="00B678E6"/>
    <w:rsid w:val="00B67A02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9BB"/>
    <w:rsid w:val="00B82C69"/>
    <w:rsid w:val="00B82D69"/>
    <w:rsid w:val="00B82F31"/>
    <w:rsid w:val="00B830A4"/>
    <w:rsid w:val="00B832FC"/>
    <w:rsid w:val="00B8398C"/>
    <w:rsid w:val="00B83B45"/>
    <w:rsid w:val="00B83B50"/>
    <w:rsid w:val="00B83F3A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5E2A"/>
    <w:rsid w:val="00B8608B"/>
    <w:rsid w:val="00B8654A"/>
    <w:rsid w:val="00B8682E"/>
    <w:rsid w:val="00B874CA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667"/>
    <w:rsid w:val="00BA076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CFE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3F18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2EC8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777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61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615B"/>
    <w:rsid w:val="00BD6164"/>
    <w:rsid w:val="00BD62B3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14D"/>
    <w:rsid w:val="00BE2209"/>
    <w:rsid w:val="00BE229A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540"/>
    <w:rsid w:val="00BF1870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3B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955"/>
    <w:rsid w:val="00C27D34"/>
    <w:rsid w:val="00C30168"/>
    <w:rsid w:val="00C301B1"/>
    <w:rsid w:val="00C30322"/>
    <w:rsid w:val="00C3090B"/>
    <w:rsid w:val="00C30B45"/>
    <w:rsid w:val="00C30B6F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681"/>
    <w:rsid w:val="00C347C7"/>
    <w:rsid w:val="00C349AD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E8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67DA2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A5E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08"/>
    <w:rsid w:val="00C85E35"/>
    <w:rsid w:val="00C85F82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62A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1E3B"/>
    <w:rsid w:val="00CB2112"/>
    <w:rsid w:val="00CB2393"/>
    <w:rsid w:val="00CB23EE"/>
    <w:rsid w:val="00CB2417"/>
    <w:rsid w:val="00CB27A5"/>
    <w:rsid w:val="00CB2961"/>
    <w:rsid w:val="00CB2CA2"/>
    <w:rsid w:val="00CB33CC"/>
    <w:rsid w:val="00CB3822"/>
    <w:rsid w:val="00CB3883"/>
    <w:rsid w:val="00CB3AED"/>
    <w:rsid w:val="00CB3B84"/>
    <w:rsid w:val="00CB3FD5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1EEB"/>
    <w:rsid w:val="00CD2116"/>
    <w:rsid w:val="00CD25F2"/>
    <w:rsid w:val="00CD2793"/>
    <w:rsid w:val="00CD2AB5"/>
    <w:rsid w:val="00CD2C6D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F0F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3F6B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44E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A64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AC7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5F79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00D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A1C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1DC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E2A"/>
    <w:rsid w:val="00D95F07"/>
    <w:rsid w:val="00D961A7"/>
    <w:rsid w:val="00D962FA"/>
    <w:rsid w:val="00D964F9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12D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5A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444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B47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997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D97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73"/>
    <w:rsid w:val="00E339FC"/>
    <w:rsid w:val="00E33A15"/>
    <w:rsid w:val="00E33BF6"/>
    <w:rsid w:val="00E33F67"/>
    <w:rsid w:val="00E341AE"/>
    <w:rsid w:val="00E34313"/>
    <w:rsid w:val="00E3444A"/>
    <w:rsid w:val="00E34651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3F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5B4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28"/>
    <w:rsid w:val="00E66AD9"/>
    <w:rsid w:val="00E66DE1"/>
    <w:rsid w:val="00E66F36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34C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82D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C3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1002"/>
    <w:rsid w:val="00EB1B6E"/>
    <w:rsid w:val="00EB25F3"/>
    <w:rsid w:val="00EB2C91"/>
    <w:rsid w:val="00EB2FB0"/>
    <w:rsid w:val="00EB37D6"/>
    <w:rsid w:val="00EB3A6F"/>
    <w:rsid w:val="00EB3DE3"/>
    <w:rsid w:val="00EB4124"/>
    <w:rsid w:val="00EB4366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3D75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BA8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4A0"/>
    <w:rsid w:val="00EE3783"/>
    <w:rsid w:val="00EE3F91"/>
    <w:rsid w:val="00EE4372"/>
    <w:rsid w:val="00EE466A"/>
    <w:rsid w:val="00EE468F"/>
    <w:rsid w:val="00EE47DB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E7A0C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A1"/>
    <w:rsid w:val="00F00E43"/>
    <w:rsid w:val="00F0116A"/>
    <w:rsid w:val="00F0151D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6C"/>
    <w:rsid w:val="00F03E87"/>
    <w:rsid w:val="00F04147"/>
    <w:rsid w:val="00F04163"/>
    <w:rsid w:val="00F04D32"/>
    <w:rsid w:val="00F04DE5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086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45"/>
    <w:rsid w:val="00F269A2"/>
    <w:rsid w:val="00F26A0C"/>
    <w:rsid w:val="00F26C24"/>
    <w:rsid w:val="00F26EED"/>
    <w:rsid w:val="00F26F3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222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2E8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12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999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435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F8"/>
    <w:rsid w:val="00FA4931"/>
    <w:rsid w:val="00FA4D28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A99"/>
    <w:rsid w:val="00FB6B0C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A5"/>
    <w:rsid w:val="00FC20ED"/>
    <w:rsid w:val="00FC2448"/>
    <w:rsid w:val="00FC2850"/>
    <w:rsid w:val="00FC2CDF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C7DD5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DE6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229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4F9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4F9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ED86-EF4C-4167-B0CA-54FA29726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7661</Words>
  <Characters>43668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4</cp:revision>
  <cp:lastPrinted>2024-04-19T12:35:00Z</cp:lastPrinted>
  <dcterms:created xsi:type="dcterms:W3CDTF">2024-04-22T12:30:00Z</dcterms:created>
  <dcterms:modified xsi:type="dcterms:W3CDTF">2024-04-22T12:35:00Z</dcterms:modified>
</cp:coreProperties>
</file>