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D0EB5" w14:textId="77777777" w:rsidR="0082574E" w:rsidRPr="00EB2FB0" w:rsidRDefault="0082574E" w:rsidP="0082574E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B2FB0">
        <w:rPr>
          <w:rFonts w:ascii="Times New Roman" w:hAnsi="Times New Roman"/>
          <w:sz w:val="28"/>
          <w:szCs w:val="28"/>
        </w:rPr>
        <w:t>Приложение</w:t>
      </w:r>
    </w:p>
    <w:p w14:paraId="3E29F0CC" w14:textId="77777777" w:rsidR="0082574E" w:rsidRPr="00EB2FB0" w:rsidRDefault="0082574E" w:rsidP="0082574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07A10B" w14:textId="77777777" w:rsidR="0082574E" w:rsidRPr="00FF7E47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41BA0228" w14:textId="77777777" w:rsidR="0082574E" w:rsidRPr="00FF7E47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7E47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17F1863C" w14:textId="7984B3BC" w:rsidR="0082574E" w:rsidRPr="00FF7E47" w:rsidRDefault="0082574E" w:rsidP="0082574E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F7E47">
        <w:rPr>
          <w:rFonts w:ascii="Times New Roman" w:hAnsi="Times New Roman"/>
          <w:sz w:val="28"/>
          <w:szCs w:val="28"/>
        </w:rPr>
        <w:t xml:space="preserve">Российской Федерации на </w:t>
      </w:r>
      <w:r w:rsidR="00081A18" w:rsidRPr="00FF7E47">
        <w:rPr>
          <w:rFonts w:ascii="Times New Roman" w:hAnsi="Times New Roman"/>
          <w:sz w:val="28"/>
          <w:szCs w:val="28"/>
        </w:rPr>
        <w:t>2</w:t>
      </w:r>
      <w:r w:rsidR="000F5ED5" w:rsidRPr="00FF7E47">
        <w:rPr>
          <w:rFonts w:ascii="Times New Roman" w:hAnsi="Times New Roman"/>
          <w:sz w:val="28"/>
          <w:szCs w:val="28"/>
        </w:rPr>
        <w:t>6</w:t>
      </w:r>
      <w:r w:rsidRPr="00FF7E47">
        <w:rPr>
          <w:rFonts w:ascii="Times New Roman" w:hAnsi="Times New Roman"/>
          <w:sz w:val="28"/>
          <w:szCs w:val="28"/>
        </w:rPr>
        <w:t xml:space="preserve"> мая 2023 г.</w:t>
      </w:r>
    </w:p>
    <w:p w14:paraId="27B76D23" w14:textId="77777777" w:rsidR="0082574E" w:rsidRPr="00FF7E47" w:rsidRDefault="0082574E" w:rsidP="008257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E29A2D" w14:textId="77777777" w:rsidR="0082574E" w:rsidRPr="00FF7E47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FF7E47">
        <w:rPr>
          <w:rFonts w:ascii="Times New Roman" w:hAnsi="Times New Roman"/>
          <w:b/>
          <w:bCs/>
          <w:sz w:val="28"/>
          <w:szCs w:val="28"/>
        </w:rPr>
        <w:tab/>
      </w:r>
    </w:p>
    <w:p w14:paraId="0A418E9C" w14:textId="77777777" w:rsidR="0082574E" w:rsidRPr="00FF7E47" w:rsidRDefault="0082574E" w:rsidP="0082574E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1008BD7B" w14:textId="77777777" w:rsidR="0082574E" w:rsidRPr="00FF7E47" w:rsidRDefault="0082574E" w:rsidP="0082574E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3A59E41C" w14:textId="2943EDA4" w:rsidR="0082574E" w:rsidRPr="00FF7E47" w:rsidRDefault="00CE7449" w:rsidP="0082574E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Cs/>
          <w:sz w:val="28"/>
          <w:szCs w:val="28"/>
        </w:rPr>
        <w:t xml:space="preserve">Местами на севере округа дождь, мокрый снег, на юге дождь, </w:t>
      </w:r>
      <w:proofErr w:type="gramStart"/>
      <w:r w:rsidRPr="00FF7E47">
        <w:rPr>
          <w:rFonts w:ascii="Times New Roman" w:hAnsi="Times New Roman"/>
          <w:bCs/>
          <w:sz w:val="28"/>
          <w:szCs w:val="28"/>
        </w:rPr>
        <w:t>ливневой</w:t>
      </w:r>
      <w:proofErr w:type="gramEnd"/>
      <w:r w:rsidRPr="00FF7E47">
        <w:rPr>
          <w:rFonts w:ascii="Times New Roman" w:hAnsi="Times New Roman"/>
          <w:bCs/>
          <w:sz w:val="28"/>
          <w:szCs w:val="28"/>
        </w:rPr>
        <w:t xml:space="preserve"> дождь. На востоке Республики Саха (Якутия), на севере Забайкальского, на юге Камчатского краев сильный дождь, ливневой дождь, местами мокрый снег. В Приморском крае, на юге и в центре Хабаровского края, в Амурской области, на севере Сахалинской области сильный дождь, ливневой дождь. В Магаданской области сильный дождь, мокрый снег. В Приморском крае, на юге Хабаровского </w:t>
      </w:r>
      <w:r w:rsidR="009274D9" w:rsidRPr="00FF7E47">
        <w:rPr>
          <w:rFonts w:ascii="Times New Roman" w:hAnsi="Times New Roman"/>
          <w:bCs/>
          <w:sz w:val="28"/>
          <w:szCs w:val="28"/>
        </w:rPr>
        <w:t>края, в Амурской области грозы</w:t>
      </w:r>
      <w:r w:rsidRPr="00FF7E47">
        <w:rPr>
          <w:rFonts w:ascii="Times New Roman" w:hAnsi="Times New Roman"/>
          <w:bCs/>
          <w:sz w:val="28"/>
          <w:szCs w:val="28"/>
        </w:rPr>
        <w:t xml:space="preserve">. На территории </w:t>
      </w:r>
      <w:r w:rsidR="00127DE8" w:rsidRPr="00FF7E47">
        <w:rPr>
          <w:rFonts w:ascii="Times New Roman" w:hAnsi="Times New Roman"/>
          <w:bCs/>
          <w:sz w:val="28"/>
          <w:szCs w:val="28"/>
        </w:rPr>
        <w:t xml:space="preserve">округа </w:t>
      </w:r>
      <w:r w:rsidRPr="00FF7E47">
        <w:rPr>
          <w:rFonts w:ascii="Times New Roman" w:hAnsi="Times New Roman"/>
          <w:bCs/>
          <w:sz w:val="28"/>
          <w:szCs w:val="28"/>
        </w:rPr>
        <w:t>ночью и утром местами туман. На всей территории округа, кроме Республики Бурятия сильный ветер с порывами 15-20</w:t>
      </w:r>
      <w:r w:rsidR="0063747B" w:rsidRPr="00FF7E47">
        <w:rPr>
          <w:rFonts w:ascii="Times New Roman" w:hAnsi="Times New Roman"/>
          <w:bCs/>
          <w:sz w:val="28"/>
          <w:szCs w:val="28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</w:rPr>
        <w:t>м/с, на севере Республики Саха (Якутия) 18-23</w:t>
      </w:r>
      <w:r w:rsidR="0063747B" w:rsidRPr="00FF7E47">
        <w:rPr>
          <w:rFonts w:ascii="Times New Roman" w:hAnsi="Times New Roman"/>
          <w:bCs/>
          <w:sz w:val="28"/>
          <w:szCs w:val="28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FF7E4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F7E47">
        <w:rPr>
          <w:rFonts w:ascii="Times New Roman" w:hAnsi="Times New Roman"/>
          <w:bCs/>
          <w:sz w:val="28"/>
          <w:szCs w:val="28"/>
        </w:rPr>
        <w:t xml:space="preserve">. </w:t>
      </w:r>
    </w:p>
    <w:p w14:paraId="2590EA81" w14:textId="77777777" w:rsidR="0082574E" w:rsidRPr="00FF7E47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609CF7D8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данным Росгидромета повышение уровня воды (на 30-117 см) отмечается на реках республик Бурятия,  Саха (Якутия), Камчатского, Приморского краев, Амурской области, Еврейской автономной области. Резкий рост уровня воды (на 142-280 см) наблюдается на Лене у пос.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Джарджан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(Республика Саха (Якутия)), р. Анадырь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р.п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Марково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Чукотский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а.о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.), р.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Зея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г.п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Локшан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(Амурская область).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Уровень воды выше неблагоприятной отметки наблюдается на р. Лена, на участке 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Табага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г. Якутск (Республика Саха (Якутия)). </w:t>
      </w:r>
    </w:p>
    <w:p w14:paraId="00DD164E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26 мая на р. Колыма у </w:t>
      </w:r>
      <w:proofErr w:type="spellStart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пгт</w:t>
      </w:r>
      <w:proofErr w:type="spellEnd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Зырянка (Республика Саха (Якутия)) ожидается рост уровня воды до опасной отметки с затоплением пониженных участков населенного пункта и взлетно-посадочной полосы аэропорта.</w:t>
      </w:r>
    </w:p>
    <w:p w14:paraId="3CAD52FA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proofErr w:type="gramStart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26 мая на р. Майн у с. </w:t>
      </w:r>
      <w:proofErr w:type="spellStart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Ваеги</w:t>
      </w:r>
      <w:proofErr w:type="spellEnd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(Чукотский </w:t>
      </w:r>
      <w:proofErr w:type="spellStart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а.о</w:t>
      </w:r>
      <w:proofErr w:type="spellEnd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.) возможен рост уровня воды до неблагоприятной отметки.</w:t>
      </w:r>
      <w:proofErr w:type="gramEnd"/>
    </w:p>
    <w:p w14:paraId="605513D7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Приморском крае 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на большинстве рек продолжается слабый спад уровня воды. Интенсивность спада составляет 1-7 см за сутки. Небольшой подъем воды до 20 см сохраняется в нижнем течении рек бассейна Уссури. Все реки в берегах, уровни воды ниже пойменных отметок преимущественно на 0,8-2,4 м. Опасных гидрологических явлений не наблюдается.</w:t>
      </w:r>
    </w:p>
    <w:p w14:paraId="3AE70E4D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В ближайшие трое суток на большинстве рек ожидается спад уровня воды. Небольшой подъем воды, на 2-20 см, сохранится в нижнем течении рек бассейна р. Уссури. Выхода рек из берегов, опасных гидрологических явлений не ожидается.</w:t>
      </w:r>
    </w:p>
    <w:p w14:paraId="4D1C68BA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Республике Бурятия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уровенном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режиме рек преобладал подъём с интенсивностью 1-32 см.</w:t>
      </w:r>
    </w:p>
    <w:p w14:paraId="55EA8FB8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F7E4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Забайкальском крае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на реках Шилка, отдельных участках рек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Онон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Ингода, Чикой, Хилок, Витим, на р.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Средняя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Олекма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отмечается рост 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уровней воды на 3-20 см, на остальных реках преобладал спад. Пойма реки Борзя 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-Озерная освободилась от воды. </w:t>
      </w:r>
    </w:p>
    <w:p w14:paraId="2298721E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 ближайшие двое суток на реках Шилка,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Онон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, в нижнем течении р. Ингода, на отдельных участках р. Чикой ожидается рост уровней воды на 1-14 см.</w:t>
      </w:r>
    </w:p>
    <w:p w14:paraId="4D5EAE6E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</w:pPr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Pr="00FF7E47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Амурской области </w:t>
      </w:r>
      <w:r w:rsidRPr="00FF7E47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 xml:space="preserve">подъемы уровней воды на 50-140 см/сутки наблюдаются в верхнем течении р. </w:t>
      </w:r>
      <w:proofErr w:type="spellStart"/>
      <w:r w:rsidRPr="00FF7E47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>Зея</w:t>
      </w:r>
      <w:proofErr w:type="spellEnd"/>
      <w:r w:rsidRPr="00FF7E47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 xml:space="preserve"> и на р. Тында, сток этих рек будет аккумулирован водохранилищем.</w:t>
      </w:r>
    </w:p>
    <w:p w14:paraId="4456A161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</w:pPr>
      <w:r w:rsidRPr="00FF7E47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 xml:space="preserve">На других реках преобладает тенденция понижения уровней воды. </w:t>
      </w:r>
    </w:p>
    <w:p w14:paraId="4A79E3E6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В</w:t>
      </w:r>
      <w:r w:rsidRPr="00FF7E47"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 Еврейской автономной области </w:t>
      </w:r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гребень паводка на р. Амур смещается на участке Пашково -  Ленинское интенсивность подъема уровней воды 21-38 см/сутки, река в основных берегах.</w:t>
      </w:r>
    </w:p>
    <w:p w14:paraId="4128CA58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</w:pPr>
      <w:r w:rsidRPr="00FF7E47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 xml:space="preserve">В </w:t>
      </w:r>
      <w:r w:rsidRPr="00FF7E47">
        <w:rPr>
          <w:rFonts w:ascii="Times New Roman" w:eastAsia="Calibri" w:hAnsi="Times New Roman" w:cs="Times New Roman"/>
          <w:b/>
          <w:iCs/>
          <w:sz w:val="28"/>
          <w:szCs w:val="28"/>
          <w:lang w:val="x-none" w:eastAsia="en-US"/>
        </w:rPr>
        <w:t>Хабаровском крае</w:t>
      </w:r>
      <w:r w:rsidRPr="00FF7E47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 xml:space="preserve"> </w:t>
      </w:r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реках преобладает спад уровня воды. </w:t>
      </w:r>
      <w:proofErr w:type="gramStart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Остается</w:t>
      </w:r>
      <w:proofErr w:type="gramEnd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затоплена низкая пойма в верхнем течении р. Хор, на р. Мая у с. </w:t>
      </w:r>
      <w:proofErr w:type="spellStart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Аим</w:t>
      </w:r>
      <w:proofErr w:type="spellEnd"/>
      <w:r w:rsidRPr="00FF7E4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пойма затоплена на глубину 1,3 м. </w:t>
      </w:r>
      <w:r w:rsidRPr="00FF7E47">
        <w:rPr>
          <w:rFonts w:ascii="Times New Roman" w:eastAsia="Calibri" w:hAnsi="Times New Roman" w:cs="Times New Roman"/>
          <w:iCs/>
          <w:sz w:val="28"/>
          <w:szCs w:val="28"/>
          <w:lang w:val="x-none" w:eastAsia="en-US"/>
        </w:rPr>
        <w:t xml:space="preserve"> </w:t>
      </w:r>
    </w:p>
    <w:p w14:paraId="54E75900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FF7E4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Сахалинской области</w:t>
      </w: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большинстве рек о. Сахалина наблюдались небольшие спады уровней воды, в нижнем течении реки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Тымь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отмечался спад уровня на 78 см, на реках Александровского района - подъёмы до 10 см. В предстоящие сутки на реках острова ожидаются колебания уровней воды в пределах 20 см, в нижнем течении реки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Тымь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– спад на 20-40 см.</w:t>
      </w:r>
      <w:proofErr w:type="gramEnd"/>
    </w:p>
    <w:p w14:paraId="4A4E3655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FF7E4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Камчатском крае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реках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Пенжина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Оклан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Пенжинский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район) продолжается процесс очищения рек ото льда, сопровождающийся ростом уровней воды до 88 см/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сут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результате образования заторов льда ниже гидрологических постов. </w:t>
      </w:r>
    </w:p>
    <w:p w14:paraId="358732D8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Слабый подъем уровней половодья возобновился на большинстве рек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Елизовского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района. На остальных реках полуострова, в основном, наблюдается спад уровней воды. </w:t>
      </w:r>
    </w:p>
    <w:p w14:paraId="1EB66BC0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реке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Энычаваям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районе села Таловка выход воды на пойму сохраняется. Угрозы достижения уровнем воды критерия неблагоприятного гидрологического явления 390 см от «0» графика поста нет. </w:t>
      </w:r>
    </w:p>
    <w:p w14:paraId="57507213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последующие сутки на реках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Пенжинского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района, в связи с очищением рек ото льда, подъем уровней воды сохранится. На некоторых реках южных районов края возобновится подъем уровней половодья.  Формирование опасных уровней воды на реках края не прогнозируется.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4352E20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FF7E4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Республике Саха (Якутия)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OLE_LINK1"/>
      <w:bookmarkStart w:id="1" w:name="OLE_LINK2"/>
      <w:bookmarkStart w:id="2" w:name="OLE_LINK3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Лена нижняя кромка ледохода наблюдается в пределах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Жиганского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Жиганск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суточный рост уровня воды составил 75 см, наблюдаются разводья, в ближайшие сутки ожидается ледоход.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Джарджан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подъем уровня за сутки составил 2,8 м, отмечаются закраины, сегодня ожидается подвижка льда. </w:t>
      </w:r>
    </w:p>
    <w:p w14:paraId="473758B1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На р. Лена в пределах Ленского и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Олекминского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районов продолжается повышение уровня воды с интенсивностью от 10 до 20 см за сутки. На участке Покровск – Якутск –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Сангары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наблюдается понижение уровня воды от 10 до 70 см за сутки.</w:t>
      </w:r>
    </w:p>
    <w:p w14:paraId="31525AB0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ab/>
      </w:r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состоянию на 25 мая 7 ч. (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влд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) на р.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Синнегес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Атах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 с.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Ситте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Кобяйского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сохраняется высокий уровень воды и составил 206 см </w:t>
      </w:r>
      <w:proofErr w:type="spellStart"/>
      <w:proofErr w:type="gram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см</w:t>
      </w:r>
      <w:proofErr w:type="spellEnd"/>
      <w:proofErr w:type="gram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над «0» поста, при отметке начала подтопления 167 см над «0» поста. </w:t>
      </w:r>
    </w:p>
    <w:p w14:paraId="3F6DEA5A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На р. Алдан и на участке р.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Амга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Буяга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Амга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преобладает спад уровня воды с различной интенсивностью, за исключением р. Алдан в пределах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-Майского района, где наблюдается суточный рост от 5 до 20 см.</w:t>
      </w:r>
    </w:p>
    <w:p w14:paraId="76C4656B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 нижнем течении р.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Амга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Харбалах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Таттинского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25 мая сформировался максимум паводка, уровень воды достиг отметки 1034 см над нулем поста, что на 34 см выше отметки начала подтопления. Общий рост составил 1,2 м.</w:t>
      </w:r>
    </w:p>
    <w:p w14:paraId="6773BB32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С 22 мая у временного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Мырыла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Чурапчинского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 24 мая у временного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Чимнаи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Таттинского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районов отмечается превышение отметок начала подтопления населенных пунктов. По состоянию   на 25 мая в 7 ч. (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влд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Мырыла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уровень составил 1466 см над «0» поста, продолжается спад уровня (отметка начала подтопления 1452 см),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Чимнаи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уровень достиг отметки 1233 см над «0» поста (отметка начала подтопления 1213 см), сегодня ожидается формирование максимума паводка.  Наблюдается подтопление дворовых территорий. </w:t>
      </w:r>
    </w:p>
    <w:p w14:paraId="5DE15AC8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Вследствие выхода волны паводка с р.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Марха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, на участке р. Вилюй Верхневилюйск – Вилюйск продолжается повышение уровня воды с интенсивностью от 5 до 20 см за сутки. На остальных участках реки наблюдается суточный спад 10 - 20 см.</w:t>
      </w:r>
    </w:p>
    <w:p w14:paraId="2964A0E5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На р. Оленек нижняя кромка ледохода отмечается в пределах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Оленекского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в ближайшие сутки ожидается подвижка льда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Сухана. </w:t>
      </w:r>
    </w:p>
    <w:p w14:paraId="147D3CCC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27-29 мая, что на 2-3 суток раньше средних многолетних сроков, ожидается вскрытие р. Оленек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Тюмяти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Булунского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района. </w:t>
      </w:r>
    </w:p>
    <w:p w14:paraId="23921C27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На участке р. Яна Верхоянск –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Батагай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 связи с установлением холодной погоды в пределах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Верхоянского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наблюдается незначительный спад уровня 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воды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отмечаются разводья. </w:t>
      </w:r>
    </w:p>
    <w:p w14:paraId="374EC6EE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Вследствие выхода волны вскрытия с р.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Адыча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(правый приток р. Яна), 25 мая на р. Яна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Сайды осуществилось вскрытие, в сроки близкие к норме. Уровни воды при вскрытии в пределах нормы.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Усть-Куйга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-Янского района суточный рост уровня воды составил 2,8 м, наблюдается подвижка льда и разводья, 26-28 мая ожидается ледоход. </w:t>
      </w:r>
    </w:p>
    <w:p w14:paraId="64326C3B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На всем протяжении р. Индигирка продолжается повышение уровня воды с различной интенсивностью, наблюдается подвижка льда и разводья. На участке р. Индигирка Усть-Нера –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-Мома 26-28 мая ожидается ледоход.  В устьевом участке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Чокурдах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Аллаиховского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наблюдается вода на льду.</w:t>
      </w:r>
    </w:p>
    <w:p w14:paraId="7D6EF01E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На р. Колыма нижняя кромка ледохода наблюдается в пределах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Среднеколымского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района, у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Колымский суточный рост уровня воды 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составил 60 см и наблюдаются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разводья, в ближайшие сутки – двое ожидается ледоход. </w:t>
      </w:r>
    </w:p>
    <w:p w14:paraId="23FEA330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р. Колыма у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Зырянка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Верхнеколымского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продолжается повышение уровня воды и по состоянию на 25 мая в 11 ч. (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влд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) </w:t>
      </w:r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уровень достиг отметки 695 см над нулем поста (отметка ОЯ 770 см). В ближайшие сутки повышение уровня продолжится.</w:t>
      </w:r>
    </w:p>
    <w:p w14:paraId="7AC73EAD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участке р.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Алазея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Аргахтах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Андрюшкино 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Среднеколымском</w:t>
      </w:r>
      <w:proofErr w:type="spellEnd"/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районе продолжается повышение уровня воды с интенсивностью от 10 до 50 см за сутки, в среднем течении отмечается средний ледоход, в нижнем течении наблюдается подвижка льда и разводья.</w:t>
      </w:r>
    </w:p>
    <w:p w14:paraId="48BC75AC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р. Березовка у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гидропоста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Березовка (правый приток р. Колыма)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Среднеколымского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района с 22 мая   уровень воды превышает отметку начала подтопления </w:t>
      </w:r>
      <w:proofErr w:type="spell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</w:t>
      </w:r>
      <w:proofErr w:type="gramStart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.Б</w:t>
      </w:r>
      <w:proofErr w:type="gram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ерезовка</w:t>
      </w:r>
      <w:proofErr w:type="spellEnd"/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23 мая сформировался максимум весеннего половодья и достиг отметки 1051 см над нулем поста, что на 51 см выше отметки начала подтопления (отметка подтопления 1000 см). По состоянию на 25 мая в 12 ч. местного времени уровень воды составил 1002 см над нулем поста, на   см превышает отметку начала подтопления.</w:t>
      </w:r>
    </w:p>
    <w:p w14:paraId="00FB2706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FF7E4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Магаданской области </w:t>
      </w:r>
      <w:bookmarkEnd w:id="0"/>
      <w:bookmarkEnd w:id="1"/>
      <w:bookmarkEnd w:id="2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 w:bidi="ru-RU"/>
        </w:rPr>
        <w:t xml:space="preserve">на реках проходит весеннее половодье, преобладает подъем уровней воды. </w:t>
      </w:r>
    </w:p>
    <w:p w14:paraId="3E14B4FF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Pr="00FF7E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Чукотском автономном округе</w:t>
      </w: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р. Майн у с.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Ваеги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продолжается подъем уровня воды на 20 см за сутки. К вечеру 25 мая ожидается повышение уровня до отметки неблагоприятного явления (НЯ 950 см), в период 26-27 мая - до 960-970 см.</w:t>
      </w:r>
    </w:p>
    <w:p w14:paraId="3B706DBC" w14:textId="77777777" w:rsidR="00A440AD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р. Анадырь 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Марково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уровень</w:t>
      </w:r>
      <w:proofErr w:type="gram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воды поднялся на 161 см за сутки, у с.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Усть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-Белая -  на 101 см за сутки, река в основных берегах.</w:t>
      </w:r>
    </w:p>
    <w:p w14:paraId="41058A3D" w14:textId="632E9518" w:rsidR="0082574E" w:rsidRPr="00FF7E47" w:rsidRDefault="00A440AD" w:rsidP="00A440A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Билибинском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районе на р. Малый </w:t>
      </w:r>
      <w:proofErr w:type="spellStart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>Анюй</w:t>
      </w:r>
      <w:proofErr w:type="spellEnd"/>
      <w:r w:rsidRPr="00FF7E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подъем уровня воды составляет 11-53 см за сутки.</w:t>
      </w:r>
    </w:p>
    <w:p w14:paraId="0C950B8C" w14:textId="5EFCC2EC" w:rsidR="0082574E" w:rsidRPr="00FF7E47" w:rsidRDefault="0082574E" w:rsidP="009A47EF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FF7E47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FF7E47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9A47EF" w:rsidRPr="00FF7E47">
        <w:rPr>
          <w:rFonts w:ascii="Times New Roman" w:hAnsi="Times New Roman"/>
          <w:bCs/>
          <w:i/>
          <w:iCs/>
          <w:sz w:val="28"/>
          <w:szCs w:val="28"/>
        </w:rPr>
        <w:t>1-2</w:t>
      </w:r>
      <w:r w:rsidR="00597B60" w:rsidRPr="00FF7E4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9A47EF" w:rsidRPr="00FF7E47">
        <w:rPr>
          <w:rFonts w:ascii="Times New Roman" w:hAnsi="Times New Roman"/>
          <w:bCs/>
          <w:i/>
          <w:iCs/>
          <w:sz w:val="28"/>
          <w:szCs w:val="28"/>
        </w:rPr>
        <w:t>м (4 балла).</w:t>
      </w:r>
    </w:p>
    <w:p w14:paraId="4CE8B4FA" w14:textId="1696D1BD" w:rsidR="0082574E" w:rsidRPr="00FF7E47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FF7E47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67081C" w:rsidRPr="00FF7E47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1673C0BA" w14:textId="199447B1" w:rsidR="0082574E" w:rsidRPr="00FF7E47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FF7E4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FF7E47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FF7E47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6F3D71" w:rsidRPr="00FF7E47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71B5543E" w14:textId="77777777" w:rsidR="0082574E" w:rsidRPr="00FF7E47" w:rsidRDefault="0082574E" w:rsidP="0082574E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546DC2F6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11DD3BB3" w14:textId="77777777" w:rsidR="0082574E" w:rsidRPr="00FF7E47" w:rsidRDefault="0082574E" w:rsidP="0082574E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6F47FDD1" w14:textId="16BF356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734D86" w:rsidRPr="00FF7E47">
        <w:rPr>
          <w:rFonts w:ascii="Times New Roman" w:hAnsi="Times New Roman"/>
          <w:sz w:val="28"/>
          <w:szCs w:val="28"/>
        </w:rPr>
        <w:t xml:space="preserve">на </w:t>
      </w:r>
      <w:r w:rsidR="00BC5444" w:rsidRPr="00FF7E47">
        <w:rPr>
          <w:rFonts w:ascii="Times New Roman" w:hAnsi="Times New Roman"/>
          <w:bCs/>
          <w:sz w:val="28"/>
          <w:szCs w:val="28"/>
        </w:rPr>
        <w:t>всей территории округа, кроме Республики Бурятия</w:t>
      </w:r>
      <w:r w:rsidRPr="00FF7E47">
        <w:rPr>
          <w:rFonts w:ascii="Times New Roman" w:hAnsi="Times New Roman"/>
          <w:bCs/>
          <w:sz w:val="28"/>
          <w:szCs w:val="28"/>
        </w:rPr>
        <w:t xml:space="preserve">,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76F8D5DB" w14:textId="173F17F2" w:rsidR="00BB389C" w:rsidRPr="00FF7E47" w:rsidRDefault="00BB389C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FF7E47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F7E47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FF7E47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в </w:t>
      </w:r>
      <w:r w:rsidR="009274D9" w:rsidRPr="00FF7E47">
        <w:rPr>
          <w:rFonts w:ascii="Times New Roman" w:hAnsi="Times New Roman"/>
          <w:bCs/>
          <w:sz w:val="28"/>
          <w:szCs w:val="28"/>
        </w:rPr>
        <w:t>Приморском крае, на юге Хабаровского края, в Амурской области</w:t>
      </w:r>
      <w:r w:rsidRPr="00FF7E47">
        <w:rPr>
          <w:rFonts w:ascii="Times New Roman" w:hAnsi="Times New Roman"/>
          <w:bCs/>
          <w:sz w:val="28"/>
          <w:szCs w:val="28"/>
        </w:rPr>
        <w:t xml:space="preserve">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37E1392E" w14:textId="6AA10B48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FF7E4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FF7E47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A14CD" w:rsidRPr="00FF7E47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565B7619" w14:textId="5B3C1FA9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7E47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sz w:val="28"/>
          <w:szCs w:val="28"/>
        </w:rPr>
        <w:t xml:space="preserve">, низководных мостов, подмывом </w:t>
      </w:r>
      <w:r w:rsidRPr="00FF7E47">
        <w:rPr>
          <w:rFonts w:ascii="Times New Roman" w:hAnsi="Times New Roman"/>
          <w:sz w:val="28"/>
          <w:szCs w:val="28"/>
        </w:rPr>
        <w:lastRenderedPageBreak/>
        <w:t xml:space="preserve">дорог в </w:t>
      </w:r>
      <w:r w:rsidR="007A054D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Камчатском, Хабаровском, Забайкальском</w:t>
      </w:r>
      <w:r w:rsidR="009B7DBC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Приморском</w:t>
      </w:r>
      <w:r w:rsidR="007A054D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краях, республиках Саха (Якутия), Бурятия, Амурской, </w:t>
      </w:r>
      <w:r w:rsidR="00F6348E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Сахалинской, </w:t>
      </w:r>
      <w:r w:rsidR="007A054D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Магаданской</w:t>
      </w:r>
      <w:r w:rsidR="009B7DBC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областях</w:t>
      </w:r>
      <w:r w:rsidR="007A054D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Еврейской АО, Чукотском АО </w:t>
      </w:r>
      <w:r w:rsidRPr="00FF7E47">
        <w:rPr>
          <w:rFonts w:ascii="Times New Roman" w:hAnsi="Times New Roman"/>
          <w:sz w:val="28"/>
          <w:szCs w:val="28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0DCE7580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FF7E4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FF7E4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 в низкогорных районах Амурской области, Забайкальского и Камчатского краёв,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</w:t>
      </w:r>
      <w:r w:rsidRPr="00FF7E4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перекрытием дорог и нарушениями жизнедеятельности населения (</w:t>
      </w:r>
      <w:r w:rsidRPr="00FF7E4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FF7E4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447E6FDD" w14:textId="645A2D98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7E47">
        <w:rPr>
          <w:rFonts w:ascii="Times New Roman" w:hAnsi="Times New Roman"/>
          <w:bCs/>
          <w:sz w:val="28"/>
          <w:szCs w:val="28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F7E47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F7E47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</w:t>
      </w:r>
      <w:r w:rsidR="00597B60" w:rsidRPr="00FF7E47">
        <w:rPr>
          <w:rFonts w:ascii="Times New Roman" w:hAnsi="Times New Roman"/>
          <w:bCs/>
          <w:sz w:val="28"/>
          <w:szCs w:val="28"/>
        </w:rPr>
        <w:t>унктам, на территории республик Саха (Якутия),</w:t>
      </w:r>
      <w:r w:rsidRPr="00FF7E47">
        <w:rPr>
          <w:rFonts w:ascii="Times New Roman" w:hAnsi="Times New Roman"/>
          <w:bCs/>
          <w:sz w:val="28"/>
          <w:szCs w:val="28"/>
        </w:rPr>
        <w:t xml:space="preserve"> Бурятия, Приморского, Забайкальского краев, Еврейской АО, Амурской области, южных районов Республики Саха (Якутия) и Хабаровского края.</w:t>
      </w:r>
      <w:proofErr w:type="gramEnd"/>
    </w:p>
    <w:p w14:paraId="41964C40" w14:textId="77777777" w:rsidR="0082574E" w:rsidRPr="00FF7E47" w:rsidRDefault="0082574E" w:rsidP="0082574E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FF7E47">
        <w:rPr>
          <w:rFonts w:ascii="Times New Roman" w:hAnsi="Times New Roman"/>
          <w:b/>
          <w:bCs/>
          <w:sz w:val="28"/>
          <w:szCs w:val="28"/>
        </w:rPr>
        <w:tab/>
      </w:r>
      <w:r w:rsidRPr="00FF7E47">
        <w:rPr>
          <w:rFonts w:ascii="Times New Roman" w:hAnsi="Times New Roman"/>
          <w:b/>
          <w:bCs/>
          <w:sz w:val="28"/>
          <w:szCs w:val="28"/>
        </w:rPr>
        <w:tab/>
      </w:r>
    </w:p>
    <w:p w14:paraId="3DF7FA5B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D4C5D5B" w14:textId="77777777" w:rsidR="0082574E" w:rsidRPr="00FF7E47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25A66645" w14:textId="77777777" w:rsidR="0082574E" w:rsidRPr="00FF7E47" w:rsidRDefault="0082574E" w:rsidP="0082574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7BAE226E" w14:textId="77777777" w:rsidR="0082574E" w:rsidRPr="00FF7E47" w:rsidRDefault="0082574E" w:rsidP="0082574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626BCD18" w14:textId="45AE0A5C" w:rsidR="0082574E" w:rsidRPr="00FF7E47" w:rsidRDefault="00661BC3" w:rsidP="0082574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Cs/>
          <w:sz w:val="28"/>
          <w:szCs w:val="28"/>
        </w:rPr>
        <w:t>В Республиках Алтай, Хакасия, Тыва, на юге и в центре Красноярского края, Кемеровской, Иркутской областях дождь, ливневой дождь, мокрый снег. На северо-западе Таймыра сильный снег, мокрый снег, метель. В республиках Алтай, Хакасия, Тыва, Алтайском крае, на юге и в центре Красноярского края, в Кемеровской области ветер с порывами 12-17 м/с, на севере Таймыра сильный ветер 20-25 м/</w:t>
      </w:r>
      <w:proofErr w:type="gramStart"/>
      <w:r w:rsidRPr="00FF7E4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F7E47">
        <w:rPr>
          <w:rFonts w:ascii="Times New Roman" w:hAnsi="Times New Roman"/>
          <w:bCs/>
          <w:sz w:val="28"/>
          <w:szCs w:val="28"/>
        </w:rPr>
        <w:t>.</w:t>
      </w:r>
      <w:r w:rsidR="00F077F2" w:rsidRPr="00FF7E47">
        <w:rPr>
          <w:rFonts w:ascii="Times New Roman" w:hAnsi="Times New Roman"/>
          <w:bCs/>
          <w:sz w:val="28"/>
          <w:szCs w:val="28"/>
        </w:rPr>
        <w:t xml:space="preserve"> </w:t>
      </w:r>
    </w:p>
    <w:p w14:paraId="5CA80ABA" w14:textId="77777777" w:rsidR="0082574E" w:rsidRPr="00FF7E47" w:rsidRDefault="0082574E" w:rsidP="0082574E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9B25C2A" w14:textId="77777777" w:rsidR="00C169CD" w:rsidRPr="00FF7E47" w:rsidRDefault="00C169CD" w:rsidP="00C169C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По данным Росгидромета</w:t>
      </w:r>
      <w:r w:rsidRPr="00FF7E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повышение уровня воды (на 30-117 см) отмечается на реках Красноярского края, Иркутской области. Уровень воды выше опасной отметки сохраняется на р. Чулым </w:t>
      </w:r>
      <w:proofErr w:type="gramStart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у</w:t>
      </w:r>
      <w:proofErr w:type="gramEnd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с. Тегульдет (Томская область). Уровень воды выше неблагоприятной отметки наблюдается на р. Подкаменная Тунгуска </w:t>
      </w:r>
      <w:proofErr w:type="gramStart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у</w:t>
      </w:r>
      <w:proofErr w:type="gramEnd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с. </w:t>
      </w:r>
      <w:proofErr w:type="spellStart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Ванавара</w:t>
      </w:r>
      <w:proofErr w:type="spellEnd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, Енисее у с. Верещагино (Красноярский край).</w:t>
      </w:r>
    </w:p>
    <w:p w14:paraId="4A86A062" w14:textId="77777777" w:rsidR="00C169CD" w:rsidRPr="00FF7E47" w:rsidRDefault="00C169CD" w:rsidP="00C169C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В </w:t>
      </w:r>
      <w:r w:rsidRPr="00FF7E4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/>
        </w:rPr>
        <w:t>Томской области</w:t>
      </w:r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на реке Чулым ожидается увеличение параметров всех переливов в </w:t>
      </w:r>
      <w:proofErr w:type="spellStart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Тегульдетском</w:t>
      </w:r>
      <w:proofErr w:type="spellEnd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районе. </w:t>
      </w:r>
    </w:p>
    <w:p w14:paraId="220629ED" w14:textId="29C3A373" w:rsidR="009B7DBC" w:rsidRPr="00FF7E47" w:rsidRDefault="00C169CD" w:rsidP="00C169C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proofErr w:type="gramStart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Возможны переливы: 33 км автодороги с. Тегульдет – п. Белый Яр; автодороги с. Тегульдет – д. </w:t>
      </w:r>
      <w:proofErr w:type="spellStart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>Новошумилово</w:t>
      </w:r>
      <w:proofErr w:type="spellEnd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– с. Белый Яр.</w:t>
      </w:r>
      <w:proofErr w:type="gramEnd"/>
      <w:r w:rsidRPr="00FF7E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  <w:t xml:space="preserve"> Затопление населенных пунктов не ожидается.</w:t>
      </w:r>
    </w:p>
    <w:p w14:paraId="69821BC9" w14:textId="77777777" w:rsidR="0082574E" w:rsidRPr="00FF7E47" w:rsidRDefault="0082574E" w:rsidP="0082574E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3F70E1C9" w14:textId="77777777" w:rsidR="0082574E" w:rsidRPr="00FF7E47" w:rsidRDefault="0082574E" w:rsidP="0082574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6892A7D8" w14:textId="77777777" w:rsidR="0082574E" w:rsidRPr="00FF7E47" w:rsidRDefault="0082574E" w:rsidP="0082574E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lastRenderedPageBreak/>
        <w:t>Природные и природно-техногенные ЧС</w:t>
      </w:r>
    </w:p>
    <w:p w14:paraId="5D3E02C7" w14:textId="2B4DEFB2" w:rsidR="0082574E" w:rsidRPr="00FF7E47" w:rsidRDefault="0082574E" w:rsidP="0082574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9D647A" w:rsidRPr="00FF7E47">
        <w:rPr>
          <w:rFonts w:ascii="Times New Roman" w:hAnsi="Times New Roman"/>
          <w:sz w:val="28"/>
          <w:szCs w:val="28"/>
        </w:rPr>
        <w:t xml:space="preserve">в </w:t>
      </w:r>
      <w:r w:rsidR="005D617A" w:rsidRPr="00FF7E47">
        <w:rPr>
          <w:rFonts w:ascii="Times New Roman" w:hAnsi="Times New Roman"/>
          <w:bCs/>
          <w:sz w:val="28"/>
          <w:szCs w:val="28"/>
        </w:rPr>
        <w:t>республиках Алтай, Хакасия, Тыва, Алтайском крае, на юге и в центре Красноярского края, в Кемеровской области, на севере Таймыра</w:t>
      </w:r>
      <w:r w:rsidR="00AE66EA" w:rsidRPr="00FF7E47">
        <w:rPr>
          <w:rFonts w:ascii="Times New Roman" w:hAnsi="Times New Roman"/>
          <w:bCs/>
          <w:sz w:val="28"/>
          <w:szCs w:val="28"/>
        </w:rPr>
        <w:t xml:space="preserve">,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2394C48E" w14:textId="53501759" w:rsidR="00FF0453" w:rsidRPr="00FF7E47" w:rsidRDefault="00FF0453" w:rsidP="0082574E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bCs/>
          <w:sz w:val="28"/>
          <w:szCs w:val="28"/>
        </w:rPr>
        <w:t>, низководных мостов, подмывом дор</w:t>
      </w:r>
      <w:r w:rsidR="009B7DBC" w:rsidRPr="00FF7E47">
        <w:rPr>
          <w:rFonts w:ascii="Times New Roman" w:hAnsi="Times New Roman"/>
          <w:bCs/>
          <w:sz w:val="28"/>
          <w:szCs w:val="28"/>
        </w:rPr>
        <w:t xml:space="preserve">ог на территории Красноярского края, </w:t>
      </w:r>
      <w:r w:rsidR="00C544E8" w:rsidRPr="00FF7E47">
        <w:rPr>
          <w:rFonts w:ascii="Times New Roman" w:hAnsi="Times New Roman"/>
          <w:bCs/>
          <w:sz w:val="28"/>
          <w:szCs w:val="28"/>
        </w:rPr>
        <w:t>Иркутск</w:t>
      </w:r>
      <w:r w:rsidR="00335890" w:rsidRPr="00FF7E47">
        <w:rPr>
          <w:rFonts w:ascii="Times New Roman" w:hAnsi="Times New Roman"/>
          <w:bCs/>
          <w:sz w:val="28"/>
          <w:szCs w:val="28"/>
        </w:rPr>
        <w:t xml:space="preserve">ой, </w:t>
      </w:r>
      <w:r w:rsidR="0026341D" w:rsidRPr="00FF7E47">
        <w:rPr>
          <w:rFonts w:ascii="Times New Roman" w:hAnsi="Times New Roman"/>
          <w:bCs/>
          <w:sz w:val="28"/>
          <w:szCs w:val="28"/>
        </w:rPr>
        <w:t>Томской областей</w:t>
      </w:r>
      <w:r w:rsidRPr="00FF7E47">
        <w:rPr>
          <w:rFonts w:ascii="Times New Roman" w:hAnsi="Times New Roman"/>
          <w:bCs/>
          <w:sz w:val="28"/>
          <w:szCs w:val="28"/>
        </w:rPr>
        <w:t xml:space="preserve">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948F94D" w14:textId="5A2A91D0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7E47">
        <w:rPr>
          <w:rFonts w:ascii="Times New Roman" w:hAnsi="Times New Roman"/>
          <w:bCs/>
          <w:sz w:val="28"/>
          <w:szCs w:val="28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F7E47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F7E47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всего округа, кроме северных и центральных районов Кра</w:t>
      </w:r>
      <w:r w:rsidR="00597B60" w:rsidRPr="00FF7E47">
        <w:rPr>
          <w:rFonts w:ascii="Times New Roman" w:hAnsi="Times New Roman"/>
          <w:bCs/>
          <w:sz w:val="28"/>
          <w:szCs w:val="28"/>
        </w:rPr>
        <w:t xml:space="preserve">сноярского края и северных районов </w:t>
      </w:r>
      <w:r w:rsidRPr="00FF7E47">
        <w:rPr>
          <w:rFonts w:ascii="Times New Roman" w:hAnsi="Times New Roman"/>
          <w:bCs/>
          <w:sz w:val="28"/>
          <w:szCs w:val="28"/>
        </w:rPr>
        <w:t>Иркутской области.</w:t>
      </w:r>
      <w:proofErr w:type="gramEnd"/>
    </w:p>
    <w:p w14:paraId="7F91022B" w14:textId="77777777" w:rsidR="0082574E" w:rsidRPr="00FF7E47" w:rsidRDefault="0082574E" w:rsidP="0082574E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FF7E47">
        <w:rPr>
          <w:rFonts w:ascii="Times New Roman" w:hAnsi="Times New Roman"/>
          <w:b/>
          <w:bCs/>
          <w:sz w:val="28"/>
          <w:szCs w:val="28"/>
        </w:rPr>
        <w:tab/>
      </w:r>
    </w:p>
    <w:p w14:paraId="790D2DEB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9A78BC8" w14:textId="77777777" w:rsidR="0082574E" w:rsidRPr="00FF7E47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7BAA316C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4B36FE29" w14:textId="77777777" w:rsidR="0082574E" w:rsidRPr="00FF7E47" w:rsidRDefault="0082574E" w:rsidP="0082574E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17C1438A" w14:textId="3783D159" w:rsidR="0082574E" w:rsidRPr="00FF7E47" w:rsidRDefault="005F259E" w:rsidP="0082574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Cs/>
          <w:sz w:val="28"/>
          <w:szCs w:val="28"/>
        </w:rPr>
        <w:t>Местами на территории округа ночью и утром туман. На западе Ямало-Ненецкого АО сильный дождь, мокрый снег. В Ямало-Ненецком АО, на западе Ханты-Мансийского АО сильный ветер с порывами 15-20 м/</w:t>
      </w:r>
      <w:proofErr w:type="gramStart"/>
      <w:r w:rsidRPr="00FF7E4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F7E47">
        <w:rPr>
          <w:rFonts w:ascii="Times New Roman" w:hAnsi="Times New Roman"/>
          <w:bCs/>
          <w:sz w:val="28"/>
          <w:szCs w:val="28"/>
        </w:rPr>
        <w:t xml:space="preserve">. </w:t>
      </w:r>
    </w:p>
    <w:p w14:paraId="6C48B409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E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1.2.Гидрологическая обстановка: </w:t>
      </w:r>
    </w:p>
    <w:p w14:paraId="2893414B" w14:textId="77777777" w:rsidR="007E2A45" w:rsidRPr="00FF7E47" w:rsidRDefault="007E2A45" w:rsidP="007E2A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47">
        <w:rPr>
          <w:rFonts w:ascii="Times New Roman" w:hAnsi="Times New Roman" w:cs="Times New Roman"/>
          <w:bCs/>
          <w:sz w:val="28"/>
          <w:szCs w:val="28"/>
        </w:rPr>
        <w:t>По данным Росгидромета повышение уровня воды (на 30-117 см) отмечается местами на реках Ямало-Ненецкого автономного округа.</w:t>
      </w:r>
    </w:p>
    <w:p w14:paraId="343CAAB8" w14:textId="77777777" w:rsidR="007E2A45" w:rsidRPr="00FF7E47" w:rsidRDefault="007E2A45" w:rsidP="007E2A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47">
        <w:rPr>
          <w:rFonts w:ascii="Times New Roman" w:hAnsi="Times New Roman" w:cs="Times New Roman"/>
          <w:bCs/>
          <w:sz w:val="28"/>
          <w:szCs w:val="28"/>
        </w:rPr>
        <w:t>В</w:t>
      </w:r>
      <w:r w:rsidRPr="00FF7E47">
        <w:rPr>
          <w:rFonts w:ascii="Times New Roman" w:hAnsi="Times New Roman" w:cs="Times New Roman"/>
          <w:b/>
          <w:bCs/>
          <w:sz w:val="28"/>
          <w:szCs w:val="28"/>
        </w:rPr>
        <w:t xml:space="preserve"> Курганской области</w:t>
      </w:r>
      <w:r w:rsidRPr="00FF7E47">
        <w:rPr>
          <w:rFonts w:ascii="Times New Roman" w:hAnsi="Times New Roman" w:cs="Times New Roman"/>
          <w:bCs/>
          <w:sz w:val="28"/>
          <w:szCs w:val="28"/>
        </w:rPr>
        <w:t xml:space="preserve"> на предстоящие сутки продолжится дальнейший спад уровней на основных реках области. Фактические уровни воды по гидрологическим постам на основных реках Курганской области и сбросы с водохранилищ Республики Казахстан и сопредельных областей округа, осуществляющих регулирование стока по рекам области, будут находиться в пределах средних многолетних значений.</w:t>
      </w:r>
    </w:p>
    <w:p w14:paraId="166E31D5" w14:textId="77777777" w:rsidR="007E2A45" w:rsidRPr="00FF7E47" w:rsidRDefault="007E2A45" w:rsidP="007E2A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F7E47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FF7E4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F7E47">
        <w:rPr>
          <w:rFonts w:ascii="Times New Roman" w:hAnsi="Times New Roman" w:cs="Times New Roman"/>
          <w:b/>
          <w:bCs/>
          <w:sz w:val="28"/>
          <w:szCs w:val="28"/>
        </w:rPr>
        <w:t>Ханты-Мансийском</w:t>
      </w:r>
      <w:proofErr w:type="gramEnd"/>
      <w:r w:rsidRPr="00FF7E47">
        <w:rPr>
          <w:rFonts w:ascii="Times New Roman" w:hAnsi="Times New Roman" w:cs="Times New Roman"/>
          <w:b/>
          <w:bCs/>
          <w:sz w:val="28"/>
          <w:szCs w:val="28"/>
        </w:rPr>
        <w:t xml:space="preserve"> АО</w:t>
      </w:r>
      <w:r w:rsidRPr="00FF7E47">
        <w:rPr>
          <w:rFonts w:ascii="Times New Roman" w:hAnsi="Times New Roman" w:cs="Times New Roman"/>
          <w:bCs/>
          <w:sz w:val="28"/>
          <w:szCs w:val="28"/>
        </w:rPr>
        <w:t xml:space="preserve"> на всех реках округа ожидается умеренный рост уровней воды в пределах характерных сезонных значений – 5-20 см/</w:t>
      </w:r>
      <w:proofErr w:type="spellStart"/>
      <w:r w:rsidRPr="00FF7E47">
        <w:rPr>
          <w:rFonts w:ascii="Times New Roman" w:hAnsi="Times New Roman" w:cs="Times New Roman"/>
          <w:bCs/>
          <w:sz w:val="28"/>
          <w:szCs w:val="28"/>
        </w:rPr>
        <w:t>сут</w:t>
      </w:r>
      <w:proofErr w:type="spellEnd"/>
      <w:r w:rsidRPr="00FF7E47">
        <w:rPr>
          <w:rFonts w:ascii="Times New Roman" w:hAnsi="Times New Roman" w:cs="Times New Roman"/>
          <w:bCs/>
          <w:sz w:val="28"/>
          <w:szCs w:val="28"/>
        </w:rPr>
        <w:t>. Возможны разнонаправленные колебания уровней воды.</w:t>
      </w:r>
    </w:p>
    <w:p w14:paraId="40A9BD4C" w14:textId="1C7A7BD1" w:rsidR="0082574E" w:rsidRPr="00FF7E47" w:rsidRDefault="007E2A45" w:rsidP="007E2A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ar-SA"/>
        </w:rPr>
      </w:pPr>
      <w:r w:rsidRPr="00FF7E4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r w:rsidRPr="00FF7E47">
        <w:rPr>
          <w:rFonts w:ascii="Times New Roman" w:hAnsi="Times New Roman" w:cs="Times New Roman"/>
          <w:b/>
          <w:bCs/>
          <w:sz w:val="28"/>
          <w:szCs w:val="28"/>
        </w:rPr>
        <w:t>Ямало-Ненецком АО</w:t>
      </w:r>
      <w:r w:rsidRPr="00FF7E47">
        <w:rPr>
          <w:rFonts w:ascii="Times New Roman" w:hAnsi="Times New Roman" w:cs="Times New Roman"/>
          <w:bCs/>
          <w:sz w:val="28"/>
          <w:szCs w:val="28"/>
        </w:rPr>
        <w:t xml:space="preserve"> местами на реках наблюдается ледостав.</w:t>
      </w:r>
      <w:r w:rsidR="0082574E" w:rsidRPr="00FF7E4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/>
        </w:rPr>
        <w:t xml:space="preserve"> </w:t>
      </w:r>
    </w:p>
    <w:p w14:paraId="4ACFEEB1" w14:textId="77777777" w:rsidR="0082574E" w:rsidRPr="00FF7E47" w:rsidRDefault="0082574E" w:rsidP="0082574E">
      <w:pPr>
        <w:widowControl w:val="0"/>
        <w:tabs>
          <w:tab w:val="left" w:pos="58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E4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2604CD3A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2141E424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FF7E47">
        <w:rPr>
          <w:rFonts w:ascii="Times New Roman" w:hAnsi="Times New Roman"/>
          <w:sz w:val="28"/>
          <w:szCs w:val="28"/>
        </w:rPr>
        <w:t xml:space="preserve">  </w:t>
      </w:r>
    </w:p>
    <w:p w14:paraId="0A261E5F" w14:textId="475CF55C" w:rsidR="00DB35E4" w:rsidRPr="00FF7E47" w:rsidRDefault="00DB35E4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5F259E" w:rsidRPr="00FF7E47">
        <w:rPr>
          <w:rFonts w:ascii="Times New Roman" w:hAnsi="Times New Roman"/>
          <w:sz w:val="28"/>
          <w:szCs w:val="28"/>
        </w:rPr>
        <w:t>в Ямало-Ненецком АО, на западе Ханты-Мансийского АО</w:t>
      </w:r>
      <w:r w:rsidRPr="00FF7E47">
        <w:rPr>
          <w:rFonts w:ascii="Times New Roman" w:hAnsi="Times New Roman"/>
          <w:bCs/>
          <w:sz w:val="28"/>
          <w:szCs w:val="28"/>
        </w:rPr>
        <w:t xml:space="preserve">,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</w:t>
      </w:r>
      <w:r w:rsidR="000A07BD" w:rsidRPr="00FF7E47">
        <w:rPr>
          <w:rFonts w:ascii="Times New Roman" w:hAnsi="Times New Roman"/>
          <w:sz w:val="28"/>
          <w:szCs w:val="28"/>
        </w:rPr>
        <w:t xml:space="preserve"> </w:t>
      </w:r>
      <w:r w:rsidR="005F259E" w:rsidRPr="00FF7E47">
        <w:rPr>
          <w:rFonts w:ascii="Times New Roman" w:hAnsi="Times New Roman"/>
          <w:sz w:val="28"/>
          <w:szCs w:val="28"/>
        </w:rPr>
        <w:t xml:space="preserve">сильный </w:t>
      </w:r>
      <w:r w:rsidRPr="00FF7E47">
        <w:rPr>
          <w:rFonts w:ascii="Times New Roman" w:hAnsi="Times New Roman"/>
          <w:sz w:val="28"/>
          <w:szCs w:val="28"/>
        </w:rPr>
        <w:t>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02C4422E" w14:textId="3F59B6CD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FF7E4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536481" w:rsidRPr="00FF7E47">
        <w:rPr>
          <w:rFonts w:ascii="Times New Roman" w:hAnsi="Times New Roman"/>
          <w:bCs/>
          <w:sz w:val="28"/>
          <w:szCs w:val="28"/>
        </w:rPr>
        <w:t xml:space="preserve">на территории округа </w:t>
      </w:r>
      <w:r w:rsidRPr="00FF7E47">
        <w:rPr>
          <w:rFonts w:ascii="Times New Roman" w:hAnsi="Times New Roman"/>
          <w:bCs/>
          <w:sz w:val="28"/>
          <w:szCs w:val="28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3E2B8141" w14:textId="4A27D48D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FF7E47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sz w:val="28"/>
          <w:szCs w:val="28"/>
        </w:rPr>
        <w:t>, низк</w:t>
      </w:r>
      <w:r w:rsidR="00E74983" w:rsidRPr="00FF7E47">
        <w:rPr>
          <w:rFonts w:ascii="Times New Roman" w:hAnsi="Times New Roman"/>
          <w:sz w:val="28"/>
          <w:szCs w:val="28"/>
        </w:rPr>
        <w:t>оводных мостов, подмывом дорог на</w:t>
      </w:r>
      <w:r w:rsidR="00E55050" w:rsidRPr="00FF7E47">
        <w:rPr>
          <w:rFonts w:ascii="Times New Roman" w:hAnsi="Times New Roman"/>
          <w:sz w:val="28"/>
          <w:szCs w:val="28"/>
        </w:rPr>
        <w:t xml:space="preserve"> территории</w:t>
      </w:r>
      <w:r w:rsidRPr="00FF7E47">
        <w:rPr>
          <w:rFonts w:ascii="Times New Roman" w:hAnsi="Times New Roman"/>
          <w:sz w:val="28"/>
          <w:szCs w:val="28"/>
        </w:rPr>
        <w:t xml:space="preserve"> </w:t>
      </w:r>
      <w:r w:rsidR="0026341D" w:rsidRPr="00FF7E47">
        <w:rPr>
          <w:rFonts w:ascii="Times New Roman" w:hAnsi="Times New Roman"/>
          <w:bCs/>
          <w:sz w:val="28"/>
          <w:szCs w:val="28"/>
        </w:rPr>
        <w:t>Ханты-Мансийского</w:t>
      </w:r>
      <w:r w:rsidR="00750A0E" w:rsidRPr="00FF7E47">
        <w:rPr>
          <w:rFonts w:ascii="Times New Roman" w:hAnsi="Times New Roman"/>
          <w:bCs/>
          <w:sz w:val="28"/>
          <w:szCs w:val="28"/>
        </w:rPr>
        <w:t>, Я</w:t>
      </w:r>
      <w:r w:rsidR="0026341D" w:rsidRPr="00FF7E47">
        <w:rPr>
          <w:rFonts w:ascii="Times New Roman" w:hAnsi="Times New Roman"/>
          <w:bCs/>
          <w:sz w:val="28"/>
          <w:szCs w:val="28"/>
        </w:rPr>
        <w:t>мало-</w:t>
      </w:r>
      <w:r w:rsidR="00750A0E" w:rsidRPr="00FF7E47">
        <w:rPr>
          <w:rFonts w:ascii="Times New Roman" w:hAnsi="Times New Roman"/>
          <w:bCs/>
          <w:sz w:val="28"/>
          <w:szCs w:val="28"/>
        </w:rPr>
        <w:t>Н</w:t>
      </w:r>
      <w:r w:rsidR="0026341D" w:rsidRPr="00FF7E47">
        <w:rPr>
          <w:rFonts w:ascii="Times New Roman" w:hAnsi="Times New Roman"/>
          <w:bCs/>
          <w:sz w:val="28"/>
          <w:szCs w:val="28"/>
        </w:rPr>
        <w:t xml:space="preserve">енецкого </w:t>
      </w:r>
      <w:r w:rsidR="00750A0E" w:rsidRPr="00FF7E47">
        <w:rPr>
          <w:rFonts w:ascii="Times New Roman" w:hAnsi="Times New Roman"/>
          <w:bCs/>
          <w:sz w:val="28"/>
          <w:szCs w:val="28"/>
        </w:rPr>
        <w:t>АО</w:t>
      </w:r>
      <w:r w:rsidRPr="00FF7E47">
        <w:rPr>
          <w:rFonts w:ascii="Times New Roman" w:hAnsi="Times New Roman"/>
          <w:bCs/>
          <w:sz w:val="28"/>
          <w:szCs w:val="28"/>
        </w:rPr>
        <w:t xml:space="preserve"> </w:t>
      </w:r>
      <w:r w:rsidRPr="00FF7E47">
        <w:rPr>
          <w:rFonts w:ascii="Times New Roman" w:hAnsi="Times New Roman"/>
          <w:sz w:val="28"/>
          <w:szCs w:val="28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60A6A57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FF7E47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14:paraId="789E6045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7E47">
        <w:rPr>
          <w:rFonts w:ascii="Times New Roman" w:hAnsi="Times New Roman"/>
          <w:bCs/>
          <w:sz w:val="28"/>
          <w:szCs w:val="28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F7E47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F7E47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Челябинской, Курганской, Свердловской и Тюменской областей, южных районов Ханты-Мансийского АО.</w:t>
      </w:r>
      <w:proofErr w:type="gramEnd"/>
    </w:p>
    <w:p w14:paraId="6EE04102" w14:textId="77777777" w:rsidR="0082574E" w:rsidRPr="00FF7E47" w:rsidRDefault="0082574E" w:rsidP="0082574E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FF7E47">
        <w:rPr>
          <w:rFonts w:ascii="Times New Roman" w:hAnsi="Times New Roman"/>
          <w:b/>
          <w:bCs/>
          <w:sz w:val="28"/>
          <w:szCs w:val="28"/>
        </w:rPr>
        <w:tab/>
      </w:r>
    </w:p>
    <w:p w14:paraId="2C2AD301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01ED88C9" w14:textId="77777777" w:rsidR="0082574E" w:rsidRPr="00FF7E47" w:rsidRDefault="0082574E" w:rsidP="0082574E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10A53C12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DFE4919" w14:textId="77777777" w:rsidR="0082574E" w:rsidRPr="00FF7E47" w:rsidRDefault="0082574E" w:rsidP="0082574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0F47044D" w14:textId="1359763B" w:rsidR="0082574E" w:rsidRPr="00FF7E47" w:rsidRDefault="0014254A" w:rsidP="0082574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Cs/>
          <w:sz w:val="28"/>
          <w:szCs w:val="28"/>
        </w:rPr>
        <w:t>Местами на территории округа ночью и утром туман, на западе кратковременный ливневой дождь, гроза. В Кировской области сильный дождь, ливневой дождь. При грозе сильный ветер с порывами 15-20</w:t>
      </w:r>
      <w:r w:rsidR="00DB3939" w:rsidRPr="00FF7E47">
        <w:rPr>
          <w:rFonts w:ascii="Times New Roman" w:hAnsi="Times New Roman"/>
          <w:bCs/>
          <w:sz w:val="28"/>
          <w:szCs w:val="28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FF7E47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FF7E47">
        <w:rPr>
          <w:rFonts w:ascii="Times New Roman" w:hAnsi="Times New Roman"/>
          <w:bCs/>
          <w:sz w:val="28"/>
          <w:szCs w:val="28"/>
        </w:rPr>
        <w:t>.</w:t>
      </w:r>
      <w:r w:rsidRPr="00FF7E47">
        <w:t xml:space="preserve"> </w:t>
      </w:r>
    </w:p>
    <w:p w14:paraId="327CA4A3" w14:textId="77777777" w:rsidR="0082574E" w:rsidRPr="00FF7E47" w:rsidRDefault="0082574E" w:rsidP="0082574E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Cs/>
          <w:sz w:val="28"/>
          <w:szCs w:val="28"/>
        </w:rPr>
        <w:tab/>
      </w:r>
    </w:p>
    <w:p w14:paraId="72C4D090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3820BDE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lastRenderedPageBreak/>
        <w:t>2.1. Природные и природно-техногенные ЧС</w:t>
      </w:r>
    </w:p>
    <w:p w14:paraId="5EACB9FF" w14:textId="42F37E69" w:rsidR="00DC210A" w:rsidRPr="00FF7E47" w:rsidRDefault="00DC210A" w:rsidP="00DC21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8A0DAD" w:rsidRPr="00FF7E47">
        <w:rPr>
          <w:rFonts w:ascii="Times New Roman" w:hAnsi="Times New Roman"/>
          <w:sz w:val="28"/>
          <w:szCs w:val="28"/>
        </w:rPr>
        <w:t xml:space="preserve">на </w:t>
      </w:r>
      <w:r w:rsidR="006E1952" w:rsidRPr="00FF7E47">
        <w:rPr>
          <w:rFonts w:ascii="Times New Roman" w:hAnsi="Times New Roman"/>
          <w:bCs/>
          <w:sz w:val="28"/>
          <w:szCs w:val="28"/>
        </w:rPr>
        <w:t>западе</w:t>
      </w:r>
      <w:r w:rsidR="008A0DAD" w:rsidRPr="00FF7E47">
        <w:rPr>
          <w:rFonts w:ascii="Times New Roman" w:hAnsi="Times New Roman"/>
          <w:sz w:val="28"/>
          <w:szCs w:val="28"/>
        </w:rPr>
        <w:t xml:space="preserve"> округа</w:t>
      </w:r>
      <w:r w:rsidRPr="00FF7E47">
        <w:rPr>
          <w:rFonts w:ascii="Times New Roman" w:hAnsi="Times New Roman"/>
          <w:bCs/>
          <w:sz w:val="28"/>
          <w:szCs w:val="28"/>
        </w:rPr>
        <w:t xml:space="preserve">,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35FBD7CB" w14:textId="7DCAE35C" w:rsidR="00DC210A" w:rsidRPr="00FF7E47" w:rsidRDefault="00DC210A" w:rsidP="00DC210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</w:t>
      </w:r>
      <w:proofErr w:type="spellStart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6E1952" w:rsidRPr="00FF7E47">
        <w:rPr>
          <w:rFonts w:ascii="Times New Roman" w:hAnsi="Times New Roman"/>
          <w:sz w:val="28"/>
          <w:szCs w:val="28"/>
        </w:rPr>
        <w:t xml:space="preserve">на </w:t>
      </w:r>
      <w:r w:rsidR="006E1952" w:rsidRPr="00FF7E47">
        <w:rPr>
          <w:rFonts w:ascii="Times New Roman" w:hAnsi="Times New Roman"/>
          <w:bCs/>
          <w:sz w:val="28"/>
          <w:szCs w:val="28"/>
        </w:rPr>
        <w:t>западе</w:t>
      </w:r>
      <w:r w:rsidR="006E1952" w:rsidRPr="00FF7E47">
        <w:rPr>
          <w:rFonts w:ascii="Times New Roman" w:hAnsi="Times New Roman"/>
          <w:sz w:val="28"/>
          <w:szCs w:val="28"/>
        </w:rPr>
        <w:t xml:space="preserve"> округа</w:t>
      </w:r>
      <w:r w:rsidR="006E1952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5FC563A" w14:textId="72233686" w:rsidR="0082574E" w:rsidRPr="00FF7E47" w:rsidRDefault="0082574E" w:rsidP="004A2C2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sz w:val="28"/>
          <w:szCs w:val="28"/>
        </w:rPr>
        <w:t>С</w:t>
      </w:r>
      <w:r w:rsidRPr="00FF7E47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FF7E47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FF7E47">
        <w:rPr>
          <w:rFonts w:ascii="Times New Roman" w:hAnsi="Times New Roman"/>
          <w:bCs/>
          <w:sz w:val="28"/>
          <w:szCs w:val="28"/>
        </w:rPr>
        <w:t>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73793263" w14:textId="19D1D190" w:rsidR="00E303E9" w:rsidRPr="00FF7E47" w:rsidRDefault="00E303E9" w:rsidP="004A2C2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sz w:val="28"/>
          <w:szCs w:val="28"/>
        </w:rPr>
        <w:t xml:space="preserve">, низководных мостов, подмывом дорог на территории </w:t>
      </w:r>
      <w:r w:rsidRPr="00FF7E47">
        <w:rPr>
          <w:rFonts w:ascii="Times New Roman" w:hAnsi="Times New Roman"/>
          <w:bCs/>
          <w:sz w:val="28"/>
          <w:szCs w:val="28"/>
        </w:rPr>
        <w:t xml:space="preserve">Кировской области </w:t>
      </w:r>
      <w:r w:rsidRPr="00FF7E47">
        <w:rPr>
          <w:rFonts w:ascii="Times New Roman" w:hAnsi="Times New Roman"/>
          <w:sz w:val="28"/>
          <w:szCs w:val="28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C84D33F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7E47">
        <w:rPr>
          <w:rFonts w:ascii="Times New Roman" w:hAnsi="Times New Roman"/>
          <w:bCs/>
          <w:sz w:val="28"/>
          <w:szCs w:val="28"/>
        </w:rPr>
        <w:t>Существует</w:t>
      </w:r>
      <w:r w:rsidRPr="00FF7E47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FF7E47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FF7E47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округа.</w:t>
      </w:r>
      <w:proofErr w:type="gramEnd"/>
    </w:p>
    <w:p w14:paraId="0EA91279" w14:textId="77777777" w:rsidR="0082574E" w:rsidRPr="00FF7E47" w:rsidRDefault="0082574E" w:rsidP="0082574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073665BB" w14:textId="77777777" w:rsidR="006A5F76" w:rsidRPr="00FF7E47" w:rsidRDefault="0082574E" w:rsidP="008D57F8">
      <w:pPr>
        <w:widowControl w:val="0"/>
        <w:spacing w:after="0" w:line="240" w:lineRule="auto"/>
        <w:ind w:firstLine="567"/>
        <w:jc w:val="both"/>
        <w:rPr>
          <w:rStyle w:val="af0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8C91B9B" w14:textId="60712A88" w:rsidR="006A18ED" w:rsidRPr="00FF7E47" w:rsidRDefault="006A18ED" w:rsidP="00ED326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131346B3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58C04B0" w14:textId="77777777" w:rsidR="00AB15C6" w:rsidRPr="00FF7E47" w:rsidRDefault="00AB15C6" w:rsidP="00AB15C6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79CAE9A" w14:textId="77777777" w:rsidR="00AB15C6" w:rsidRPr="00FF7E47" w:rsidRDefault="00AB15C6" w:rsidP="00AB15C6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0E31B8A" w14:textId="5B96CA37" w:rsidR="00AB15C6" w:rsidRPr="00FF7E47" w:rsidRDefault="0027547E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Местами на территории округа дождь, ливневой дождь, гроза, град, ночью и утром туман. В Республике Адыгея, Краснодарском крае, Ростовской области сильный дождь, ливневой дождь. При грозе сильный ветер с порывами 15-20м/с</w:t>
      </w:r>
      <w:r w:rsidR="00CF57BB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, местами 23 м/</w:t>
      </w:r>
      <w:proofErr w:type="gramStart"/>
      <w:r w:rsidR="00CF57BB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="00CF57BB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14:paraId="03A475EC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17ED3FA2" w14:textId="77777777" w:rsidR="007D24EB" w:rsidRPr="00FF7E47" w:rsidRDefault="007D24EB" w:rsidP="007D24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F7E47">
        <w:rPr>
          <w:rFonts w:ascii="Times New Roman" w:hAnsi="Times New Roman" w:cs="Times New Roman"/>
          <w:bCs/>
          <w:iCs/>
          <w:sz w:val="28"/>
          <w:szCs w:val="28"/>
        </w:rPr>
        <w:t xml:space="preserve">По данным Росгидромета повышение уровня воды (на 20-60 см) отмечается на р. </w:t>
      </w:r>
      <w:proofErr w:type="spellStart"/>
      <w:r w:rsidRPr="00FF7E47">
        <w:rPr>
          <w:rFonts w:ascii="Times New Roman" w:hAnsi="Times New Roman" w:cs="Times New Roman"/>
          <w:bCs/>
          <w:iCs/>
          <w:sz w:val="28"/>
          <w:szCs w:val="28"/>
        </w:rPr>
        <w:t>Кача</w:t>
      </w:r>
      <w:proofErr w:type="spellEnd"/>
      <w:r w:rsidRPr="00FF7E47">
        <w:rPr>
          <w:rFonts w:ascii="Times New Roman" w:hAnsi="Times New Roman" w:cs="Times New Roman"/>
          <w:bCs/>
          <w:iCs/>
          <w:sz w:val="28"/>
          <w:szCs w:val="28"/>
        </w:rPr>
        <w:t xml:space="preserve"> (Республика Крым)</w:t>
      </w:r>
      <w:proofErr w:type="gramStart"/>
      <w:r w:rsidRPr="00FF7E47">
        <w:rPr>
          <w:rFonts w:ascii="Times New Roman" w:hAnsi="Times New Roman" w:cs="Times New Roman"/>
          <w:bCs/>
          <w:iCs/>
          <w:sz w:val="28"/>
          <w:szCs w:val="28"/>
        </w:rPr>
        <w:t>.У</w:t>
      </w:r>
      <w:proofErr w:type="gramEnd"/>
      <w:r w:rsidRPr="00FF7E47">
        <w:rPr>
          <w:rFonts w:ascii="Times New Roman" w:hAnsi="Times New Roman" w:cs="Times New Roman"/>
          <w:bCs/>
          <w:iCs/>
          <w:sz w:val="28"/>
          <w:szCs w:val="28"/>
        </w:rPr>
        <w:t xml:space="preserve">ровень воды выше неблагоприятной отметки сохраняется на Цимлянском водохранилище (Дон) у </w:t>
      </w:r>
      <w:proofErr w:type="spellStart"/>
      <w:r w:rsidRPr="00FF7E47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FF7E47">
        <w:rPr>
          <w:rFonts w:ascii="Times New Roman" w:hAnsi="Times New Roman" w:cs="Times New Roman"/>
          <w:bCs/>
          <w:iCs/>
          <w:sz w:val="28"/>
          <w:szCs w:val="28"/>
        </w:rPr>
        <w:t xml:space="preserve"> Суворовская, </w:t>
      </w:r>
      <w:proofErr w:type="spellStart"/>
      <w:r w:rsidRPr="00FF7E47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FF7E47">
        <w:rPr>
          <w:rFonts w:ascii="Times New Roman" w:hAnsi="Times New Roman" w:cs="Times New Roman"/>
          <w:bCs/>
          <w:iCs/>
          <w:sz w:val="28"/>
          <w:szCs w:val="28"/>
        </w:rPr>
        <w:t xml:space="preserve"> Нижний Чир, х. Красноярский, х. Ложки (Волгоградская область).</w:t>
      </w:r>
      <w:r w:rsidRPr="00FF7E47">
        <w:rPr>
          <w:rFonts w:ascii="Times New Roman" w:hAnsi="Times New Roman" w:cs="Times New Roman"/>
          <w:bCs/>
          <w:iCs/>
          <w:sz w:val="28"/>
          <w:szCs w:val="28"/>
        </w:rPr>
        <w:br/>
        <w:t>Подъем уровня воды (на 20-210 см) наблюдается местами на реках Краснодарского края, Республики Адыгея.</w:t>
      </w:r>
    </w:p>
    <w:p w14:paraId="1A731FB2" w14:textId="03AEEFEA" w:rsidR="00A00286" w:rsidRPr="00FF7E47" w:rsidRDefault="007D24EB" w:rsidP="007D24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E47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26-28 мая местами на реках бассейна р. Кубань юго-восточной территории </w:t>
      </w:r>
      <w:proofErr w:type="gramStart"/>
      <w:r w:rsidRPr="00FF7E47">
        <w:rPr>
          <w:rFonts w:ascii="Times New Roman" w:hAnsi="Times New Roman" w:cs="Times New Roman"/>
          <w:bCs/>
          <w:i/>
          <w:iCs/>
          <w:sz w:val="28"/>
          <w:szCs w:val="28"/>
        </w:rPr>
        <w:t>Краснодарском</w:t>
      </w:r>
      <w:proofErr w:type="gramEnd"/>
      <w:r w:rsidRPr="00FF7E4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края </w:t>
      </w:r>
      <w:r w:rsidRPr="00FF7E47">
        <w:rPr>
          <w:rFonts w:ascii="Times New Roman" w:hAnsi="Times New Roman" w:cs="Times New Roman"/>
          <w:bCs/>
          <w:iCs/>
          <w:sz w:val="28"/>
          <w:szCs w:val="28"/>
        </w:rPr>
        <w:t>(</w:t>
      </w:r>
      <w:proofErr w:type="spellStart"/>
      <w:r w:rsidRPr="00FF7E47">
        <w:rPr>
          <w:rFonts w:ascii="Times New Roman" w:hAnsi="Times New Roman" w:cs="Times New Roman"/>
          <w:bCs/>
          <w:iCs/>
          <w:sz w:val="28"/>
          <w:szCs w:val="28"/>
        </w:rPr>
        <w:t>Лабинский</w:t>
      </w:r>
      <w:proofErr w:type="spellEnd"/>
      <w:r w:rsidRPr="00FF7E47">
        <w:rPr>
          <w:rFonts w:ascii="Times New Roman" w:hAnsi="Times New Roman" w:cs="Times New Roman"/>
          <w:bCs/>
          <w:iCs/>
          <w:sz w:val="28"/>
          <w:szCs w:val="28"/>
        </w:rPr>
        <w:t xml:space="preserve">, Мостовской, </w:t>
      </w:r>
      <w:proofErr w:type="spellStart"/>
      <w:r w:rsidRPr="00FF7E47">
        <w:rPr>
          <w:rFonts w:ascii="Times New Roman" w:hAnsi="Times New Roman" w:cs="Times New Roman"/>
          <w:bCs/>
          <w:iCs/>
          <w:sz w:val="28"/>
          <w:szCs w:val="28"/>
        </w:rPr>
        <w:t>Отрадненский</w:t>
      </w:r>
      <w:proofErr w:type="spellEnd"/>
      <w:r w:rsidRPr="00FF7E47">
        <w:rPr>
          <w:rFonts w:ascii="Times New Roman" w:hAnsi="Times New Roman" w:cs="Times New Roman"/>
          <w:bCs/>
          <w:iCs/>
          <w:sz w:val="28"/>
          <w:szCs w:val="28"/>
        </w:rPr>
        <w:t>, Апшеронский районы) ожидаются подъемы уровней воды, местами с превышением неблагоприятных отметок.</w:t>
      </w:r>
    </w:p>
    <w:p w14:paraId="2E728039" w14:textId="4D93C17C" w:rsidR="00AB15C6" w:rsidRPr="00FF7E47" w:rsidRDefault="00AB15C6" w:rsidP="00A0028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79ADDA34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1D98F261" w14:textId="77777777" w:rsidR="00AB15C6" w:rsidRPr="00FF7E47" w:rsidRDefault="00AB15C6" w:rsidP="00AB15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F9745E3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60D65A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30C2013" w14:textId="33C12F92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на </w:t>
      </w:r>
      <w:r w:rsidR="008A0DAD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Pr="00FF7E47">
        <w:rPr>
          <w:rFonts w:ascii="Times New Roman" w:hAnsi="Times New Roman"/>
          <w:bCs/>
          <w:sz w:val="28"/>
          <w:szCs w:val="28"/>
        </w:rPr>
        <w:t xml:space="preserve">,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13374987" w14:textId="7F214B5B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</w:t>
      </w:r>
      <w:proofErr w:type="spellStart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</w:t>
      </w:r>
      <w:r w:rsidR="00DC210A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8A0DAD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территории округа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0C849A" w14:textId="4084CC9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E66366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округа</w:t>
      </w:r>
      <w:r w:rsidR="00E66366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3A47E981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1F413066" w14:textId="4A501665" w:rsidR="00750A0E" w:rsidRPr="00FF7E47" w:rsidRDefault="00B97703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в Краснодарском крае, республиках Адыгея, </w:t>
      </w:r>
      <w:r w:rsidR="00812171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Калмыкия,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Крым, г. Севастополь, </w:t>
      </w:r>
      <w:r w:rsidR="00B958BF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Ростовской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област</w:t>
      </w:r>
      <w:r w:rsidR="00812171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3D5C05E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FF7E47">
        <w:rPr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14:paraId="6A41D36D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округа.</w:t>
      </w:r>
      <w:proofErr w:type="gramEnd"/>
    </w:p>
    <w:p w14:paraId="7A58F168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13229CD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нарушение и несоблюдение производственно-технологических норм и правил эксплуатации газового оборудования).</w:t>
      </w:r>
    </w:p>
    <w:p w14:paraId="623E8AB5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C7A839A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F7E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43177486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DE20C1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59B716A" w14:textId="5E18AF73" w:rsidR="00AB15C6" w:rsidRPr="00FF7E47" w:rsidRDefault="006822B4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гроза, град, ночью и утром туман. В республиках Кабардино-Балкарской, Карачаево-Черкесской, Северная Осетия, Ставропольском крае. При грозе сильный ветер с порывами 15-20 м/с, местами до 23 м/</w:t>
      </w:r>
      <w:proofErr w:type="gramStart"/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143E06BA" w14:textId="0B4AC1B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C5EF203" w14:textId="77777777" w:rsidR="00BE53A8" w:rsidRPr="00FF7E47" w:rsidRDefault="00BE53A8" w:rsidP="00BE53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 данным Росгидромета подъем уровня воды (на 20-210 см) наблюдается местами на реках Чеченской Республики, Республики Дагестан.</w:t>
      </w:r>
    </w:p>
    <w:p w14:paraId="75BBBA58" w14:textId="61775174" w:rsidR="00B97703" w:rsidRPr="00FF7E47" w:rsidRDefault="00BE53A8" w:rsidP="00BE53A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 </w:t>
      </w:r>
      <w:r w:rsidRPr="00FF7E4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26-28 мая местами на реках республик Карачаево-Черкесской, Северной Осетии-Алании, Кабардино-Балкарской, Ингушетии, Чеченской возможен рост уровня воды, местами до неблагоприятных отметок,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горах - сход селей малого объема.</w:t>
      </w:r>
    </w:p>
    <w:p w14:paraId="2A94C864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28D86E5C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120E8495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20114B4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842FA9" w14:textId="4AB2A17F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округа,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002519F3" w14:textId="0168C0AF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A0DAD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</w:t>
      </w:r>
      <w:proofErr w:type="spellStart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2A61318E" w14:textId="56DA5389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округа 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6DB6E9DA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3DE2333B" w14:textId="62CA2744" w:rsidR="00317E1C" w:rsidRPr="00FF7E47" w:rsidRDefault="00317E1C" w:rsidP="00317E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9B49C2"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р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еспублик</w:t>
      </w:r>
      <w:r w:rsidR="009B49C2"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ах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Северная Осетия-Алания, </w:t>
      </w:r>
      <w:r w:rsidR="009B49C2"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Ингушетия, Чеченской,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Карачаево-Черкесской, Кабардино-Балкарской республиках</w:t>
      </w:r>
      <w:r w:rsidR="00375059"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, Ставропольском крае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D36538C" w14:textId="0D5820D1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низкогорных районах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lastRenderedPageBreak/>
        <w:t>Че</w:t>
      </w:r>
      <w:r w:rsidR="0026341D" w:rsidRPr="00FF7E4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ркесской, Кабардино-Балкарской республик, р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еспублик Северная Осетия-Алания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FF7E47">
        <w:t xml:space="preserve">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 вызванных повреждением опор ЛЭП, газ</w:t>
      </w:r>
      <w:proofErr w:type="gramStart"/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о-</w:t>
      </w:r>
      <w:proofErr w:type="gramEnd"/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провалы грунта, антропогенная деятельность).</w:t>
      </w:r>
    </w:p>
    <w:p w14:paraId="482FE55F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Возникает вероятность происшествий и чрезвычайных ситуаций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сход снежных лавин, высота снежного покрова 30 см и более,  антропогенная деятельность).</w:t>
      </w:r>
      <w:proofErr w:type="gramEnd"/>
    </w:p>
    <w:p w14:paraId="707F3A3C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единичных термических аномалий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 и Ставропольского края.</w:t>
      </w:r>
      <w:proofErr w:type="gramEnd"/>
    </w:p>
    <w:p w14:paraId="5BEA0FFF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D74A1BF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7E39E59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E6DFCBF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C85F57E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AEE6" w14:textId="77777777" w:rsidR="00AB15C6" w:rsidRPr="00FF7E47" w:rsidRDefault="00AB15C6" w:rsidP="00AB15C6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6D9C60" w14:textId="0B808C87" w:rsidR="00AB15C6" w:rsidRPr="00FF7E47" w:rsidRDefault="00914F6C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территории округа дождь, ливневой дождь, гроза, ночью и утром туман. В Республике Коми, Архангельской области, на востоке Вологодской области, в Ненецком АО сильный дождь, ливневой дождь. В </w:t>
      </w:r>
      <w:r w:rsidR="009359EF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еспубликах Карелия, Коми, Мурманской, Ленинградской, Калининградской, Псковской областях, на севере Архангельской области, в Ненецком АО, при грозе сильный ветер с порывами 15-20 м/</w:t>
      </w:r>
      <w:proofErr w:type="gramStart"/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AB15C6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B14DB26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5B248125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 данным Росгидромета повышение уровня воды (на 20-60 см) отмечается на реке Ижора (Ленинградская область). </w:t>
      </w:r>
    </w:p>
    <w:p w14:paraId="227B40B6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FF7E4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Республике Коми </w:t>
      </w: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Колва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proofErr w:type="gram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с. Хорей-Вер, на р. Печора у с. Мутный Материк вода вышла на пойму. </w:t>
      </w:r>
    </w:p>
    <w:p w14:paraId="6D6E388B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р. Печора </w:t>
      </w:r>
      <w:proofErr w:type="gram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proofErr w:type="gram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Усть-Унья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вода вошла в русло.</w:t>
      </w:r>
    </w:p>
    <w:p w14:paraId="387C0FB4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р. Печора у с. Усть-Кожва, у с. Усть-Уса, у с.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Щелья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-Юр, у с. Усть-Цильма, у с.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Ермицы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на р. Илыч у п.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Приуральск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на р. Уса у с.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Петрунь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на р. Уса у д.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Адзъва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у г. Усинск, на р.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Колва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 с.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Усть-Колва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вода на пойме.</w:t>
      </w:r>
      <w:proofErr w:type="gramEnd"/>
    </w:p>
    <w:p w14:paraId="0A7332C0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На р. Усе и ее правобережных притоках наблюдается редкий, средний ледоход.</w:t>
      </w:r>
    </w:p>
    <w:p w14:paraId="006EB8BC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р. Печоре на участке </w:t>
      </w:r>
      <w:proofErr w:type="gram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proofErr w:type="gram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proofErr w:type="gram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Усть-Уса</w:t>
      </w:r>
      <w:proofErr w:type="gram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(756 км) – с. Мутный Материк (711 км) продолжается редкий ледоход с реки Усы.</w:t>
      </w:r>
    </w:p>
    <w:p w14:paraId="32B1B4A0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На реках Усинского бассейна и на нижней Печоре продолжается рост уровней воды с интенсивностью от 10 до 145 см в сутки. На остальных реках Печорского бассейна чисто, отмечаются спады уровней воды с суточной интенсивностью от 5 до 40 см.</w:t>
      </w:r>
    </w:p>
    <w:p w14:paraId="666B3E08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ближайшие двое суток на р. Илыч у п.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Приуральск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вода войдет в русло.</w:t>
      </w:r>
    </w:p>
    <w:p w14:paraId="3B37B16E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</w:t>
      </w:r>
      <w:r w:rsidRPr="00FF7E4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Мурманской области</w:t>
      </w: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продолжается весеннее половодье. </w:t>
      </w:r>
    </w:p>
    <w:p w14:paraId="629E9623" w14:textId="77777777" w:rsidR="00F13C68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течение недели большинство водохранилищ заполнялись с интенсивностью 1-15 см в сутки, </w:t>
      </w:r>
      <w:proofErr w:type="spellStart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Серебрянское</w:t>
      </w:r>
      <w:proofErr w:type="spellEnd"/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водохранилище – по 18-46 см в сутки.</w:t>
      </w:r>
    </w:p>
    <w:p w14:paraId="17CDE479" w14:textId="78F299FF" w:rsidR="00AB15C6" w:rsidRPr="00FF7E47" w:rsidRDefault="00F13C68" w:rsidP="00F13C68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FF7E4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Ненецком АО</w:t>
      </w:r>
      <w:r w:rsidRPr="00FF7E4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выход льда в Печорскую губу 24 мая и полное очищение нижнего участка реки Печоры ожидается 25-26 мая.</w:t>
      </w:r>
    </w:p>
    <w:p w14:paraId="50C2ADC7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 м (4 балла).</w:t>
      </w:r>
    </w:p>
    <w:p w14:paraId="5791917E" w14:textId="131961A6" w:rsidR="00AB15C6" w:rsidRPr="00FF7E47" w:rsidRDefault="00AB15C6" w:rsidP="008A0DA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8A0DAD"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068785B0" w14:textId="64DD2676" w:rsidR="00AB15C6" w:rsidRPr="00FF7E47" w:rsidRDefault="00AB15C6" w:rsidP="008A0DA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8A0DAD" w:rsidRPr="00FF7E4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 м (4 балла).</w:t>
      </w:r>
    </w:p>
    <w:p w14:paraId="18206E88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2F3D16B9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59D7D57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DE4D0C" w14:textId="1DC8CB42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="009359EF"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</w:t>
      </w:r>
      <w:r w:rsidR="009359EF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республиках Карелия, Коми, Мурманской, Ленинградской, Калининградской, Псковской областях, на севере Архангельской области, в Ненецком АО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0C3E820E" w14:textId="7C712C29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поражение объектов электроэнергетики (трансформаторных подстанций, электрически</w:t>
      </w:r>
      <w:r w:rsidR="008A0DAD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х систем и др.), хранилищ ГСМ,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также других объектов, не оборудованны</w:t>
      </w:r>
      <w:r w:rsidR="008A0DAD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х </w:t>
      </w:r>
      <w:proofErr w:type="spellStart"/>
      <w:r w:rsidR="008A0DAD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="008A0DAD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разрядами атмосферного электричества на территории округа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5100B82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63964B72" w14:textId="5AEF0900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в </w:t>
      </w:r>
      <w:r w:rsidR="00B97703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республиках Карелия,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Коми, </w:t>
      </w:r>
      <w:r w:rsidR="00D15A61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Вологодской, </w:t>
      </w:r>
      <w:r w:rsidR="00243A53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Ленинград</w:t>
      </w:r>
      <w:r w:rsidR="009B7DBC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ской, Архангельской</w:t>
      </w:r>
      <w:r w:rsidR="00D15A61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B97703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областях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Ненецком АО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7D950B9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FF7E4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FF7E47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F7E4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FF7E4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FF7E4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FF7E47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FF7E47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умеренная степень лавинной опасности, высота снежного покрова 30 см и более).</w:t>
      </w:r>
    </w:p>
    <w:p w14:paraId="06FA89CD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proofErr w:type="gramStart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 xml:space="preserve">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FF7E47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южных районов Республики Коми, Архангельской области, всей территории Псковской, Новгородской, Вологодской, Ленинградской и Калининградской областей, г. Санкт-Петербурга.</w:t>
      </w:r>
      <w:proofErr w:type="gramEnd"/>
    </w:p>
    <w:p w14:paraId="5485209D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12410825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23AE158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3E23680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7851BC24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2ABA3A4" w14:textId="77777777" w:rsidR="00AB15C6" w:rsidRPr="00FF7E47" w:rsidRDefault="00AB15C6" w:rsidP="00AB15C6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DB1C071" w14:textId="4EB6F54E" w:rsidR="00AB15C6" w:rsidRPr="00FF7E47" w:rsidRDefault="004B38A1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 на территории округа дождь, ливневой дождь, гроза, ночью и утром туман. При грозе сильный ветер с порывами 15-20м/</w:t>
      </w:r>
      <w:proofErr w:type="gramStart"/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118BAD08" w14:textId="6FC3AA0C" w:rsidR="00317E1C" w:rsidRPr="00FF7E47" w:rsidRDefault="009B7DBC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405F7337" w14:textId="62EDC3D3" w:rsidR="009B7DBC" w:rsidRPr="00FF7E47" w:rsidRDefault="00437E39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 данным Росгидромета повышение уровня воды (на 20-60 см) отмечается на р. </w:t>
      </w:r>
      <w:proofErr w:type="spellStart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Протва</w:t>
      </w:r>
      <w:proofErr w:type="spellEnd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(Московская область).</w:t>
      </w:r>
    </w:p>
    <w:p w14:paraId="7E0381BE" w14:textId="77777777" w:rsidR="009B7DBC" w:rsidRPr="00FF7E47" w:rsidRDefault="009B7DBC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4A6836DD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1B0D9F6B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4A98B42" w14:textId="7E2EBBBC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FF7E47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округа, </w:t>
      </w:r>
      <w:r w:rsidRPr="00FF7E47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FF7E47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FF7E47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FF7E47">
        <w:rPr>
          <w:rFonts w:ascii="Times New Roman" w:hAnsi="Times New Roman"/>
          <w:bCs/>
          <w:sz w:val="28"/>
          <w:szCs w:val="28"/>
        </w:rPr>
        <w:t>.</w:t>
      </w:r>
    </w:p>
    <w:p w14:paraId="27505671" w14:textId="382EB9DE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поражение объектов электроэнергетики (трансформаторных подстанций, электрически</w:t>
      </w:r>
      <w:r w:rsidR="008C0A9D"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х систем и др.), хранилищ ГСМ, 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а также других объектов, не оборудованных </w:t>
      </w:r>
      <w:proofErr w:type="spellStart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электричества на территории округа (</w:t>
      </w:r>
      <w:r w:rsidRPr="00FF7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50110371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0182A1B2" w14:textId="58BC3F6F" w:rsidR="00B97703" w:rsidRPr="00FF7E47" w:rsidRDefault="00B97703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proofErr w:type="gramStart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низководных мостов, подмывом дорог в </w:t>
      </w:r>
      <w:r w:rsidR="009E6E86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Воронежской, Тамбовской, </w:t>
      </w:r>
      <w:r w:rsidR="00863082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Москов</w:t>
      </w:r>
      <w:r w:rsidR="009E6E86"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ской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областях</w:t>
      </w:r>
      <w:r w:rsidRPr="00FF7E4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  <w:proofErr w:type="gramEnd"/>
    </w:p>
    <w:p w14:paraId="37BDF073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</w:t>
      </w:r>
      <w:r w:rsidRPr="00FF7E47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примыкающих к лесам и населенным пунктам, на территории округа.</w:t>
      </w:r>
    </w:p>
    <w:p w14:paraId="0CBE42EC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A1A14B9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99F7DD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0EC6C077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9D24D46" w14:textId="4DA52646" w:rsidR="00AB15C6" w:rsidRPr="00FF7E47" w:rsidRDefault="00CF57BB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Ночью облачно c прояснениями, местами кратковременный дождь, температура в Москве 10...12° (в центре города 13...15°), по области 9...14°. Днем переменная облачность, преимущественно без осадков, по области местами кратковременный дождь, температура в Москве 23...25°, по области 20...25°. Ветер западный 5-10 м/</w:t>
      </w:r>
      <w:proofErr w:type="gramStart"/>
      <w:r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="006A5DF8" w:rsidRPr="00FF7E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AB15C6" w:rsidRPr="00FF7E4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13EB718A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4A6F7F64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2770B60" w14:textId="05EF509F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CF57BB"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не прогнозируются.</w:t>
      </w:r>
    </w:p>
    <w:p w14:paraId="490AD2B6" w14:textId="77777777" w:rsidR="00AB15C6" w:rsidRPr="00FF7E47" w:rsidRDefault="00AB15C6" w:rsidP="00AB15C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F7E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7634D967" w14:textId="3F427678" w:rsidR="00B2225A" w:rsidRPr="00FF7E47" w:rsidRDefault="00AB15C6" w:rsidP="00AB15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F7E4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F7E4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C47FBDF" w14:textId="77777777" w:rsidR="00470339" w:rsidRPr="00FF7E47" w:rsidRDefault="00470339" w:rsidP="00AB15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64854B49" w14:textId="77777777" w:rsidR="00DE724C" w:rsidRPr="00FF7E47" w:rsidRDefault="00D678F0" w:rsidP="00ED326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FF7E4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FF7E47" w:rsidRDefault="007E4908" w:rsidP="00ED326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FF7E47" w:rsidRDefault="009B50C2" w:rsidP="00ED326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FF7E47">
        <w:rPr>
          <w:rFonts w:ascii="Times New Roman" w:hAnsi="Times New Roman"/>
          <w:sz w:val="28"/>
          <w:szCs w:val="28"/>
        </w:rPr>
        <w:t>Вр</w:t>
      </w:r>
      <w:r w:rsidR="00D8443E" w:rsidRPr="00FF7E47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FF7E47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FF7E47">
        <w:rPr>
          <w:rFonts w:ascii="Times New Roman" w:hAnsi="Times New Roman"/>
          <w:sz w:val="28"/>
          <w:szCs w:val="28"/>
        </w:rPr>
        <w:t xml:space="preserve"> 5</w:t>
      </w:r>
      <w:r w:rsidR="00576F53" w:rsidRPr="00FF7E47">
        <w:rPr>
          <w:rFonts w:ascii="Times New Roman" w:hAnsi="Times New Roman"/>
          <w:sz w:val="28"/>
          <w:szCs w:val="28"/>
        </w:rPr>
        <w:t xml:space="preserve"> НИЦ</w:t>
      </w:r>
      <w:r w:rsidR="00D678F0" w:rsidRPr="00FF7E47">
        <w:rPr>
          <w:rFonts w:ascii="Times New Roman" w:hAnsi="Times New Roman"/>
          <w:sz w:val="28"/>
          <w:szCs w:val="28"/>
        </w:rPr>
        <w:t xml:space="preserve"> </w:t>
      </w:r>
      <w:r w:rsidR="00585AEF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FF7E47">
        <w:rPr>
          <w:rFonts w:ascii="Times New Roman" w:hAnsi="Times New Roman"/>
          <w:sz w:val="28"/>
          <w:szCs w:val="28"/>
        </w:rPr>
        <w:t xml:space="preserve">         </w:t>
      </w:r>
      <w:r w:rsidR="00576F53" w:rsidRPr="00FF7E47">
        <w:rPr>
          <w:rFonts w:ascii="Times New Roman" w:hAnsi="Times New Roman"/>
          <w:sz w:val="28"/>
          <w:szCs w:val="28"/>
        </w:rPr>
        <w:t xml:space="preserve"> </w:t>
      </w:r>
      <w:r w:rsidR="000B7FDA" w:rsidRPr="00FF7E47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FF7E47">
        <w:rPr>
          <w:rFonts w:ascii="Times New Roman" w:hAnsi="Times New Roman"/>
          <w:sz w:val="28"/>
          <w:szCs w:val="28"/>
        </w:rPr>
        <w:t xml:space="preserve">       </w:t>
      </w:r>
      <w:r w:rsidR="00D41FA0" w:rsidRPr="00FF7E47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FF7E47">
        <w:rPr>
          <w:rFonts w:ascii="Times New Roman" w:hAnsi="Times New Roman"/>
          <w:sz w:val="28"/>
          <w:szCs w:val="28"/>
        </w:rPr>
        <w:t xml:space="preserve">         </w:t>
      </w:r>
      <w:r w:rsidR="00D678F0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FF7E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4CCA0AB7" w:rsidR="00F739C3" w:rsidRPr="00FF7E47" w:rsidRDefault="000D1E32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7E47">
        <w:rPr>
          <w:rFonts w:ascii="Times New Roman" w:hAnsi="Times New Roman"/>
          <w:sz w:val="28"/>
          <w:szCs w:val="28"/>
        </w:rPr>
        <w:t>2</w:t>
      </w:r>
      <w:r w:rsidR="00664D03" w:rsidRPr="00FF7E47">
        <w:rPr>
          <w:rFonts w:ascii="Times New Roman" w:hAnsi="Times New Roman"/>
          <w:sz w:val="28"/>
          <w:szCs w:val="28"/>
        </w:rPr>
        <w:t>5</w:t>
      </w:r>
      <w:r w:rsidR="006D452E" w:rsidRPr="00FF7E47">
        <w:rPr>
          <w:rFonts w:ascii="Times New Roman" w:hAnsi="Times New Roman"/>
          <w:sz w:val="28"/>
          <w:szCs w:val="28"/>
        </w:rPr>
        <w:t xml:space="preserve"> мая</w:t>
      </w:r>
      <w:r w:rsidR="00D8443E" w:rsidRPr="00FF7E47">
        <w:rPr>
          <w:rFonts w:ascii="Times New Roman" w:hAnsi="Times New Roman"/>
          <w:sz w:val="28"/>
          <w:szCs w:val="28"/>
        </w:rPr>
        <w:t xml:space="preserve"> 2023</w:t>
      </w:r>
    </w:p>
    <w:p w14:paraId="69082D58" w14:textId="77777777" w:rsidR="00B02F2E" w:rsidRPr="00FF7E47" w:rsidRDefault="00B02F2E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9C082E0" w14:textId="77777777" w:rsidR="00ED3263" w:rsidRPr="00FF7E47" w:rsidRDefault="00ED3263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B9FD6C1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DFE7E09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2344D34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828C32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493EDF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FDA949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7FCE34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167E8C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201C303" w14:textId="77777777" w:rsidR="0091321D" w:rsidRPr="00FF7E47" w:rsidRDefault="0091321D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FF7E47" w:rsidRDefault="00D678F0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44B5853B" w:rsidR="00562FF9" w:rsidRPr="00FF7E47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F7E47">
        <w:rPr>
          <w:rFonts w:ascii="Times New Roman" w:hAnsi="Times New Roman"/>
          <w:sz w:val="18"/>
          <w:szCs w:val="18"/>
        </w:rPr>
        <w:t xml:space="preserve">Исп.: </w:t>
      </w:r>
      <w:r w:rsidR="00664D03" w:rsidRPr="00FF7E47">
        <w:rPr>
          <w:rFonts w:ascii="Times New Roman" w:hAnsi="Times New Roman"/>
          <w:sz w:val="18"/>
          <w:szCs w:val="18"/>
        </w:rPr>
        <w:t>Влад И.В.</w:t>
      </w:r>
    </w:p>
    <w:p w14:paraId="08FB2869" w14:textId="77777777" w:rsidR="00E17464" w:rsidRPr="00ED3263" w:rsidRDefault="00562FF9" w:rsidP="00ED326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F7E47">
        <w:rPr>
          <w:rFonts w:ascii="Times New Roman" w:hAnsi="Times New Roman"/>
          <w:sz w:val="18"/>
          <w:szCs w:val="18"/>
        </w:rPr>
        <w:t>8 (495) 983 65 48, доб. 43-46</w:t>
      </w:r>
      <w:bookmarkStart w:id="3" w:name="_GoBack"/>
      <w:bookmarkEnd w:id="3"/>
    </w:p>
    <w:sectPr w:rsidR="00E17464" w:rsidRPr="00ED3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408A3" w14:textId="77777777" w:rsidR="0081410E" w:rsidRDefault="0081410E">
      <w:pPr>
        <w:spacing w:after="0" w:line="240" w:lineRule="auto"/>
      </w:pPr>
      <w:r>
        <w:separator/>
      </w:r>
    </w:p>
  </w:endnote>
  <w:endnote w:type="continuationSeparator" w:id="0">
    <w:p w14:paraId="1545A27D" w14:textId="77777777" w:rsidR="0081410E" w:rsidRDefault="0081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F7E47">
      <w:rPr>
        <w:rFonts w:ascii="Times New Roman" w:hAnsi="Times New Roman"/>
        <w:noProof/>
        <w:sz w:val="28"/>
        <w:szCs w:val="28"/>
      </w:rPr>
      <w:t>14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7E457" w14:textId="77777777" w:rsidR="0081410E" w:rsidRDefault="0081410E">
      <w:pPr>
        <w:spacing w:after="0" w:line="240" w:lineRule="auto"/>
      </w:pPr>
      <w:r>
        <w:separator/>
      </w:r>
    </w:p>
  </w:footnote>
  <w:footnote w:type="continuationSeparator" w:id="0">
    <w:p w14:paraId="126CFA97" w14:textId="77777777" w:rsidR="0081410E" w:rsidRDefault="00814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235E"/>
    <w:rsid w:val="000524F0"/>
    <w:rsid w:val="00053648"/>
    <w:rsid w:val="00053FB9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297"/>
    <w:rsid w:val="000724BE"/>
    <w:rsid w:val="00072B62"/>
    <w:rsid w:val="00072EAE"/>
    <w:rsid w:val="00073E67"/>
    <w:rsid w:val="00074604"/>
    <w:rsid w:val="000748BD"/>
    <w:rsid w:val="00075774"/>
    <w:rsid w:val="00075F80"/>
    <w:rsid w:val="00077261"/>
    <w:rsid w:val="00077284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7D60"/>
    <w:rsid w:val="00090166"/>
    <w:rsid w:val="00090CC8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4355"/>
    <w:rsid w:val="000A4F8D"/>
    <w:rsid w:val="000A5540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C7"/>
    <w:rsid w:val="000B7308"/>
    <w:rsid w:val="000B742F"/>
    <w:rsid w:val="000B77A5"/>
    <w:rsid w:val="000B7F1C"/>
    <w:rsid w:val="000B7FDA"/>
    <w:rsid w:val="000C0701"/>
    <w:rsid w:val="000C0744"/>
    <w:rsid w:val="000C0BE8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E32"/>
    <w:rsid w:val="000D20B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31E8"/>
    <w:rsid w:val="000F3829"/>
    <w:rsid w:val="000F4407"/>
    <w:rsid w:val="000F5CC0"/>
    <w:rsid w:val="000F5DD4"/>
    <w:rsid w:val="000F5ED5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B62"/>
    <w:rsid w:val="0010501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4EF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699"/>
    <w:rsid w:val="00136E48"/>
    <w:rsid w:val="00137FC4"/>
    <w:rsid w:val="00140170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DC1"/>
    <w:rsid w:val="0014648A"/>
    <w:rsid w:val="00146C0F"/>
    <w:rsid w:val="00147194"/>
    <w:rsid w:val="00147628"/>
    <w:rsid w:val="00147FEC"/>
    <w:rsid w:val="001505D6"/>
    <w:rsid w:val="001508BF"/>
    <w:rsid w:val="00150C0A"/>
    <w:rsid w:val="0015156F"/>
    <w:rsid w:val="00151582"/>
    <w:rsid w:val="0015162E"/>
    <w:rsid w:val="00151BF8"/>
    <w:rsid w:val="00151D74"/>
    <w:rsid w:val="001533D3"/>
    <w:rsid w:val="00153856"/>
    <w:rsid w:val="00153F26"/>
    <w:rsid w:val="0015404A"/>
    <w:rsid w:val="00154DD9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D76"/>
    <w:rsid w:val="00166CB4"/>
    <w:rsid w:val="00167122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35F3"/>
    <w:rsid w:val="001D36A0"/>
    <w:rsid w:val="001D4A7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C7F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467E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592B"/>
    <w:rsid w:val="002159FC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27C43"/>
    <w:rsid w:val="002302D0"/>
    <w:rsid w:val="00230D1F"/>
    <w:rsid w:val="0023137F"/>
    <w:rsid w:val="002314A6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3A53"/>
    <w:rsid w:val="0024451B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60A9A"/>
    <w:rsid w:val="00260D3C"/>
    <w:rsid w:val="00261444"/>
    <w:rsid w:val="00261C61"/>
    <w:rsid w:val="002623D0"/>
    <w:rsid w:val="0026341D"/>
    <w:rsid w:val="00263989"/>
    <w:rsid w:val="00263D63"/>
    <w:rsid w:val="002640D8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80082"/>
    <w:rsid w:val="002802BD"/>
    <w:rsid w:val="00280826"/>
    <w:rsid w:val="00280DE2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B7E"/>
    <w:rsid w:val="00295F89"/>
    <w:rsid w:val="0029602B"/>
    <w:rsid w:val="002960EC"/>
    <w:rsid w:val="00296BFE"/>
    <w:rsid w:val="00296D59"/>
    <w:rsid w:val="0029740D"/>
    <w:rsid w:val="002975AB"/>
    <w:rsid w:val="00297A54"/>
    <w:rsid w:val="002A0464"/>
    <w:rsid w:val="002A06BE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643"/>
    <w:rsid w:val="002A766B"/>
    <w:rsid w:val="002B079C"/>
    <w:rsid w:val="002B0AFD"/>
    <w:rsid w:val="002B16CB"/>
    <w:rsid w:val="002B2D97"/>
    <w:rsid w:val="002B3437"/>
    <w:rsid w:val="002B3556"/>
    <w:rsid w:val="002B3857"/>
    <w:rsid w:val="002B417D"/>
    <w:rsid w:val="002B57B4"/>
    <w:rsid w:val="002B5DB5"/>
    <w:rsid w:val="002B653B"/>
    <w:rsid w:val="002B68FB"/>
    <w:rsid w:val="002B6B6C"/>
    <w:rsid w:val="002B79C5"/>
    <w:rsid w:val="002C0520"/>
    <w:rsid w:val="002C0D24"/>
    <w:rsid w:val="002C0E39"/>
    <w:rsid w:val="002C0F33"/>
    <w:rsid w:val="002C23A8"/>
    <w:rsid w:val="002C2433"/>
    <w:rsid w:val="002C2E4C"/>
    <w:rsid w:val="002C4644"/>
    <w:rsid w:val="002C4772"/>
    <w:rsid w:val="002C5AA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C26"/>
    <w:rsid w:val="002F26EC"/>
    <w:rsid w:val="002F2979"/>
    <w:rsid w:val="002F32A9"/>
    <w:rsid w:val="002F4610"/>
    <w:rsid w:val="002F4CB4"/>
    <w:rsid w:val="002F594A"/>
    <w:rsid w:val="002F5A98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100AD"/>
    <w:rsid w:val="00310216"/>
    <w:rsid w:val="00310373"/>
    <w:rsid w:val="00310E08"/>
    <w:rsid w:val="003114C9"/>
    <w:rsid w:val="003121B5"/>
    <w:rsid w:val="0031252A"/>
    <w:rsid w:val="003128D7"/>
    <w:rsid w:val="00314375"/>
    <w:rsid w:val="0031641F"/>
    <w:rsid w:val="0031688B"/>
    <w:rsid w:val="0031743C"/>
    <w:rsid w:val="0031747D"/>
    <w:rsid w:val="00317E1C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70EA"/>
    <w:rsid w:val="003271E2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47F0"/>
    <w:rsid w:val="003553CF"/>
    <w:rsid w:val="00355F6E"/>
    <w:rsid w:val="00356802"/>
    <w:rsid w:val="00356C2E"/>
    <w:rsid w:val="00357C44"/>
    <w:rsid w:val="0036013B"/>
    <w:rsid w:val="0036171D"/>
    <w:rsid w:val="00361F01"/>
    <w:rsid w:val="00361FD9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2307"/>
    <w:rsid w:val="00372A22"/>
    <w:rsid w:val="00374638"/>
    <w:rsid w:val="00375059"/>
    <w:rsid w:val="003752EE"/>
    <w:rsid w:val="00375799"/>
    <w:rsid w:val="003757BB"/>
    <w:rsid w:val="00377564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6F1"/>
    <w:rsid w:val="003874C6"/>
    <w:rsid w:val="00387F84"/>
    <w:rsid w:val="00390890"/>
    <w:rsid w:val="00390B64"/>
    <w:rsid w:val="00390E59"/>
    <w:rsid w:val="003911B2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4"/>
    <w:rsid w:val="003B16D3"/>
    <w:rsid w:val="003B2D7E"/>
    <w:rsid w:val="003B511E"/>
    <w:rsid w:val="003B52A3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3B11"/>
    <w:rsid w:val="003C4723"/>
    <w:rsid w:val="003C490E"/>
    <w:rsid w:val="003C4EF0"/>
    <w:rsid w:val="003C505D"/>
    <w:rsid w:val="003C571B"/>
    <w:rsid w:val="003C6053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80E"/>
    <w:rsid w:val="003F041C"/>
    <w:rsid w:val="003F071E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E9E"/>
    <w:rsid w:val="00442CB4"/>
    <w:rsid w:val="00443885"/>
    <w:rsid w:val="00444F96"/>
    <w:rsid w:val="00445187"/>
    <w:rsid w:val="00445663"/>
    <w:rsid w:val="00446509"/>
    <w:rsid w:val="00446B42"/>
    <w:rsid w:val="00446BEF"/>
    <w:rsid w:val="00446CB9"/>
    <w:rsid w:val="00446CBF"/>
    <w:rsid w:val="0044719D"/>
    <w:rsid w:val="00447A16"/>
    <w:rsid w:val="00447A1F"/>
    <w:rsid w:val="0045171D"/>
    <w:rsid w:val="00451A8B"/>
    <w:rsid w:val="00452063"/>
    <w:rsid w:val="0045259C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F85"/>
    <w:rsid w:val="00474061"/>
    <w:rsid w:val="00474981"/>
    <w:rsid w:val="00475381"/>
    <w:rsid w:val="004755C9"/>
    <w:rsid w:val="0047771D"/>
    <w:rsid w:val="00477D54"/>
    <w:rsid w:val="0048035A"/>
    <w:rsid w:val="00480583"/>
    <w:rsid w:val="004808F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DD"/>
    <w:rsid w:val="00491546"/>
    <w:rsid w:val="00491DB0"/>
    <w:rsid w:val="00492CC0"/>
    <w:rsid w:val="00493A6D"/>
    <w:rsid w:val="004948EE"/>
    <w:rsid w:val="004950CD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C2E"/>
    <w:rsid w:val="004A356A"/>
    <w:rsid w:val="004A49F6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3152"/>
    <w:rsid w:val="004B3378"/>
    <w:rsid w:val="004B38A1"/>
    <w:rsid w:val="004B3B4E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A5"/>
    <w:rsid w:val="004E1570"/>
    <w:rsid w:val="004E26B9"/>
    <w:rsid w:val="004E2AFA"/>
    <w:rsid w:val="004E3151"/>
    <w:rsid w:val="004E3458"/>
    <w:rsid w:val="004E3AE9"/>
    <w:rsid w:val="004E4007"/>
    <w:rsid w:val="004E42DD"/>
    <w:rsid w:val="004E4F5E"/>
    <w:rsid w:val="004E5E50"/>
    <w:rsid w:val="004E6140"/>
    <w:rsid w:val="004E631D"/>
    <w:rsid w:val="004E686F"/>
    <w:rsid w:val="004E7012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7AA"/>
    <w:rsid w:val="00500FE1"/>
    <w:rsid w:val="00501259"/>
    <w:rsid w:val="00501540"/>
    <w:rsid w:val="005020DF"/>
    <w:rsid w:val="005023E1"/>
    <w:rsid w:val="00502CE5"/>
    <w:rsid w:val="00502EDA"/>
    <w:rsid w:val="00503683"/>
    <w:rsid w:val="005038F9"/>
    <w:rsid w:val="005040A6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5565"/>
    <w:rsid w:val="005161CA"/>
    <w:rsid w:val="005164F1"/>
    <w:rsid w:val="005166A5"/>
    <w:rsid w:val="0051731F"/>
    <w:rsid w:val="005179CB"/>
    <w:rsid w:val="00517A8F"/>
    <w:rsid w:val="00517FDC"/>
    <w:rsid w:val="00520370"/>
    <w:rsid w:val="00520A27"/>
    <w:rsid w:val="00520D23"/>
    <w:rsid w:val="005219A8"/>
    <w:rsid w:val="005221B5"/>
    <w:rsid w:val="00522245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5B50"/>
    <w:rsid w:val="005569BA"/>
    <w:rsid w:val="00557642"/>
    <w:rsid w:val="005608CA"/>
    <w:rsid w:val="005616CC"/>
    <w:rsid w:val="0056275A"/>
    <w:rsid w:val="00562929"/>
    <w:rsid w:val="00562FF9"/>
    <w:rsid w:val="005633C9"/>
    <w:rsid w:val="00564761"/>
    <w:rsid w:val="00564BA5"/>
    <w:rsid w:val="00564C23"/>
    <w:rsid w:val="00564DB3"/>
    <w:rsid w:val="005654BB"/>
    <w:rsid w:val="005667FF"/>
    <w:rsid w:val="00567111"/>
    <w:rsid w:val="00571083"/>
    <w:rsid w:val="0057141C"/>
    <w:rsid w:val="0057234F"/>
    <w:rsid w:val="00572393"/>
    <w:rsid w:val="005731D4"/>
    <w:rsid w:val="0057432B"/>
    <w:rsid w:val="00576F53"/>
    <w:rsid w:val="00577371"/>
    <w:rsid w:val="0057776B"/>
    <w:rsid w:val="005810C6"/>
    <w:rsid w:val="00581AC5"/>
    <w:rsid w:val="005824AB"/>
    <w:rsid w:val="00582A2F"/>
    <w:rsid w:val="00582F89"/>
    <w:rsid w:val="00584575"/>
    <w:rsid w:val="00584EE0"/>
    <w:rsid w:val="00585729"/>
    <w:rsid w:val="00585AEF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38FB"/>
    <w:rsid w:val="005B3905"/>
    <w:rsid w:val="005B47DC"/>
    <w:rsid w:val="005B5012"/>
    <w:rsid w:val="005B5D87"/>
    <w:rsid w:val="005B6251"/>
    <w:rsid w:val="005B66D2"/>
    <w:rsid w:val="005B6701"/>
    <w:rsid w:val="005B7CEB"/>
    <w:rsid w:val="005B7E4C"/>
    <w:rsid w:val="005B7F4A"/>
    <w:rsid w:val="005C0099"/>
    <w:rsid w:val="005C025D"/>
    <w:rsid w:val="005C0703"/>
    <w:rsid w:val="005C0E65"/>
    <w:rsid w:val="005C1268"/>
    <w:rsid w:val="005C493E"/>
    <w:rsid w:val="005C49E6"/>
    <w:rsid w:val="005C56BD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60F4"/>
    <w:rsid w:val="005D617A"/>
    <w:rsid w:val="005D6577"/>
    <w:rsid w:val="005D75FF"/>
    <w:rsid w:val="005D7AB4"/>
    <w:rsid w:val="005E07C9"/>
    <w:rsid w:val="005E18B3"/>
    <w:rsid w:val="005E225C"/>
    <w:rsid w:val="005E2879"/>
    <w:rsid w:val="005E2953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4A41"/>
    <w:rsid w:val="005F4C1F"/>
    <w:rsid w:val="005F6B62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10FE4"/>
    <w:rsid w:val="006118B1"/>
    <w:rsid w:val="00611E27"/>
    <w:rsid w:val="00613099"/>
    <w:rsid w:val="006141AF"/>
    <w:rsid w:val="0061468E"/>
    <w:rsid w:val="00614E3B"/>
    <w:rsid w:val="00615A8C"/>
    <w:rsid w:val="0061609B"/>
    <w:rsid w:val="006162FB"/>
    <w:rsid w:val="006167BB"/>
    <w:rsid w:val="00616CB3"/>
    <w:rsid w:val="00617231"/>
    <w:rsid w:val="006177BB"/>
    <w:rsid w:val="00617F2A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71"/>
    <w:rsid w:val="00676ED5"/>
    <w:rsid w:val="0067703B"/>
    <w:rsid w:val="0067746E"/>
    <w:rsid w:val="0067778A"/>
    <w:rsid w:val="006805AD"/>
    <w:rsid w:val="006805AE"/>
    <w:rsid w:val="006807AB"/>
    <w:rsid w:val="00680F7B"/>
    <w:rsid w:val="006814B4"/>
    <w:rsid w:val="00681F41"/>
    <w:rsid w:val="006822B4"/>
    <w:rsid w:val="0068239A"/>
    <w:rsid w:val="006823D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DF8"/>
    <w:rsid w:val="006A5F76"/>
    <w:rsid w:val="006A6066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177F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454E"/>
    <w:rsid w:val="006E4BF0"/>
    <w:rsid w:val="006E4EEE"/>
    <w:rsid w:val="006E6488"/>
    <w:rsid w:val="006E696B"/>
    <w:rsid w:val="006E6D7F"/>
    <w:rsid w:val="006E735F"/>
    <w:rsid w:val="006E7473"/>
    <w:rsid w:val="006F01C4"/>
    <w:rsid w:val="006F0DB5"/>
    <w:rsid w:val="006F1AC2"/>
    <w:rsid w:val="006F29B6"/>
    <w:rsid w:val="006F3D71"/>
    <w:rsid w:val="006F3F89"/>
    <w:rsid w:val="006F4242"/>
    <w:rsid w:val="006F467F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BD2"/>
    <w:rsid w:val="00711DA3"/>
    <w:rsid w:val="0071288F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72D1"/>
    <w:rsid w:val="00717425"/>
    <w:rsid w:val="00717520"/>
    <w:rsid w:val="0071757E"/>
    <w:rsid w:val="00717597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40B27"/>
    <w:rsid w:val="0074111E"/>
    <w:rsid w:val="007412F3"/>
    <w:rsid w:val="007431FE"/>
    <w:rsid w:val="0074329F"/>
    <w:rsid w:val="007432FC"/>
    <w:rsid w:val="00743FF8"/>
    <w:rsid w:val="007451D7"/>
    <w:rsid w:val="00745C30"/>
    <w:rsid w:val="00745DE1"/>
    <w:rsid w:val="007461AD"/>
    <w:rsid w:val="007467F4"/>
    <w:rsid w:val="00746811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D50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61425"/>
    <w:rsid w:val="00761C4D"/>
    <w:rsid w:val="00763AAF"/>
    <w:rsid w:val="0076461D"/>
    <w:rsid w:val="00764CB1"/>
    <w:rsid w:val="00766ECD"/>
    <w:rsid w:val="00766F2C"/>
    <w:rsid w:val="00767B6F"/>
    <w:rsid w:val="007702CC"/>
    <w:rsid w:val="0077118E"/>
    <w:rsid w:val="00771477"/>
    <w:rsid w:val="0077194C"/>
    <w:rsid w:val="00771999"/>
    <w:rsid w:val="00772B49"/>
    <w:rsid w:val="0077408A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A51"/>
    <w:rsid w:val="00786B32"/>
    <w:rsid w:val="00787148"/>
    <w:rsid w:val="00787CB3"/>
    <w:rsid w:val="00790E55"/>
    <w:rsid w:val="0079198B"/>
    <w:rsid w:val="00792C34"/>
    <w:rsid w:val="0079307A"/>
    <w:rsid w:val="00793569"/>
    <w:rsid w:val="00793C0A"/>
    <w:rsid w:val="007947C9"/>
    <w:rsid w:val="00795082"/>
    <w:rsid w:val="007952AB"/>
    <w:rsid w:val="00795A07"/>
    <w:rsid w:val="00795CB1"/>
    <w:rsid w:val="00795E34"/>
    <w:rsid w:val="007963C4"/>
    <w:rsid w:val="00797269"/>
    <w:rsid w:val="00797816"/>
    <w:rsid w:val="007A0369"/>
    <w:rsid w:val="007A054D"/>
    <w:rsid w:val="007A0AD3"/>
    <w:rsid w:val="007A0DCC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6EDD"/>
    <w:rsid w:val="007B72CB"/>
    <w:rsid w:val="007B72EA"/>
    <w:rsid w:val="007B764D"/>
    <w:rsid w:val="007C0503"/>
    <w:rsid w:val="007C08EC"/>
    <w:rsid w:val="007C1B6E"/>
    <w:rsid w:val="007C25EF"/>
    <w:rsid w:val="007C267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B55"/>
    <w:rsid w:val="007D76AF"/>
    <w:rsid w:val="007E025B"/>
    <w:rsid w:val="007E0BF2"/>
    <w:rsid w:val="007E1CC2"/>
    <w:rsid w:val="007E2168"/>
    <w:rsid w:val="007E2A45"/>
    <w:rsid w:val="007E319C"/>
    <w:rsid w:val="007E32E2"/>
    <w:rsid w:val="007E4646"/>
    <w:rsid w:val="007E4908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5768"/>
    <w:rsid w:val="007F585A"/>
    <w:rsid w:val="007F5FFB"/>
    <w:rsid w:val="007F6180"/>
    <w:rsid w:val="007F64A9"/>
    <w:rsid w:val="007F724A"/>
    <w:rsid w:val="007F7C1F"/>
    <w:rsid w:val="008002B3"/>
    <w:rsid w:val="0080135E"/>
    <w:rsid w:val="00804200"/>
    <w:rsid w:val="0081008F"/>
    <w:rsid w:val="008100C4"/>
    <w:rsid w:val="00811492"/>
    <w:rsid w:val="00811D22"/>
    <w:rsid w:val="00812171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DDA"/>
    <w:rsid w:val="008165C8"/>
    <w:rsid w:val="0081679D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FB7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F10"/>
    <w:rsid w:val="00832F17"/>
    <w:rsid w:val="00833C0F"/>
    <w:rsid w:val="0083477C"/>
    <w:rsid w:val="00834FFB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576"/>
    <w:rsid w:val="008568AB"/>
    <w:rsid w:val="00856ACA"/>
    <w:rsid w:val="008572AE"/>
    <w:rsid w:val="00860386"/>
    <w:rsid w:val="00860DB2"/>
    <w:rsid w:val="0086169B"/>
    <w:rsid w:val="00861AC9"/>
    <w:rsid w:val="00861E98"/>
    <w:rsid w:val="00862EC9"/>
    <w:rsid w:val="00863082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FAE"/>
    <w:rsid w:val="00883A6B"/>
    <w:rsid w:val="00883AF7"/>
    <w:rsid w:val="00884903"/>
    <w:rsid w:val="00884C33"/>
    <w:rsid w:val="00884D21"/>
    <w:rsid w:val="008863BD"/>
    <w:rsid w:val="008900E1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717"/>
    <w:rsid w:val="00894768"/>
    <w:rsid w:val="008948EA"/>
    <w:rsid w:val="0089515E"/>
    <w:rsid w:val="008951C2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E5"/>
    <w:rsid w:val="008B3D68"/>
    <w:rsid w:val="008B3EA6"/>
    <w:rsid w:val="008B4A78"/>
    <w:rsid w:val="008B4A7C"/>
    <w:rsid w:val="008B5FAC"/>
    <w:rsid w:val="008B6B6E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F59"/>
    <w:rsid w:val="008E2805"/>
    <w:rsid w:val="008E28C0"/>
    <w:rsid w:val="008E3CAF"/>
    <w:rsid w:val="008E3DBE"/>
    <w:rsid w:val="008E4EB1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628F"/>
    <w:rsid w:val="009063CA"/>
    <w:rsid w:val="00906847"/>
    <w:rsid w:val="0090725A"/>
    <w:rsid w:val="00907494"/>
    <w:rsid w:val="00910278"/>
    <w:rsid w:val="00910A15"/>
    <w:rsid w:val="00910B61"/>
    <w:rsid w:val="0091128F"/>
    <w:rsid w:val="00911321"/>
    <w:rsid w:val="00911A0C"/>
    <w:rsid w:val="0091205C"/>
    <w:rsid w:val="0091321D"/>
    <w:rsid w:val="00913BB5"/>
    <w:rsid w:val="009141C1"/>
    <w:rsid w:val="00914A12"/>
    <w:rsid w:val="00914BEE"/>
    <w:rsid w:val="00914F6C"/>
    <w:rsid w:val="00916A6A"/>
    <w:rsid w:val="00917282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12F"/>
    <w:rsid w:val="00931790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8D7"/>
    <w:rsid w:val="00943AB6"/>
    <w:rsid w:val="00943CBB"/>
    <w:rsid w:val="00943FDC"/>
    <w:rsid w:val="009443CB"/>
    <w:rsid w:val="009445A3"/>
    <w:rsid w:val="00944ABE"/>
    <w:rsid w:val="00944D4A"/>
    <w:rsid w:val="00944E35"/>
    <w:rsid w:val="0094594D"/>
    <w:rsid w:val="009465C2"/>
    <w:rsid w:val="00947A73"/>
    <w:rsid w:val="00950497"/>
    <w:rsid w:val="009521C9"/>
    <w:rsid w:val="0095250C"/>
    <w:rsid w:val="009529BE"/>
    <w:rsid w:val="00952DF6"/>
    <w:rsid w:val="009534BE"/>
    <w:rsid w:val="0095458E"/>
    <w:rsid w:val="00955609"/>
    <w:rsid w:val="00956200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C6B"/>
    <w:rsid w:val="00976E0B"/>
    <w:rsid w:val="00977E05"/>
    <w:rsid w:val="00977EE3"/>
    <w:rsid w:val="009815AE"/>
    <w:rsid w:val="00981CE9"/>
    <w:rsid w:val="00982326"/>
    <w:rsid w:val="00982D2A"/>
    <w:rsid w:val="00983281"/>
    <w:rsid w:val="009850D2"/>
    <w:rsid w:val="00985B64"/>
    <w:rsid w:val="00987FAE"/>
    <w:rsid w:val="00990179"/>
    <w:rsid w:val="009905C5"/>
    <w:rsid w:val="00990BD7"/>
    <w:rsid w:val="00991E65"/>
    <w:rsid w:val="009922B0"/>
    <w:rsid w:val="00992439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F7F"/>
    <w:rsid w:val="009B64E7"/>
    <w:rsid w:val="009B7DBC"/>
    <w:rsid w:val="009C017F"/>
    <w:rsid w:val="009C1458"/>
    <w:rsid w:val="009C14CE"/>
    <w:rsid w:val="009C1B9A"/>
    <w:rsid w:val="009C1D31"/>
    <w:rsid w:val="009C1DC5"/>
    <w:rsid w:val="009C3995"/>
    <w:rsid w:val="009C410F"/>
    <w:rsid w:val="009C5887"/>
    <w:rsid w:val="009C58B0"/>
    <w:rsid w:val="009C58DC"/>
    <w:rsid w:val="009C670E"/>
    <w:rsid w:val="009C702A"/>
    <w:rsid w:val="009D00B6"/>
    <w:rsid w:val="009D08F8"/>
    <w:rsid w:val="009D1623"/>
    <w:rsid w:val="009D1CA6"/>
    <w:rsid w:val="009D2528"/>
    <w:rsid w:val="009D3EDB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C25"/>
    <w:rsid w:val="009E28C5"/>
    <w:rsid w:val="009E3862"/>
    <w:rsid w:val="009E4663"/>
    <w:rsid w:val="009E500F"/>
    <w:rsid w:val="009E605E"/>
    <w:rsid w:val="009E6145"/>
    <w:rsid w:val="009E6B19"/>
    <w:rsid w:val="009E6BA1"/>
    <w:rsid w:val="009E6E86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7027"/>
    <w:rsid w:val="009F7A0F"/>
    <w:rsid w:val="00A000B1"/>
    <w:rsid w:val="00A00286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765"/>
    <w:rsid w:val="00A134C4"/>
    <w:rsid w:val="00A147BE"/>
    <w:rsid w:val="00A147D8"/>
    <w:rsid w:val="00A14F95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6AEE"/>
    <w:rsid w:val="00A36C80"/>
    <w:rsid w:val="00A36F35"/>
    <w:rsid w:val="00A37ACE"/>
    <w:rsid w:val="00A40128"/>
    <w:rsid w:val="00A40BB1"/>
    <w:rsid w:val="00A40F14"/>
    <w:rsid w:val="00A41847"/>
    <w:rsid w:val="00A4188E"/>
    <w:rsid w:val="00A4347D"/>
    <w:rsid w:val="00A43589"/>
    <w:rsid w:val="00A437D2"/>
    <w:rsid w:val="00A43D00"/>
    <w:rsid w:val="00A440AD"/>
    <w:rsid w:val="00A4462C"/>
    <w:rsid w:val="00A44A6D"/>
    <w:rsid w:val="00A44E07"/>
    <w:rsid w:val="00A452C3"/>
    <w:rsid w:val="00A45590"/>
    <w:rsid w:val="00A45C29"/>
    <w:rsid w:val="00A45CA6"/>
    <w:rsid w:val="00A4618A"/>
    <w:rsid w:val="00A4746F"/>
    <w:rsid w:val="00A475ED"/>
    <w:rsid w:val="00A47B88"/>
    <w:rsid w:val="00A47F58"/>
    <w:rsid w:val="00A514A2"/>
    <w:rsid w:val="00A51959"/>
    <w:rsid w:val="00A51E3C"/>
    <w:rsid w:val="00A53F7B"/>
    <w:rsid w:val="00A54796"/>
    <w:rsid w:val="00A55707"/>
    <w:rsid w:val="00A561DE"/>
    <w:rsid w:val="00A5644C"/>
    <w:rsid w:val="00A57267"/>
    <w:rsid w:val="00A573A9"/>
    <w:rsid w:val="00A57428"/>
    <w:rsid w:val="00A60184"/>
    <w:rsid w:val="00A61187"/>
    <w:rsid w:val="00A6182C"/>
    <w:rsid w:val="00A65797"/>
    <w:rsid w:val="00A659EA"/>
    <w:rsid w:val="00A66A8A"/>
    <w:rsid w:val="00A700A1"/>
    <w:rsid w:val="00A71DFD"/>
    <w:rsid w:val="00A72D0B"/>
    <w:rsid w:val="00A72E7C"/>
    <w:rsid w:val="00A734C2"/>
    <w:rsid w:val="00A73E4E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B2"/>
    <w:rsid w:val="00A900B8"/>
    <w:rsid w:val="00A906F8"/>
    <w:rsid w:val="00A90FEA"/>
    <w:rsid w:val="00A918EE"/>
    <w:rsid w:val="00A91B16"/>
    <w:rsid w:val="00A94006"/>
    <w:rsid w:val="00A94179"/>
    <w:rsid w:val="00A9442D"/>
    <w:rsid w:val="00A945DE"/>
    <w:rsid w:val="00A94D6E"/>
    <w:rsid w:val="00A95003"/>
    <w:rsid w:val="00A95EF0"/>
    <w:rsid w:val="00A96DC8"/>
    <w:rsid w:val="00A9718B"/>
    <w:rsid w:val="00A97C7F"/>
    <w:rsid w:val="00A97D27"/>
    <w:rsid w:val="00AA0A68"/>
    <w:rsid w:val="00AA114D"/>
    <w:rsid w:val="00AA1553"/>
    <w:rsid w:val="00AA169A"/>
    <w:rsid w:val="00AA1B3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665A"/>
    <w:rsid w:val="00AB71C0"/>
    <w:rsid w:val="00AB7306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22E3"/>
    <w:rsid w:val="00AE313D"/>
    <w:rsid w:val="00AE3347"/>
    <w:rsid w:val="00AE3D23"/>
    <w:rsid w:val="00AE3F8B"/>
    <w:rsid w:val="00AE4E69"/>
    <w:rsid w:val="00AE5052"/>
    <w:rsid w:val="00AE5A5D"/>
    <w:rsid w:val="00AE604C"/>
    <w:rsid w:val="00AE66EA"/>
    <w:rsid w:val="00AE6C5D"/>
    <w:rsid w:val="00AE6E18"/>
    <w:rsid w:val="00AF0001"/>
    <w:rsid w:val="00AF04DE"/>
    <w:rsid w:val="00AF1ADF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7A6"/>
    <w:rsid w:val="00B07A8A"/>
    <w:rsid w:val="00B07E66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EE9"/>
    <w:rsid w:val="00B142CA"/>
    <w:rsid w:val="00B1551D"/>
    <w:rsid w:val="00B16A44"/>
    <w:rsid w:val="00B16F9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81"/>
    <w:rsid w:val="00B33380"/>
    <w:rsid w:val="00B335F5"/>
    <w:rsid w:val="00B349B7"/>
    <w:rsid w:val="00B35EE4"/>
    <w:rsid w:val="00B36572"/>
    <w:rsid w:val="00B374A6"/>
    <w:rsid w:val="00B37921"/>
    <w:rsid w:val="00B37C68"/>
    <w:rsid w:val="00B401DD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C01"/>
    <w:rsid w:val="00B43E92"/>
    <w:rsid w:val="00B44377"/>
    <w:rsid w:val="00B44A79"/>
    <w:rsid w:val="00B45272"/>
    <w:rsid w:val="00B4572B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2389"/>
    <w:rsid w:val="00B5291A"/>
    <w:rsid w:val="00B53906"/>
    <w:rsid w:val="00B53D31"/>
    <w:rsid w:val="00B53F02"/>
    <w:rsid w:val="00B54292"/>
    <w:rsid w:val="00B54A6D"/>
    <w:rsid w:val="00B55121"/>
    <w:rsid w:val="00B5556E"/>
    <w:rsid w:val="00B60CD6"/>
    <w:rsid w:val="00B60E9C"/>
    <w:rsid w:val="00B63F20"/>
    <w:rsid w:val="00B653B8"/>
    <w:rsid w:val="00B655EF"/>
    <w:rsid w:val="00B659B8"/>
    <w:rsid w:val="00B65FE1"/>
    <w:rsid w:val="00B66535"/>
    <w:rsid w:val="00B668A0"/>
    <w:rsid w:val="00B702B4"/>
    <w:rsid w:val="00B70C60"/>
    <w:rsid w:val="00B70E55"/>
    <w:rsid w:val="00B717E3"/>
    <w:rsid w:val="00B726CA"/>
    <w:rsid w:val="00B72DB1"/>
    <w:rsid w:val="00B741A7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503C"/>
    <w:rsid w:val="00B8513A"/>
    <w:rsid w:val="00B85D21"/>
    <w:rsid w:val="00B8608B"/>
    <w:rsid w:val="00B8654A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74BB"/>
    <w:rsid w:val="00BA7709"/>
    <w:rsid w:val="00BA771D"/>
    <w:rsid w:val="00BA77B6"/>
    <w:rsid w:val="00BB0245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389C"/>
    <w:rsid w:val="00BB406E"/>
    <w:rsid w:val="00BB514D"/>
    <w:rsid w:val="00BB5755"/>
    <w:rsid w:val="00BB5EDE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49DD"/>
    <w:rsid w:val="00BC5444"/>
    <w:rsid w:val="00BC5E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ABA"/>
    <w:rsid w:val="00BD3CFE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53A8"/>
    <w:rsid w:val="00BE57BE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A94"/>
    <w:rsid w:val="00BF66A4"/>
    <w:rsid w:val="00BF7615"/>
    <w:rsid w:val="00C00202"/>
    <w:rsid w:val="00C002DA"/>
    <w:rsid w:val="00C008EF"/>
    <w:rsid w:val="00C0112F"/>
    <w:rsid w:val="00C025EC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6443"/>
    <w:rsid w:val="00C06A81"/>
    <w:rsid w:val="00C071F8"/>
    <w:rsid w:val="00C079ED"/>
    <w:rsid w:val="00C07B09"/>
    <w:rsid w:val="00C110E1"/>
    <w:rsid w:val="00C1225D"/>
    <w:rsid w:val="00C12428"/>
    <w:rsid w:val="00C12D04"/>
    <w:rsid w:val="00C140EB"/>
    <w:rsid w:val="00C14127"/>
    <w:rsid w:val="00C142FB"/>
    <w:rsid w:val="00C143C4"/>
    <w:rsid w:val="00C144C2"/>
    <w:rsid w:val="00C15791"/>
    <w:rsid w:val="00C15B04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6259"/>
    <w:rsid w:val="00C26763"/>
    <w:rsid w:val="00C275D8"/>
    <w:rsid w:val="00C277EF"/>
    <w:rsid w:val="00C27905"/>
    <w:rsid w:val="00C30F52"/>
    <w:rsid w:val="00C319A8"/>
    <w:rsid w:val="00C31DB7"/>
    <w:rsid w:val="00C31FED"/>
    <w:rsid w:val="00C32461"/>
    <w:rsid w:val="00C3307C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2547"/>
    <w:rsid w:val="00C429F2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15AC"/>
    <w:rsid w:val="00C51FB3"/>
    <w:rsid w:val="00C53CF0"/>
    <w:rsid w:val="00C544E8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97"/>
    <w:rsid w:val="00C73B54"/>
    <w:rsid w:val="00C74754"/>
    <w:rsid w:val="00C7483A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2F67"/>
    <w:rsid w:val="00C830EC"/>
    <w:rsid w:val="00C836E8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85E"/>
    <w:rsid w:val="00CA2A57"/>
    <w:rsid w:val="00CA3683"/>
    <w:rsid w:val="00CA3BFE"/>
    <w:rsid w:val="00CA43A0"/>
    <w:rsid w:val="00CA5AF4"/>
    <w:rsid w:val="00CA5E6E"/>
    <w:rsid w:val="00CA673D"/>
    <w:rsid w:val="00CB23EE"/>
    <w:rsid w:val="00CB27A5"/>
    <w:rsid w:val="00CB4642"/>
    <w:rsid w:val="00CB4C2E"/>
    <w:rsid w:val="00CB51C2"/>
    <w:rsid w:val="00CB5432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875"/>
    <w:rsid w:val="00CC2BDC"/>
    <w:rsid w:val="00CC3ED9"/>
    <w:rsid w:val="00CC4055"/>
    <w:rsid w:val="00CC58C5"/>
    <w:rsid w:val="00CC5D5B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296"/>
    <w:rsid w:val="00CF6C05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274"/>
    <w:rsid w:val="00D163A7"/>
    <w:rsid w:val="00D166FF"/>
    <w:rsid w:val="00D16EC5"/>
    <w:rsid w:val="00D17709"/>
    <w:rsid w:val="00D2116B"/>
    <w:rsid w:val="00D2198D"/>
    <w:rsid w:val="00D21F5D"/>
    <w:rsid w:val="00D21FF3"/>
    <w:rsid w:val="00D2207C"/>
    <w:rsid w:val="00D227F7"/>
    <w:rsid w:val="00D22830"/>
    <w:rsid w:val="00D238BC"/>
    <w:rsid w:val="00D23E91"/>
    <w:rsid w:val="00D24168"/>
    <w:rsid w:val="00D24AF4"/>
    <w:rsid w:val="00D24EFC"/>
    <w:rsid w:val="00D26D3A"/>
    <w:rsid w:val="00D271FD"/>
    <w:rsid w:val="00D276D3"/>
    <w:rsid w:val="00D3012C"/>
    <w:rsid w:val="00D3039E"/>
    <w:rsid w:val="00D30E2E"/>
    <w:rsid w:val="00D31860"/>
    <w:rsid w:val="00D32D50"/>
    <w:rsid w:val="00D3376C"/>
    <w:rsid w:val="00D33B4B"/>
    <w:rsid w:val="00D33F15"/>
    <w:rsid w:val="00D36597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C66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579"/>
    <w:rsid w:val="00D91678"/>
    <w:rsid w:val="00D91CBA"/>
    <w:rsid w:val="00D91D23"/>
    <w:rsid w:val="00D92261"/>
    <w:rsid w:val="00D92510"/>
    <w:rsid w:val="00D937A4"/>
    <w:rsid w:val="00D944AA"/>
    <w:rsid w:val="00D94ACE"/>
    <w:rsid w:val="00D95223"/>
    <w:rsid w:val="00D96FF9"/>
    <w:rsid w:val="00DA00C6"/>
    <w:rsid w:val="00DA0973"/>
    <w:rsid w:val="00DA1E08"/>
    <w:rsid w:val="00DA27DC"/>
    <w:rsid w:val="00DA28A9"/>
    <w:rsid w:val="00DA2E2F"/>
    <w:rsid w:val="00DA3492"/>
    <w:rsid w:val="00DA4B00"/>
    <w:rsid w:val="00DA6170"/>
    <w:rsid w:val="00DA65F5"/>
    <w:rsid w:val="00DA6C44"/>
    <w:rsid w:val="00DA7960"/>
    <w:rsid w:val="00DA7C23"/>
    <w:rsid w:val="00DB0099"/>
    <w:rsid w:val="00DB02C7"/>
    <w:rsid w:val="00DB0B9D"/>
    <w:rsid w:val="00DB202D"/>
    <w:rsid w:val="00DB212A"/>
    <w:rsid w:val="00DB2A6A"/>
    <w:rsid w:val="00DB2C15"/>
    <w:rsid w:val="00DB3136"/>
    <w:rsid w:val="00DB35E4"/>
    <w:rsid w:val="00DB391C"/>
    <w:rsid w:val="00DB3939"/>
    <w:rsid w:val="00DB3B88"/>
    <w:rsid w:val="00DB4625"/>
    <w:rsid w:val="00DB4B29"/>
    <w:rsid w:val="00DB4BA7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C7C"/>
    <w:rsid w:val="00DD2F52"/>
    <w:rsid w:val="00DD3A4F"/>
    <w:rsid w:val="00DD3BED"/>
    <w:rsid w:val="00DD55B0"/>
    <w:rsid w:val="00DD5655"/>
    <w:rsid w:val="00DD5A6B"/>
    <w:rsid w:val="00DD61AA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E25"/>
    <w:rsid w:val="00DF53D4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6F35"/>
    <w:rsid w:val="00E07181"/>
    <w:rsid w:val="00E07E34"/>
    <w:rsid w:val="00E10B45"/>
    <w:rsid w:val="00E10E6A"/>
    <w:rsid w:val="00E11624"/>
    <w:rsid w:val="00E1381F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C46"/>
    <w:rsid w:val="00E25D87"/>
    <w:rsid w:val="00E2687A"/>
    <w:rsid w:val="00E271BD"/>
    <w:rsid w:val="00E27C39"/>
    <w:rsid w:val="00E303E9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CFE"/>
    <w:rsid w:val="00E426E4"/>
    <w:rsid w:val="00E4374E"/>
    <w:rsid w:val="00E43EA3"/>
    <w:rsid w:val="00E440BD"/>
    <w:rsid w:val="00E4446E"/>
    <w:rsid w:val="00E446A6"/>
    <w:rsid w:val="00E4605D"/>
    <w:rsid w:val="00E46260"/>
    <w:rsid w:val="00E46D3D"/>
    <w:rsid w:val="00E47077"/>
    <w:rsid w:val="00E47ADE"/>
    <w:rsid w:val="00E50416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4203"/>
    <w:rsid w:val="00E84DFE"/>
    <w:rsid w:val="00E8535E"/>
    <w:rsid w:val="00E85BEE"/>
    <w:rsid w:val="00E86529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821"/>
    <w:rsid w:val="00EA2552"/>
    <w:rsid w:val="00EA2682"/>
    <w:rsid w:val="00EA3B5E"/>
    <w:rsid w:val="00EA3B73"/>
    <w:rsid w:val="00EA46B6"/>
    <w:rsid w:val="00EA55A4"/>
    <w:rsid w:val="00EA5A27"/>
    <w:rsid w:val="00EA5B13"/>
    <w:rsid w:val="00EA6B57"/>
    <w:rsid w:val="00EA7055"/>
    <w:rsid w:val="00EA743A"/>
    <w:rsid w:val="00EB2FB0"/>
    <w:rsid w:val="00EB45A0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3263"/>
    <w:rsid w:val="00ED43D0"/>
    <w:rsid w:val="00ED55C9"/>
    <w:rsid w:val="00ED6324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5E7"/>
    <w:rsid w:val="00EE5CC5"/>
    <w:rsid w:val="00EE62C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EAA"/>
    <w:rsid w:val="00EF6870"/>
    <w:rsid w:val="00EF6E95"/>
    <w:rsid w:val="00EF7017"/>
    <w:rsid w:val="00EF7769"/>
    <w:rsid w:val="00EF7E17"/>
    <w:rsid w:val="00F005C5"/>
    <w:rsid w:val="00F01C4E"/>
    <w:rsid w:val="00F02271"/>
    <w:rsid w:val="00F03178"/>
    <w:rsid w:val="00F04D32"/>
    <w:rsid w:val="00F05929"/>
    <w:rsid w:val="00F0643F"/>
    <w:rsid w:val="00F06744"/>
    <w:rsid w:val="00F0681D"/>
    <w:rsid w:val="00F077F2"/>
    <w:rsid w:val="00F07D9E"/>
    <w:rsid w:val="00F07F93"/>
    <w:rsid w:val="00F10561"/>
    <w:rsid w:val="00F11578"/>
    <w:rsid w:val="00F11BC7"/>
    <w:rsid w:val="00F11FC4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D90"/>
    <w:rsid w:val="00F213A5"/>
    <w:rsid w:val="00F21A58"/>
    <w:rsid w:val="00F21FFE"/>
    <w:rsid w:val="00F22F1D"/>
    <w:rsid w:val="00F23708"/>
    <w:rsid w:val="00F23E51"/>
    <w:rsid w:val="00F240EA"/>
    <w:rsid w:val="00F2417E"/>
    <w:rsid w:val="00F24AA7"/>
    <w:rsid w:val="00F25028"/>
    <w:rsid w:val="00F25C76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4BC"/>
    <w:rsid w:val="00F335E2"/>
    <w:rsid w:val="00F3387F"/>
    <w:rsid w:val="00F35424"/>
    <w:rsid w:val="00F358D0"/>
    <w:rsid w:val="00F35A6C"/>
    <w:rsid w:val="00F36033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DE8"/>
    <w:rsid w:val="00F439C1"/>
    <w:rsid w:val="00F4493C"/>
    <w:rsid w:val="00F44F4E"/>
    <w:rsid w:val="00F45A9F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331"/>
    <w:rsid w:val="00F5467B"/>
    <w:rsid w:val="00F56A8F"/>
    <w:rsid w:val="00F57519"/>
    <w:rsid w:val="00F575B8"/>
    <w:rsid w:val="00F608D6"/>
    <w:rsid w:val="00F60FFC"/>
    <w:rsid w:val="00F61F1A"/>
    <w:rsid w:val="00F623FE"/>
    <w:rsid w:val="00F6323C"/>
    <w:rsid w:val="00F63440"/>
    <w:rsid w:val="00F6348E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C09"/>
    <w:rsid w:val="00F87091"/>
    <w:rsid w:val="00F876B0"/>
    <w:rsid w:val="00F87F06"/>
    <w:rsid w:val="00F90C52"/>
    <w:rsid w:val="00F91088"/>
    <w:rsid w:val="00F91776"/>
    <w:rsid w:val="00F91C86"/>
    <w:rsid w:val="00F91E98"/>
    <w:rsid w:val="00F92CF4"/>
    <w:rsid w:val="00F9311C"/>
    <w:rsid w:val="00F933B8"/>
    <w:rsid w:val="00F949C4"/>
    <w:rsid w:val="00F94A06"/>
    <w:rsid w:val="00F94DF3"/>
    <w:rsid w:val="00F95861"/>
    <w:rsid w:val="00F967E3"/>
    <w:rsid w:val="00F97295"/>
    <w:rsid w:val="00F97385"/>
    <w:rsid w:val="00F97659"/>
    <w:rsid w:val="00FA0288"/>
    <w:rsid w:val="00FA073F"/>
    <w:rsid w:val="00FA0DA9"/>
    <w:rsid w:val="00FA14CD"/>
    <w:rsid w:val="00FA16D1"/>
    <w:rsid w:val="00FA17EF"/>
    <w:rsid w:val="00FA1AC0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22CB"/>
    <w:rsid w:val="00FB303C"/>
    <w:rsid w:val="00FB37B7"/>
    <w:rsid w:val="00FB3849"/>
    <w:rsid w:val="00FB43A6"/>
    <w:rsid w:val="00FB5919"/>
    <w:rsid w:val="00FB5F1D"/>
    <w:rsid w:val="00FB73CF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1D68"/>
    <w:rsid w:val="00FD1F2B"/>
    <w:rsid w:val="00FD2D21"/>
    <w:rsid w:val="00FD311A"/>
    <w:rsid w:val="00FD4033"/>
    <w:rsid w:val="00FD4197"/>
    <w:rsid w:val="00FD4709"/>
    <w:rsid w:val="00FD49C7"/>
    <w:rsid w:val="00FD4EB9"/>
    <w:rsid w:val="00FD4FD9"/>
    <w:rsid w:val="00FD566D"/>
    <w:rsid w:val="00FD5DA2"/>
    <w:rsid w:val="00FD6086"/>
    <w:rsid w:val="00FD6277"/>
    <w:rsid w:val="00FD786B"/>
    <w:rsid w:val="00FE11AE"/>
    <w:rsid w:val="00FE1519"/>
    <w:rsid w:val="00FE21B8"/>
    <w:rsid w:val="00FE38EB"/>
    <w:rsid w:val="00FE4D69"/>
    <w:rsid w:val="00FE54D8"/>
    <w:rsid w:val="00FE550E"/>
    <w:rsid w:val="00FE5E19"/>
    <w:rsid w:val="00FE6405"/>
    <w:rsid w:val="00FE6ACD"/>
    <w:rsid w:val="00FE6D3B"/>
    <w:rsid w:val="00FE6DB4"/>
    <w:rsid w:val="00FF024E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4646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FCC69-7D66-4A85-B6AA-B444B2C1A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5330</Words>
  <Characters>30387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50</cp:revision>
  <cp:lastPrinted>2023-05-16T12:12:00Z</cp:lastPrinted>
  <dcterms:created xsi:type="dcterms:W3CDTF">2023-05-24T13:26:00Z</dcterms:created>
  <dcterms:modified xsi:type="dcterms:W3CDTF">2023-05-25T13:04:00Z</dcterms:modified>
</cp:coreProperties>
</file>