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843" w:rsidRPr="00280826" w:rsidRDefault="007B1843" w:rsidP="00F739C3">
      <w:pPr>
        <w:widowControl w:val="0"/>
        <w:spacing w:after="0" w:line="240" w:lineRule="auto"/>
        <w:ind w:firstLine="567"/>
        <w:jc w:val="right"/>
        <w:rPr>
          <w:rFonts w:ascii="Times New Roman" w:eastAsia="Times New Roman" w:hAnsi="Times New Roman" w:cs="Times New Roman"/>
          <w:sz w:val="28"/>
          <w:szCs w:val="28"/>
        </w:rPr>
      </w:pPr>
      <w:r>
        <w:rPr>
          <w:rFonts w:ascii="Times New Roman" w:hAnsi="Times New Roman"/>
          <w:b/>
          <w:bCs/>
          <w:sz w:val="28"/>
          <w:szCs w:val="28"/>
          <w:bdr w:val="none" w:sz="0" w:space="0" w:color="auto"/>
        </w:rPr>
        <w:tab/>
      </w:r>
      <w:r w:rsidRPr="00280826">
        <w:rPr>
          <w:rFonts w:ascii="Times New Roman" w:hAnsi="Times New Roman"/>
          <w:sz w:val="28"/>
          <w:szCs w:val="28"/>
        </w:rPr>
        <w:t>Приложение</w:t>
      </w:r>
    </w:p>
    <w:p w:rsidR="007B1843" w:rsidRPr="00280826" w:rsidRDefault="007B1843" w:rsidP="00F739C3">
      <w:pPr>
        <w:widowControl w:val="0"/>
        <w:spacing w:after="0" w:line="240" w:lineRule="auto"/>
        <w:jc w:val="both"/>
        <w:rPr>
          <w:rFonts w:ascii="Times New Roman" w:eastAsia="Times New Roman" w:hAnsi="Times New Roman" w:cs="Times New Roman"/>
          <w:sz w:val="28"/>
          <w:szCs w:val="28"/>
        </w:rPr>
      </w:pPr>
    </w:p>
    <w:p w:rsidR="007B1843" w:rsidRPr="003D2AE8" w:rsidRDefault="007B1843" w:rsidP="00F739C3">
      <w:pPr>
        <w:widowControl w:val="0"/>
        <w:spacing w:after="0" w:line="240" w:lineRule="auto"/>
        <w:jc w:val="center"/>
        <w:rPr>
          <w:rFonts w:ascii="Times New Roman" w:eastAsia="Times New Roman" w:hAnsi="Times New Roman" w:cs="Times New Roman"/>
          <w:b/>
          <w:bCs/>
          <w:sz w:val="28"/>
          <w:szCs w:val="28"/>
        </w:rPr>
      </w:pPr>
      <w:r w:rsidRPr="003D2AE8">
        <w:rPr>
          <w:rFonts w:ascii="Times New Roman" w:hAnsi="Times New Roman"/>
          <w:b/>
          <w:bCs/>
          <w:sz w:val="28"/>
          <w:szCs w:val="28"/>
        </w:rPr>
        <w:t>ОПЕРАТИВНЫЙ ЕЖЕДНЕВНЫЙ ПРОГНОЗ</w:t>
      </w:r>
    </w:p>
    <w:p w:rsidR="007B1843" w:rsidRPr="00D040F2" w:rsidRDefault="007B1843" w:rsidP="00F739C3">
      <w:pPr>
        <w:widowControl w:val="0"/>
        <w:spacing w:after="0" w:line="240" w:lineRule="auto"/>
        <w:jc w:val="center"/>
        <w:rPr>
          <w:rFonts w:ascii="Times New Roman" w:eastAsia="Times New Roman" w:hAnsi="Times New Roman" w:cs="Times New Roman"/>
          <w:sz w:val="28"/>
          <w:szCs w:val="28"/>
        </w:rPr>
      </w:pPr>
      <w:r w:rsidRPr="003D2AE8">
        <w:rPr>
          <w:rFonts w:ascii="Times New Roman" w:hAnsi="Times New Roman"/>
          <w:sz w:val="28"/>
          <w:szCs w:val="28"/>
        </w:rPr>
        <w:t xml:space="preserve">возникновения </w:t>
      </w:r>
      <w:r w:rsidRPr="00D040F2">
        <w:rPr>
          <w:rFonts w:ascii="Times New Roman" w:hAnsi="Times New Roman"/>
          <w:sz w:val="28"/>
          <w:szCs w:val="28"/>
        </w:rPr>
        <w:t>чрезвычайных ситуаций на территории</w:t>
      </w:r>
    </w:p>
    <w:p w:rsidR="007B1843" w:rsidRPr="00D040F2" w:rsidRDefault="009737E8" w:rsidP="00F739C3">
      <w:pPr>
        <w:widowControl w:val="0"/>
        <w:spacing w:after="0" w:line="240" w:lineRule="auto"/>
        <w:jc w:val="center"/>
        <w:rPr>
          <w:rFonts w:ascii="Times New Roman" w:hAnsi="Times New Roman"/>
          <w:sz w:val="28"/>
          <w:szCs w:val="28"/>
        </w:rPr>
      </w:pPr>
      <w:r w:rsidRPr="00D040F2">
        <w:rPr>
          <w:rFonts w:ascii="Times New Roman" w:hAnsi="Times New Roman"/>
          <w:sz w:val="28"/>
          <w:szCs w:val="28"/>
        </w:rPr>
        <w:t xml:space="preserve">Российской Федерации на </w:t>
      </w:r>
      <w:r w:rsidR="009F1323" w:rsidRPr="00D040F2">
        <w:rPr>
          <w:rFonts w:ascii="Times New Roman" w:hAnsi="Times New Roman"/>
          <w:sz w:val="28"/>
          <w:szCs w:val="28"/>
        </w:rPr>
        <w:t>2</w:t>
      </w:r>
      <w:r w:rsidR="009234E5" w:rsidRPr="00D040F2">
        <w:rPr>
          <w:rFonts w:ascii="Times New Roman" w:hAnsi="Times New Roman"/>
          <w:sz w:val="28"/>
          <w:szCs w:val="28"/>
        </w:rPr>
        <w:t>2</w:t>
      </w:r>
      <w:r w:rsidR="002A3BB0" w:rsidRPr="00D040F2">
        <w:rPr>
          <w:rFonts w:ascii="Times New Roman" w:hAnsi="Times New Roman"/>
          <w:sz w:val="28"/>
          <w:szCs w:val="28"/>
        </w:rPr>
        <w:t xml:space="preserve"> апреля</w:t>
      </w:r>
      <w:r w:rsidR="007B1843" w:rsidRPr="00D040F2">
        <w:rPr>
          <w:rFonts w:ascii="Times New Roman" w:hAnsi="Times New Roman"/>
          <w:sz w:val="28"/>
          <w:szCs w:val="28"/>
        </w:rPr>
        <w:t xml:space="preserve"> 2023 г.</w:t>
      </w:r>
    </w:p>
    <w:p w:rsidR="00F1627F" w:rsidRPr="00D040F2" w:rsidRDefault="00F1627F" w:rsidP="00F739C3">
      <w:pPr>
        <w:widowControl w:val="0"/>
        <w:spacing w:after="0" w:line="240" w:lineRule="auto"/>
        <w:jc w:val="center"/>
        <w:rPr>
          <w:rFonts w:ascii="Times New Roman" w:eastAsia="Times New Roman" w:hAnsi="Times New Roman" w:cs="Times New Roman"/>
          <w:b/>
          <w:bCs/>
          <w:sz w:val="28"/>
          <w:szCs w:val="28"/>
        </w:rPr>
      </w:pPr>
    </w:p>
    <w:p w:rsidR="007B1843" w:rsidRPr="00D040F2" w:rsidRDefault="007B1843" w:rsidP="00F739C3">
      <w:pPr>
        <w:widowControl w:val="0"/>
        <w:spacing w:before="240" w:after="0" w:line="240" w:lineRule="auto"/>
        <w:jc w:val="center"/>
        <w:rPr>
          <w:rFonts w:ascii="Times New Roman" w:hAnsi="Times New Roman"/>
          <w:b/>
          <w:bCs/>
          <w:sz w:val="28"/>
          <w:szCs w:val="28"/>
        </w:rPr>
      </w:pPr>
      <w:r w:rsidRPr="00D040F2">
        <w:rPr>
          <w:rFonts w:ascii="Times New Roman" w:hAnsi="Times New Roman"/>
          <w:b/>
          <w:bCs/>
          <w:sz w:val="28"/>
          <w:szCs w:val="28"/>
        </w:rPr>
        <w:t>ДАЛЬНЕВОСТОЧНЫЙ ФО</w:t>
      </w:r>
    </w:p>
    <w:p w:rsidR="007B1843" w:rsidRPr="00D040F2" w:rsidRDefault="007B1843" w:rsidP="00F739C3">
      <w:pPr>
        <w:widowControl w:val="0"/>
        <w:numPr>
          <w:ilvl w:val="0"/>
          <w:numId w:val="24"/>
        </w:numPr>
        <w:spacing w:after="0" w:line="240" w:lineRule="auto"/>
        <w:jc w:val="both"/>
        <w:rPr>
          <w:rFonts w:ascii="Times New Roman" w:hAnsi="Times New Roman"/>
          <w:b/>
          <w:bCs/>
          <w:sz w:val="28"/>
          <w:szCs w:val="28"/>
        </w:rPr>
      </w:pPr>
      <w:r w:rsidRPr="00D040F2">
        <w:rPr>
          <w:rFonts w:ascii="Times New Roman" w:hAnsi="Times New Roman"/>
          <w:b/>
          <w:bCs/>
          <w:sz w:val="28"/>
          <w:szCs w:val="28"/>
        </w:rPr>
        <w:t>Прогноз опасных и неблагоприятных метеорологических условий</w:t>
      </w:r>
    </w:p>
    <w:p w:rsidR="007B1843" w:rsidRPr="00D040F2" w:rsidRDefault="007B1843" w:rsidP="00F739C3">
      <w:pPr>
        <w:widowControl w:val="0"/>
        <w:numPr>
          <w:ilvl w:val="1"/>
          <w:numId w:val="24"/>
        </w:numPr>
        <w:spacing w:after="0" w:line="240" w:lineRule="auto"/>
        <w:jc w:val="both"/>
        <w:rPr>
          <w:rFonts w:ascii="Times New Roman" w:hAnsi="Times New Roman"/>
          <w:b/>
          <w:bCs/>
          <w:sz w:val="28"/>
          <w:szCs w:val="28"/>
        </w:rPr>
      </w:pPr>
      <w:r w:rsidRPr="00D040F2">
        <w:rPr>
          <w:rFonts w:ascii="Times New Roman" w:hAnsi="Times New Roman"/>
          <w:b/>
          <w:bCs/>
          <w:sz w:val="28"/>
          <w:szCs w:val="28"/>
        </w:rPr>
        <w:t>Метеорологическая обстановка</w:t>
      </w:r>
    </w:p>
    <w:p w:rsidR="007B1843" w:rsidRPr="00D040F2" w:rsidRDefault="003B160E" w:rsidP="00F739C3">
      <w:pPr>
        <w:spacing w:after="0" w:line="240" w:lineRule="auto"/>
        <w:ind w:firstLine="567"/>
        <w:jc w:val="both"/>
        <w:rPr>
          <w:rFonts w:ascii="Times New Roman" w:hAnsi="Times New Roman"/>
          <w:bCs/>
          <w:sz w:val="28"/>
          <w:szCs w:val="28"/>
        </w:rPr>
      </w:pPr>
      <w:r w:rsidRPr="00D040F2">
        <w:rPr>
          <w:rFonts w:ascii="Times New Roman" w:hAnsi="Times New Roman"/>
          <w:bCs/>
          <w:sz w:val="28"/>
          <w:szCs w:val="28"/>
        </w:rPr>
        <w:t>Местами на севере округа снег, мокрый снег, на юге дождь, местами мокрый снег. В Приморском крае сильный дождь. В Магаданской области сильный снег, мокрый снег, местами дождь, метель, гололедица. В Камчатском крае очень сильный снег, мокрый снег, дождь. В Камчатском крае метель, гололедные явления. На территории округа местами туман. На севере Республики Саха (Якутия), в Республике Бурятия, Забайкальском, Приморском, Хабаровском краях, Сахалинской, Амурской областях, Еврейской АО сильный ветер с порывами 15-20 м/с, в Камчатском крае, Магаданской области, на севере Чукотского АО, на Курильских островах 20-25 м/с.</w:t>
      </w:r>
      <w:r w:rsidR="00A12765" w:rsidRPr="00D040F2">
        <w:rPr>
          <w:rFonts w:ascii="Times New Roman" w:hAnsi="Times New Roman"/>
          <w:bCs/>
          <w:sz w:val="28"/>
          <w:szCs w:val="28"/>
        </w:rPr>
        <w:t xml:space="preserve"> </w:t>
      </w:r>
    </w:p>
    <w:p w:rsidR="00F1627F" w:rsidRPr="00D040F2" w:rsidRDefault="00F1627F" w:rsidP="00F739C3">
      <w:pPr>
        <w:spacing w:after="0" w:line="240" w:lineRule="auto"/>
        <w:ind w:firstLine="567"/>
        <w:jc w:val="both"/>
        <w:rPr>
          <w:rFonts w:ascii="Times New Roman" w:hAnsi="Times New Roman"/>
          <w:b/>
          <w:bCs/>
          <w:sz w:val="28"/>
          <w:szCs w:val="28"/>
        </w:rPr>
      </w:pPr>
      <w:r w:rsidRPr="00D040F2">
        <w:rPr>
          <w:rFonts w:ascii="Times New Roman" w:hAnsi="Times New Roman"/>
          <w:b/>
          <w:bCs/>
          <w:sz w:val="28"/>
          <w:szCs w:val="28"/>
        </w:rPr>
        <w:t xml:space="preserve">1.2.Гидрологическая обстановка: </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Рост уровня воды (на 24-65 см) наблюдается на Амуре (Забайкальский край, Амурская область, Еврейская автономная область), р. Зея, р. Левый Уркан (Амурская область), р. Крыловка (Приморский край).</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 xml:space="preserve">В Приморском крае на большинстве рек наблюдается постепенный спад воды весеннего половодья на 2-16 см за сутки. И только на отдельных участках рек отмечаются небольшие до 8 см, непродолжительные подъемы уровня воды, не увеличивающие сток рек. </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 xml:space="preserve">Реки преимущественно в берегах, уровни ниже отметок выхода воды на пойму на 0,4-1,9 м, на отдельных участках в среднем и нижнем течении рек до 2,5 м. Сохраняется незначительное подтопление поймы р. Илистая в нижнем течении, ежегодной повторяемости. </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В ближайшие трое суток на большинстве рек продолжится преимущественно постепенное снижение уровня воды на спаде половодья и только на отдельных участках рек возможны небольшие колебания уровня воды. Выхода рек из берегов, опасных гидрологических явлений не ожидается.</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В Республике Бурятия на большинстве рек продолжается процесс разрушения ледяного покрова, отмечаются первичные формы разрушения льда - закраины и промоины. На р. Баргузин у с. Баргузин наблюдается ледоход. Начался ледоход на р. Чикой у поста Чиккожзавод на 3 дня позже обычных сроков.</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 xml:space="preserve">На р. Селенга у с. Новоселенгинск отмечаются только на берегу навалы льда; у г. Улан-Удэ – ледяное поле осевшего льда, выше и ниже поста – остаточные забереги. Река в основных берегах. </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В уровенном режиме большинства рек отмечаются незначительные колебания.</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 xml:space="preserve">В Забайкальском крае 21 апреля на р. Амур у с. Покровка появились закраины на 2 дня раньше обычного, на р. Онон у с. Чиндант и пгт. Оловянная наблюдаются </w:t>
      </w:r>
      <w:r w:rsidRPr="00D040F2">
        <w:rPr>
          <w:rFonts w:ascii="Times New Roman" w:eastAsia="Calibri" w:hAnsi="Times New Roman" w:cs="Times New Roman"/>
          <w:bCs/>
          <w:color w:val="auto"/>
          <w:sz w:val="28"/>
          <w:szCs w:val="28"/>
          <w:bdr w:val="none" w:sz="0" w:space="0" w:color="auto"/>
          <w:lang w:eastAsia="en-US"/>
        </w:rPr>
        <w:lastRenderedPageBreak/>
        <w:t>остаточные забереги, на реках Газимур у с. Батакан, Ингода у с. Лесной городок, Унда у с. Новоивановка – подвижка льда. На остальных реках края существенных изменений в ледовой обстановке не произошло. В уровенном режиме большинства рек наблюдаются небольшие колебания.</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В Амурской области на Верхнем Амуре сохраняется ледостав с закраинами, промоинами, на Среднем Амуре в пределах области - ледоход различной интенсивности.</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 xml:space="preserve">На р. Зея у с. Мазаново сохраняется ледостав, на участке с. Суражевка – с. М. Сазанка – разводья, на участке с. Белогорье – г. Благовещенск густой ледоход. На северных реках области сохраняется ледостав. </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В уровенном режиме рек колебания, связанные с процессом разрушения льда. Реки в берегах.</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 xml:space="preserve">В Еврейской автономной области на Среднем Амуре в пределах области отмечается редкий ледоход с участками чистой воды, преобладает спад уровня воды.  </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 xml:space="preserve">В Хабаровском крае граница вскрытия Нижнего Амура находится в Нанайском районе ниже с. Троицкое, на участке с. Малмыж – г. Комсомольск продолжаются подвижки льда, ниже по течению сохраняются закраины, вода на льду. Интенсивность подъема уровней воды на Нижнем Амуре 14-33 см за сутки. </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 xml:space="preserve">Вскрытие Нижнего Амура на участке г. Комсомольск-на-Амуре – с. Нижнетамбовское ожидается 22-25 апреля с дополнительным подъемом уровня воды на 1,5-4,0 м, подтоплением поймы на глубину 0,5-1,5 м. В случае образования затора льда у с. Нижнетамбовское имеется вероятность достижения отметок неблагоприятного явления 800-840 см (НЯ 650 см, ОЯ 850 см), подтопление дорог местного значения, низких мест населенных пунктов, расположенных в пойме реки.  Вероятность формирования опасного затора льда составляет 40-60%. </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 xml:space="preserve">  Продолжаются подвижки льда в Верхнебуреинском районе на р. Бурея у с. Усть-Ниман. На р. Хор у п. Среднехорский 20 апреля, на 5 дней раньше средних многолетних значений, начался ледоход.</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 xml:space="preserve">Остается затоплена пойма Нижнем Амуре у с. Троицкое и с. Малмыж на глубину 0,3 м, р. Уссури у с. Венюково - на 0,1 м. </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На остальных реках края существенных изменений в водном и ледовом режиме нет.</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В Сахалинской области в течение прошедших суток на реках о. Сахалин наблюдались подъёмы уровней воды на 5-45 см, на р. Найба в районе с. Быков отмечался подъём на 82 см; ледовая обстановка на реках северных районов не изменилась.</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В предстоящие трое суток на большинстве рек острова ожидаются спады уровней воды на 20-50 см, в бассейне реки Тымь - подъёмы на 50-100 см. Продолжится разрушение ледяного покрова на реках, не освободившихся ото льда; в нижнем течении реки Тымь возможно образование затора.</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 xml:space="preserve">В Камчатском крае 21 апреля, на 2 дня раньше нормы вскрылась р. Камчатка у с. Козыревск Усть-Камчатского района. Также наблюдается вскрытие небольших рек Соболевского района. На южных реках продолжается процесс очищения русел </w:t>
      </w:r>
      <w:r w:rsidRPr="00D040F2">
        <w:rPr>
          <w:rFonts w:ascii="Times New Roman" w:eastAsia="Calibri" w:hAnsi="Times New Roman" w:cs="Times New Roman"/>
          <w:bCs/>
          <w:color w:val="auto"/>
          <w:sz w:val="28"/>
          <w:szCs w:val="28"/>
          <w:bdr w:val="none" w:sz="0" w:space="0" w:color="auto"/>
          <w:lang w:eastAsia="en-US"/>
        </w:rPr>
        <w:lastRenderedPageBreak/>
        <w:t>рек от остаточных ледовых явлений. На реках Тигильского района, на реке Апука Олюторского района, на р. Камчатка у п. Ключи сохраняется постепенное ослабление и разрушение льда, на реках Пенжинского района существенных изменений в ледовом режиме нет.</w:t>
      </w:r>
    </w:p>
    <w:p w:rsidR="00EC5C29" w:rsidRPr="00D040F2" w:rsidRDefault="00EC5C29" w:rsidP="00EC5C29">
      <w:pP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D040F2">
        <w:rPr>
          <w:rFonts w:ascii="Times New Roman" w:eastAsia="Calibri" w:hAnsi="Times New Roman" w:cs="Times New Roman"/>
          <w:bCs/>
          <w:color w:val="auto"/>
          <w:sz w:val="28"/>
          <w:szCs w:val="28"/>
          <w:bdr w:val="none" w:sz="0" w:space="0" w:color="auto"/>
          <w:lang w:eastAsia="en-US"/>
        </w:rPr>
        <w:t>На р. Камчатка в п.п. Козыревск, Ключи и на р. Тигиль у с. Тигиль в результате маломощных заторов льда наблюдается небольшой подъем уровней воды. Все реки в берегах, уровни воды ниже пойменных значений на 0,7-4,2 метра.</w:t>
      </w:r>
    </w:p>
    <w:p w:rsidR="000118FC" w:rsidRPr="00D040F2" w:rsidRDefault="00EC5C29" w:rsidP="00EC5C29">
      <w:pPr>
        <w:spacing w:after="0" w:line="240" w:lineRule="auto"/>
        <w:ind w:firstLine="567"/>
        <w:jc w:val="both"/>
        <w:rPr>
          <w:rFonts w:ascii="Times New Roman" w:eastAsia="Arial" w:hAnsi="Times New Roman" w:cs="Times New Roman"/>
          <w:bCs/>
          <w:color w:val="auto"/>
          <w:spacing w:val="-4"/>
          <w:sz w:val="28"/>
          <w:szCs w:val="28"/>
          <w:bdr w:val="none" w:sz="0" w:space="0" w:color="auto"/>
          <w:lang w:eastAsia="ar-SA"/>
        </w:rPr>
      </w:pPr>
      <w:r w:rsidRPr="00D040F2">
        <w:rPr>
          <w:rFonts w:ascii="Times New Roman" w:eastAsia="Calibri" w:hAnsi="Times New Roman" w:cs="Times New Roman"/>
          <w:bCs/>
          <w:color w:val="auto"/>
          <w:sz w:val="28"/>
          <w:szCs w:val="28"/>
          <w:bdr w:val="none" w:sz="0" w:space="0" w:color="auto"/>
          <w:lang w:eastAsia="en-US"/>
        </w:rPr>
        <w:t>В ближайшие трое суток на большинстве рек края сохранится подъем уровней воды до 25 см за сутки, на р. Тигиль у с. Тигиль - до 50 см за сутки. Выход воды из низких берегов возможен на тундровых и небольших реках Усть-Большерецкого, Соболевского и Тигильского районов. Вероятность формирования опасных уровней воды на реках западных районов края – 60%.</w:t>
      </w:r>
    </w:p>
    <w:p w:rsidR="007B1843" w:rsidRPr="00D040F2" w:rsidRDefault="007B1843" w:rsidP="00F739C3">
      <w:pPr>
        <w:tabs>
          <w:tab w:val="left" w:pos="708"/>
          <w:tab w:val="left" w:pos="1560"/>
        </w:tabs>
        <w:spacing w:after="0" w:line="240" w:lineRule="auto"/>
        <w:ind w:firstLine="567"/>
        <w:jc w:val="both"/>
        <w:rPr>
          <w:rFonts w:ascii="Times New Roman" w:hAnsi="Times New Roman"/>
          <w:b/>
          <w:bCs/>
          <w:i/>
          <w:iCs/>
          <w:sz w:val="28"/>
          <w:szCs w:val="28"/>
        </w:rPr>
      </w:pPr>
      <w:r w:rsidRPr="00D040F2">
        <w:rPr>
          <w:rFonts w:ascii="Times New Roman" w:hAnsi="Times New Roman"/>
          <w:b/>
          <w:bCs/>
          <w:i/>
          <w:iCs/>
          <w:sz w:val="28"/>
          <w:szCs w:val="28"/>
        </w:rPr>
        <w:t>Японское море, Татарский пролив</w:t>
      </w:r>
      <w:r w:rsidRPr="00D040F2">
        <w:rPr>
          <w:rFonts w:ascii="Times New Roman" w:hAnsi="Times New Roman"/>
          <w:b/>
          <w:i/>
          <w:iCs/>
          <w:sz w:val="28"/>
          <w:szCs w:val="28"/>
        </w:rPr>
        <w:t xml:space="preserve"> </w:t>
      </w:r>
      <w:r w:rsidRPr="00D040F2">
        <w:rPr>
          <w:rFonts w:ascii="Times New Roman" w:hAnsi="Times New Roman"/>
          <w:i/>
          <w:iCs/>
          <w:sz w:val="28"/>
          <w:szCs w:val="28"/>
        </w:rPr>
        <w:t xml:space="preserve">высота волн </w:t>
      </w:r>
      <w:r w:rsidR="008F3E21" w:rsidRPr="00D040F2">
        <w:rPr>
          <w:rFonts w:ascii="Times New Roman" w:hAnsi="Times New Roman"/>
          <w:bCs/>
          <w:i/>
          <w:iCs/>
          <w:sz w:val="28"/>
          <w:szCs w:val="28"/>
        </w:rPr>
        <w:t>2-3,5м (5 баллов).</w:t>
      </w:r>
    </w:p>
    <w:p w:rsidR="00DD0951" w:rsidRPr="00D040F2" w:rsidRDefault="007B1843" w:rsidP="00227C43">
      <w:pPr>
        <w:spacing w:after="0" w:line="240" w:lineRule="auto"/>
        <w:ind w:firstLine="567"/>
        <w:jc w:val="both"/>
        <w:rPr>
          <w:rFonts w:ascii="Times New Roman" w:hAnsi="Times New Roman"/>
          <w:b/>
          <w:bCs/>
          <w:i/>
          <w:iCs/>
          <w:sz w:val="28"/>
          <w:szCs w:val="28"/>
        </w:rPr>
      </w:pPr>
      <w:r w:rsidRPr="00D040F2">
        <w:rPr>
          <w:rFonts w:ascii="Times New Roman" w:hAnsi="Times New Roman"/>
          <w:b/>
          <w:bCs/>
          <w:i/>
          <w:iCs/>
          <w:sz w:val="28"/>
          <w:szCs w:val="28"/>
        </w:rPr>
        <w:t xml:space="preserve">Охотское море </w:t>
      </w:r>
      <w:r w:rsidRPr="00D040F2">
        <w:rPr>
          <w:rFonts w:ascii="Times New Roman" w:hAnsi="Times New Roman"/>
          <w:bCs/>
          <w:i/>
          <w:iCs/>
          <w:sz w:val="28"/>
          <w:szCs w:val="28"/>
        </w:rPr>
        <w:t xml:space="preserve">высота волн </w:t>
      </w:r>
      <w:r w:rsidR="008F3E21" w:rsidRPr="00D040F2">
        <w:rPr>
          <w:rFonts w:ascii="Times New Roman" w:hAnsi="Times New Roman"/>
          <w:bCs/>
          <w:i/>
          <w:iCs/>
          <w:sz w:val="28"/>
          <w:szCs w:val="28"/>
        </w:rPr>
        <w:t>3.5-6м (6 баллов).</w:t>
      </w:r>
    </w:p>
    <w:p w:rsidR="007B1843" w:rsidRPr="00D040F2" w:rsidRDefault="007B1843" w:rsidP="00F739C3">
      <w:pPr>
        <w:spacing w:after="0" w:line="240" w:lineRule="auto"/>
        <w:ind w:firstLine="567"/>
        <w:jc w:val="both"/>
        <w:rPr>
          <w:rFonts w:ascii="Times New Roman" w:hAnsi="Times New Roman"/>
          <w:bCs/>
          <w:i/>
          <w:iCs/>
          <w:sz w:val="28"/>
          <w:szCs w:val="28"/>
        </w:rPr>
      </w:pPr>
      <w:r w:rsidRPr="00D040F2">
        <w:rPr>
          <w:rFonts w:ascii="Times New Roman" w:hAnsi="Times New Roman"/>
          <w:b/>
          <w:bCs/>
          <w:i/>
          <w:iCs/>
          <w:sz w:val="28"/>
          <w:szCs w:val="28"/>
        </w:rPr>
        <w:t>Берингово море</w:t>
      </w:r>
      <w:r w:rsidRPr="00D040F2">
        <w:rPr>
          <w:rFonts w:ascii="Times New Roman" w:hAnsi="Times New Roman"/>
          <w:i/>
          <w:iCs/>
          <w:sz w:val="28"/>
          <w:szCs w:val="28"/>
        </w:rPr>
        <w:t xml:space="preserve"> </w:t>
      </w:r>
      <w:r w:rsidRPr="00D040F2">
        <w:rPr>
          <w:rFonts w:ascii="Times New Roman" w:hAnsi="Times New Roman"/>
          <w:bCs/>
          <w:i/>
          <w:iCs/>
          <w:sz w:val="28"/>
          <w:szCs w:val="28"/>
        </w:rPr>
        <w:t>высота волн</w:t>
      </w:r>
      <w:r w:rsidRPr="00D040F2">
        <w:rPr>
          <w:rFonts w:ascii="Times New Roman" w:hAnsi="Times New Roman"/>
          <w:i/>
          <w:iCs/>
          <w:sz w:val="28"/>
          <w:szCs w:val="28"/>
        </w:rPr>
        <w:t xml:space="preserve"> </w:t>
      </w:r>
      <w:r w:rsidR="008F3E21" w:rsidRPr="00D040F2">
        <w:rPr>
          <w:rFonts w:ascii="Times New Roman" w:hAnsi="Times New Roman"/>
          <w:bCs/>
          <w:i/>
          <w:iCs/>
          <w:sz w:val="28"/>
          <w:szCs w:val="28"/>
        </w:rPr>
        <w:t>3.5-6м (6 баллов).</w:t>
      </w:r>
    </w:p>
    <w:p w:rsidR="00C62425" w:rsidRPr="00D040F2" w:rsidRDefault="00C62425" w:rsidP="00F739C3">
      <w:pPr>
        <w:spacing w:after="0" w:line="240" w:lineRule="auto"/>
        <w:ind w:firstLine="567"/>
        <w:jc w:val="both"/>
        <w:rPr>
          <w:rFonts w:ascii="Times New Roman" w:hAnsi="Times New Roman"/>
          <w:i/>
          <w:iCs/>
          <w:sz w:val="28"/>
          <w:szCs w:val="28"/>
        </w:rPr>
      </w:pPr>
    </w:p>
    <w:p w:rsidR="007B1843" w:rsidRPr="00D040F2" w:rsidRDefault="007B1843" w:rsidP="00F739C3">
      <w:pPr>
        <w:widowControl w:val="0"/>
        <w:spacing w:after="0" w:line="240" w:lineRule="auto"/>
        <w:ind w:firstLine="567"/>
        <w:jc w:val="both"/>
        <w:rPr>
          <w:rFonts w:ascii="Times New Roman" w:eastAsia="Times New Roman" w:hAnsi="Times New Roman" w:cs="Times New Roman"/>
          <w:b/>
          <w:bCs/>
          <w:sz w:val="28"/>
          <w:szCs w:val="28"/>
        </w:rPr>
      </w:pPr>
      <w:r w:rsidRPr="00D040F2">
        <w:rPr>
          <w:rFonts w:ascii="Times New Roman" w:hAnsi="Times New Roman"/>
          <w:b/>
          <w:bCs/>
          <w:i/>
          <w:iCs/>
          <w:sz w:val="28"/>
          <w:szCs w:val="28"/>
        </w:rPr>
        <w:t>2. Прогноз ЧС</w:t>
      </w:r>
    </w:p>
    <w:p w:rsidR="007B1843" w:rsidRPr="00D040F2" w:rsidRDefault="007B1843" w:rsidP="00F739C3">
      <w:pPr>
        <w:widowControl w:val="0"/>
        <w:numPr>
          <w:ilvl w:val="1"/>
          <w:numId w:val="23"/>
        </w:numPr>
        <w:tabs>
          <w:tab w:val="left" w:pos="993"/>
        </w:tabs>
        <w:spacing w:after="0" w:line="240" w:lineRule="auto"/>
        <w:ind w:hanging="153"/>
        <w:rPr>
          <w:rFonts w:ascii="Times New Roman" w:hAnsi="Times New Roman"/>
          <w:b/>
          <w:bCs/>
          <w:sz w:val="28"/>
          <w:szCs w:val="28"/>
        </w:rPr>
      </w:pPr>
      <w:r w:rsidRPr="00D040F2">
        <w:rPr>
          <w:rFonts w:ascii="Times New Roman" w:hAnsi="Times New Roman"/>
          <w:b/>
          <w:bCs/>
          <w:sz w:val="28"/>
          <w:szCs w:val="28"/>
        </w:rPr>
        <w:t>Природные и природно-техногенные ЧС</w:t>
      </w:r>
    </w:p>
    <w:p w:rsidR="007B1843" w:rsidRPr="00D040F2" w:rsidRDefault="007B1843" w:rsidP="00F739C3">
      <w:pPr>
        <w:widowControl w:val="0"/>
        <w:spacing w:after="0" w:line="240" w:lineRule="auto"/>
        <w:ind w:firstLine="567"/>
        <w:jc w:val="both"/>
        <w:rPr>
          <w:rFonts w:ascii="Times New Roman" w:hAnsi="Times New Roman"/>
          <w:bCs/>
          <w:sz w:val="28"/>
          <w:szCs w:val="28"/>
        </w:rPr>
      </w:pPr>
      <w:r w:rsidRPr="00D040F2">
        <w:rPr>
          <w:rFonts w:ascii="Times New Roman" w:hAnsi="Times New Roman"/>
          <w:b/>
          <w:bCs/>
          <w:sz w:val="28"/>
          <w:szCs w:val="28"/>
        </w:rPr>
        <w:t xml:space="preserve">Повышается вероятность </w:t>
      </w:r>
      <w:r w:rsidRPr="00D040F2">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CF2CFE" w:rsidRPr="00D040F2">
        <w:rPr>
          <w:rFonts w:ascii="Times New Roman" w:hAnsi="Times New Roman"/>
          <w:sz w:val="28"/>
          <w:szCs w:val="28"/>
        </w:rPr>
        <w:t xml:space="preserve">на </w:t>
      </w:r>
      <w:r w:rsidR="00DC12C0" w:rsidRPr="00D040F2">
        <w:rPr>
          <w:rFonts w:ascii="Times New Roman" w:hAnsi="Times New Roman"/>
          <w:bCs/>
          <w:sz w:val="28"/>
          <w:szCs w:val="28"/>
        </w:rPr>
        <w:t>севере Республики Саха (Якутия), в Республике Бурятия, Камчатском, Забайкальском, Приморском, Хабаровском краях, Магаданской, Сахалинской, Амурской областях, Еврейской АО, на севере Чукотского АО, на Курильских островах</w:t>
      </w:r>
      <w:r w:rsidRPr="00D040F2">
        <w:rPr>
          <w:rFonts w:ascii="Times New Roman" w:hAnsi="Times New Roman"/>
          <w:bCs/>
          <w:sz w:val="28"/>
          <w:szCs w:val="28"/>
        </w:rPr>
        <w:t xml:space="preserve">, </w:t>
      </w:r>
      <w:r w:rsidRPr="00D040F2">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040F2">
        <w:rPr>
          <w:rFonts w:ascii="Times New Roman" w:hAnsi="Times New Roman"/>
          <w:b/>
          <w:bCs/>
          <w:sz w:val="28"/>
          <w:szCs w:val="28"/>
        </w:rPr>
        <w:t>Источник ЧС</w:t>
      </w:r>
      <w:r w:rsidRPr="00D040F2">
        <w:rPr>
          <w:rFonts w:ascii="Times New Roman" w:hAnsi="Times New Roman"/>
          <w:sz w:val="28"/>
          <w:szCs w:val="28"/>
        </w:rPr>
        <w:t xml:space="preserve"> –</w:t>
      </w:r>
      <w:r w:rsidR="00F92CF4" w:rsidRPr="00D040F2">
        <w:rPr>
          <w:rFonts w:ascii="Times New Roman" w:hAnsi="Times New Roman"/>
          <w:sz w:val="28"/>
          <w:szCs w:val="28"/>
        </w:rPr>
        <w:t xml:space="preserve"> </w:t>
      </w:r>
      <w:r w:rsidRPr="00D040F2">
        <w:rPr>
          <w:rFonts w:ascii="Times New Roman" w:hAnsi="Times New Roman"/>
          <w:sz w:val="28"/>
          <w:szCs w:val="28"/>
        </w:rPr>
        <w:t>сильный</w:t>
      </w:r>
      <w:r w:rsidR="002F7A66" w:rsidRPr="00D040F2">
        <w:rPr>
          <w:rFonts w:ascii="Times New Roman" w:hAnsi="Times New Roman"/>
          <w:sz w:val="28"/>
          <w:szCs w:val="28"/>
        </w:rPr>
        <w:t>, очень сильный</w:t>
      </w:r>
      <w:r w:rsidR="00001212" w:rsidRPr="00D040F2">
        <w:rPr>
          <w:rFonts w:ascii="Times New Roman" w:hAnsi="Times New Roman"/>
          <w:sz w:val="28"/>
          <w:szCs w:val="28"/>
        </w:rPr>
        <w:t xml:space="preserve"> </w:t>
      </w:r>
      <w:r w:rsidRPr="00D040F2">
        <w:rPr>
          <w:rFonts w:ascii="Times New Roman" w:hAnsi="Times New Roman"/>
          <w:sz w:val="28"/>
          <w:szCs w:val="28"/>
        </w:rPr>
        <w:t>порывистый ветер)</w:t>
      </w:r>
      <w:r w:rsidR="00D5225F" w:rsidRPr="00D040F2">
        <w:rPr>
          <w:rFonts w:ascii="Times New Roman" w:hAnsi="Times New Roman"/>
          <w:bCs/>
          <w:sz w:val="28"/>
          <w:szCs w:val="28"/>
        </w:rPr>
        <w:t>,</w:t>
      </w:r>
      <w:r w:rsidR="00793C0A" w:rsidRPr="00D040F2">
        <w:rPr>
          <w:rFonts w:ascii="Times New Roman" w:hAnsi="Times New Roman"/>
          <w:bCs/>
          <w:sz w:val="28"/>
          <w:szCs w:val="28"/>
        </w:rPr>
        <w:t xml:space="preserve"> </w:t>
      </w:r>
      <w:r w:rsidR="00227C43" w:rsidRPr="00D040F2">
        <w:rPr>
          <w:rFonts w:ascii="Times New Roman" w:hAnsi="Times New Roman"/>
          <w:bCs/>
          <w:sz w:val="28"/>
          <w:szCs w:val="28"/>
        </w:rPr>
        <w:t>в Камчатском</w:t>
      </w:r>
      <w:r w:rsidR="004808F3" w:rsidRPr="00D040F2">
        <w:rPr>
          <w:rFonts w:ascii="Times New Roman" w:hAnsi="Times New Roman"/>
          <w:bCs/>
          <w:sz w:val="28"/>
          <w:szCs w:val="28"/>
        </w:rPr>
        <w:t xml:space="preserve"> кра</w:t>
      </w:r>
      <w:r w:rsidR="00227C43" w:rsidRPr="00D040F2">
        <w:rPr>
          <w:rFonts w:ascii="Times New Roman" w:hAnsi="Times New Roman"/>
          <w:bCs/>
          <w:sz w:val="28"/>
          <w:szCs w:val="28"/>
        </w:rPr>
        <w:t xml:space="preserve">е </w:t>
      </w:r>
      <w:r w:rsidR="00D5225F" w:rsidRPr="00D040F2">
        <w:rPr>
          <w:rFonts w:ascii="Times New Roman" w:hAnsi="Times New Roman"/>
          <w:sz w:val="28"/>
          <w:szCs w:val="28"/>
        </w:rPr>
        <w:t>(</w:t>
      </w:r>
      <w:r w:rsidR="00D5225F" w:rsidRPr="00D040F2">
        <w:rPr>
          <w:rFonts w:ascii="Times New Roman" w:hAnsi="Times New Roman"/>
          <w:b/>
          <w:bCs/>
          <w:sz w:val="28"/>
          <w:szCs w:val="28"/>
        </w:rPr>
        <w:t>Источник ЧС</w:t>
      </w:r>
      <w:r w:rsidR="00D5225F" w:rsidRPr="00D040F2">
        <w:rPr>
          <w:rFonts w:ascii="Times New Roman" w:hAnsi="Times New Roman"/>
          <w:sz w:val="28"/>
          <w:szCs w:val="28"/>
        </w:rPr>
        <w:t xml:space="preserve"> – </w:t>
      </w:r>
      <w:r w:rsidR="00A573A9" w:rsidRPr="00D040F2">
        <w:rPr>
          <w:rFonts w:ascii="Times New Roman" w:hAnsi="Times New Roman"/>
          <w:bCs/>
          <w:sz w:val="28"/>
          <w:szCs w:val="28"/>
        </w:rPr>
        <w:t>гололедные явления</w:t>
      </w:r>
      <w:r w:rsidR="00D5225F" w:rsidRPr="00D040F2">
        <w:rPr>
          <w:rFonts w:ascii="Times New Roman" w:hAnsi="Times New Roman"/>
          <w:sz w:val="28"/>
          <w:szCs w:val="28"/>
        </w:rPr>
        <w:t>)</w:t>
      </w:r>
      <w:r w:rsidR="00D5225F" w:rsidRPr="00D040F2">
        <w:rPr>
          <w:rFonts w:ascii="Times New Roman" w:hAnsi="Times New Roman"/>
          <w:bCs/>
          <w:sz w:val="28"/>
          <w:szCs w:val="28"/>
        </w:rPr>
        <w:t>.</w:t>
      </w:r>
    </w:p>
    <w:p w:rsidR="001144E8" w:rsidRPr="00D040F2" w:rsidRDefault="007B1843" w:rsidP="0074111E">
      <w:pPr>
        <w:widowControl w:val="0"/>
        <w:spacing w:after="0" w:line="240" w:lineRule="auto"/>
        <w:ind w:firstLine="567"/>
        <w:jc w:val="both"/>
        <w:rPr>
          <w:rFonts w:ascii="Times New Roman" w:hAnsi="Times New Roman"/>
          <w:bCs/>
          <w:sz w:val="28"/>
          <w:szCs w:val="28"/>
        </w:rPr>
      </w:pPr>
      <w:r w:rsidRPr="00D040F2">
        <w:rPr>
          <w:rFonts w:ascii="Times New Roman" w:hAnsi="Times New Roman"/>
          <w:b/>
          <w:bCs/>
          <w:sz w:val="28"/>
          <w:szCs w:val="28"/>
        </w:rPr>
        <w:t>Существует высокая вероятность ЧС</w:t>
      </w:r>
      <w:r w:rsidRPr="00D040F2">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2F7A66" w:rsidRPr="00D040F2">
        <w:rPr>
          <w:rFonts w:ascii="Times New Roman" w:hAnsi="Times New Roman"/>
          <w:bCs/>
          <w:sz w:val="28"/>
          <w:szCs w:val="28"/>
        </w:rPr>
        <w:t xml:space="preserve">в Магаданской области, Камчатском крае </w:t>
      </w:r>
      <w:r w:rsidR="001C1DF9" w:rsidRPr="00D040F2">
        <w:rPr>
          <w:rFonts w:ascii="Times New Roman" w:hAnsi="Times New Roman"/>
          <w:bCs/>
          <w:sz w:val="28"/>
          <w:szCs w:val="28"/>
        </w:rPr>
        <w:t>(</w:t>
      </w:r>
      <w:r w:rsidR="001C1DF9" w:rsidRPr="00D040F2">
        <w:rPr>
          <w:rFonts w:ascii="Times New Roman" w:hAnsi="Times New Roman"/>
          <w:b/>
          <w:bCs/>
          <w:sz w:val="28"/>
          <w:szCs w:val="28"/>
        </w:rPr>
        <w:t>Источник ЧС</w:t>
      </w:r>
      <w:r w:rsidR="001C1DF9" w:rsidRPr="00D040F2">
        <w:rPr>
          <w:rFonts w:ascii="Times New Roman" w:hAnsi="Times New Roman"/>
          <w:bCs/>
          <w:sz w:val="28"/>
          <w:szCs w:val="28"/>
        </w:rPr>
        <w:t xml:space="preserve"> –</w:t>
      </w:r>
      <w:r w:rsidR="00936432" w:rsidRPr="00D040F2">
        <w:rPr>
          <w:rFonts w:ascii="Times New Roman" w:hAnsi="Times New Roman"/>
          <w:bCs/>
          <w:sz w:val="28"/>
          <w:szCs w:val="28"/>
        </w:rPr>
        <w:t xml:space="preserve"> сильный снег, метель, </w:t>
      </w:r>
      <w:r w:rsidR="00507B64" w:rsidRPr="00D040F2">
        <w:rPr>
          <w:rFonts w:ascii="Times New Roman" w:hAnsi="Times New Roman"/>
          <w:bCs/>
          <w:sz w:val="28"/>
          <w:szCs w:val="28"/>
        </w:rPr>
        <w:t>гололед</w:t>
      </w:r>
      <w:r w:rsidR="00227C43" w:rsidRPr="00D040F2">
        <w:rPr>
          <w:rFonts w:ascii="Times New Roman" w:hAnsi="Times New Roman"/>
          <w:bCs/>
          <w:sz w:val="28"/>
          <w:szCs w:val="28"/>
        </w:rPr>
        <w:t>ица</w:t>
      </w:r>
      <w:r w:rsidR="004808F3" w:rsidRPr="00D040F2">
        <w:rPr>
          <w:rFonts w:ascii="Times New Roman" w:hAnsi="Times New Roman"/>
          <w:bCs/>
          <w:sz w:val="28"/>
          <w:szCs w:val="28"/>
        </w:rPr>
        <w:t>), на территории округа (</w:t>
      </w:r>
      <w:r w:rsidR="004808F3" w:rsidRPr="00D040F2">
        <w:rPr>
          <w:rFonts w:ascii="Times New Roman" w:hAnsi="Times New Roman"/>
          <w:b/>
          <w:bCs/>
          <w:sz w:val="28"/>
          <w:szCs w:val="28"/>
        </w:rPr>
        <w:t>Источник ЧС</w:t>
      </w:r>
      <w:r w:rsidR="004808F3" w:rsidRPr="00D040F2">
        <w:rPr>
          <w:rFonts w:ascii="Times New Roman" w:hAnsi="Times New Roman"/>
          <w:bCs/>
          <w:sz w:val="28"/>
          <w:szCs w:val="28"/>
        </w:rPr>
        <w:t xml:space="preserve"> – </w:t>
      </w:r>
      <w:r w:rsidR="00936432" w:rsidRPr="00D040F2">
        <w:rPr>
          <w:rFonts w:ascii="Times New Roman" w:hAnsi="Times New Roman"/>
          <w:bCs/>
          <w:sz w:val="28"/>
          <w:szCs w:val="28"/>
        </w:rPr>
        <w:t>туман).</w:t>
      </w:r>
      <w:r w:rsidR="00227C43" w:rsidRPr="00D040F2">
        <w:rPr>
          <w:rFonts w:ascii="Times New Roman" w:hAnsi="Times New Roman"/>
          <w:bCs/>
          <w:sz w:val="28"/>
          <w:szCs w:val="28"/>
        </w:rPr>
        <w:t xml:space="preserve"> </w:t>
      </w:r>
    </w:p>
    <w:p w:rsidR="00CF0D35" w:rsidRPr="00D040F2" w:rsidRDefault="00CF0D35" w:rsidP="00CF0D3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pacing w:val="-2"/>
          <w:sz w:val="28"/>
          <w:szCs w:val="28"/>
          <w:bdr w:val="none" w:sz="0" w:space="0" w:color="auto"/>
        </w:rPr>
      </w:pPr>
      <w:r w:rsidRPr="00D040F2">
        <w:rPr>
          <w:rFonts w:ascii="Times New Roman" w:eastAsia="Times New Roman" w:hAnsi="Times New Roman" w:cs="Times New Roman"/>
          <w:b/>
          <w:color w:val="auto"/>
          <w:sz w:val="28"/>
          <w:szCs w:val="28"/>
          <w:bdr w:val="none" w:sz="0" w:space="0" w:color="auto"/>
        </w:rPr>
        <w:t xml:space="preserve">Прогнозируется </w:t>
      </w:r>
      <w:r w:rsidRPr="00D040F2">
        <w:rPr>
          <w:rFonts w:ascii="Times New Roman" w:eastAsia="Times New Roman" w:hAnsi="Times New Roman" w:cs="Times New Roman"/>
          <w:b/>
          <w:color w:val="auto"/>
          <w:spacing w:val="-2"/>
          <w:sz w:val="28"/>
          <w:szCs w:val="28"/>
          <w:bdr w:val="none" w:sz="0" w:space="0" w:color="auto"/>
        </w:rPr>
        <w:t>вероятность</w:t>
      </w:r>
      <w:r w:rsidRPr="00D040F2">
        <w:rPr>
          <w:rFonts w:ascii="Times New Roman" w:eastAsia="Times New Roman" w:hAnsi="Times New Roman" w:cs="Times New Roman"/>
          <w:color w:val="auto"/>
          <w:spacing w:val="-2"/>
          <w:sz w:val="28"/>
          <w:szCs w:val="28"/>
          <w:bdr w:val="none" w:sz="0" w:space="0" w:color="auto"/>
        </w:rPr>
        <w:t xml:space="preserve"> возникновения чрезвычайных ситуаций</w:t>
      </w:r>
      <w:r w:rsidRPr="00D040F2">
        <w:rPr>
          <w:rFonts w:ascii="Times New Roman" w:eastAsia="Times New Roman" w:hAnsi="Times New Roman" w:cs="Times New Roman"/>
          <w:color w:val="auto"/>
          <w:spacing w:val="-2"/>
          <w:sz w:val="28"/>
          <w:szCs w:val="28"/>
          <w:bdr w:val="none" w:sz="0" w:space="0" w:color="auto"/>
        </w:rPr>
        <w:br/>
        <w:t>на акватории Охотского и Берингова морей</w:t>
      </w:r>
      <w:r w:rsidRPr="00D040F2">
        <w:rPr>
          <w:rFonts w:ascii="Times New Roman" w:eastAsia="Arial" w:hAnsi="Times New Roman" w:cs="Times New Roman"/>
          <w:color w:val="auto"/>
          <w:spacing w:val="-2"/>
          <w:sz w:val="28"/>
          <w:szCs w:val="28"/>
          <w:bdr w:val="none" w:sz="0" w:space="0" w:color="auto"/>
          <w:lang w:eastAsia="ar-SA"/>
        </w:rPr>
        <w:t xml:space="preserve">, </w:t>
      </w:r>
      <w:r w:rsidRPr="00D040F2">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D040F2">
        <w:rPr>
          <w:rFonts w:ascii="Times New Roman" w:eastAsia="Times New Roman" w:hAnsi="Times New Roman" w:cs="Times New Roman"/>
          <w:b/>
          <w:color w:val="auto"/>
          <w:spacing w:val="-2"/>
          <w:sz w:val="28"/>
          <w:szCs w:val="28"/>
          <w:bdr w:val="none" w:sz="0" w:space="0" w:color="auto"/>
        </w:rPr>
        <w:t>Источник ЧС</w:t>
      </w:r>
      <w:r w:rsidRPr="00D040F2">
        <w:rPr>
          <w:rFonts w:ascii="Times New Roman" w:eastAsia="Times New Roman" w:hAnsi="Times New Roman" w:cs="Times New Roman"/>
          <w:color w:val="auto"/>
          <w:spacing w:val="-2"/>
          <w:sz w:val="28"/>
          <w:szCs w:val="28"/>
          <w:bdr w:val="none" w:sz="0" w:space="0" w:color="auto"/>
        </w:rPr>
        <w:t xml:space="preserve"> – </w:t>
      </w:r>
      <w:r w:rsidRPr="00D040F2">
        <w:rPr>
          <w:rFonts w:ascii="Times New Roman" w:eastAsia="Times New Roman" w:hAnsi="Times New Roman" w:cs="Times New Roman"/>
          <w:b/>
          <w:color w:val="auto"/>
          <w:spacing w:val="-2"/>
          <w:sz w:val="28"/>
          <w:szCs w:val="28"/>
          <w:bdr w:val="none" w:sz="0" w:space="0" w:color="auto"/>
        </w:rPr>
        <w:t>волнение моря до 6 баллов).</w:t>
      </w:r>
    </w:p>
    <w:p w:rsidR="007B1843" w:rsidRPr="00D040F2" w:rsidRDefault="007B1843" w:rsidP="00F739C3">
      <w:pPr>
        <w:widowControl w:val="0"/>
        <w:spacing w:after="0" w:line="240" w:lineRule="auto"/>
        <w:ind w:firstLine="567"/>
        <w:jc w:val="both"/>
        <w:rPr>
          <w:rFonts w:ascii="Times New Roman" w:hAnsi="Times New Roman"/>
          <w:sz w:val="28"/>
          <w:szCs w:val="28"/>
        </w:rPr>
      </w:pPr>
      <w:r w:rsidRPr="00D040F2">
        <w:rPr>
          <w:rFonts w:ascii="Times New Roman" w:hAnsi="Times New Roman"/>
          <w:sz w:val="28"/>
          <w:szCs w:val="28"/>
        </w:rPr>
        <w:t>Наибольший риск</w:t>
      </w:r>
      <w:r w:rsidRPr="00D040F2">
        <w:rPr>
          <w:rFonts w:ascii="Times New Roman" w:hAnsi="Times New Roman"/>
          <w:b/>
          <w:bCs/>
          <w:sz w:val="28"/>
          <w:szCs w:val="28"/>
        </w:rPr>
        <w:t xml:space="preserve"> провалов людей и техники</w:t>
      </w:r>
      <w:r w:rsidRPr="00D040F2">
        <w:rPr>
          <w:rFonts w:ascii="Times New Roman" w:hAnsi="Times New Roman"/>
          <w:sz w:val="28"/>
          <w:szCs w:val="28"/>
        </w:rPr>
        <w:t xml:space="preserve"> </w:t>
      </w:r>
      <w:r w:rsidRPr="00D040F2">
        <w:rPr>
          <w:rFonts w:ascii="Times New Roman" w:hAnsi="Times New Roman"/>
          <w:b/>
          <w:bCs/>
          <w:sz w:val="28"/>
          <w:szCs w:val="28"/>
        </w:rPr>
        <w:t>под лед</w:t>
      </w:r>
      <w:r w:rsidRPr="00D040F2">
        <w:rPr>
          <w:rFonts w:ascii="Times New Roman" w:hAnsi="Times New Roman"/>
          <w:sz w:val="28"/>
          <w:szCs w:val="28"/>
        </w:rPr>
        <w:t xml:space="preserve"> сохраняется на водных объектах </w:t>
      </w:r>
      <w:r w:rsidR="006C29C2" w:rsidRPr="00D040F2">
        <w:rPr>
          <w:rFonts w:ascii="Times New Roman" w:hAnsi="Times New Roman"/>
          <w:sz w:val="28"/>
          <w:szCs w:val="28"/>
        </w:rPr>
        <w:t xml:space="preserve">в </w:t>
      </w:r>
      <w:r w:rsidR="003553CF" w:rsidRPr="00D040F2">
        <w:rPr>
          <w:rFonts w:ascii="Times New Roman" w:hAnsi="Times New Roman"/>
          <w:sz w:val="28"/>
          <w:szCs w:val="28"/>
        </w:rPr>
        <w:t>Республике Бурятия, Забайкальском, Камчатском краях, на юге Хабаровского края, Амурской, Сахалинской областей, Еврейской АО</w:t>
      </w:r>
      <w:r w:rsidRPr="00D040F2">
        <w:rPr>
          <w:rFonts w:ascii="Times New Roman" w:hAnsi="Times New Roman"/>
          <w:sz w:val="28"/>
          <w:szCs w:val="28"/>
        </w:rPr>
        <w:t xml:space="preserve">. На озерах, водохранилищах, реках, акваториях морей в связи с неустойчивым ледообразованием повышается вероятность </w:t>
      </w:r>
      <w:r w:rsidRPr="00D040F2">
        <w:rPr>
          <w:rFonts w:ascii="Times New Roman" w:hAnsi="Times New Roman"/>
          <w:b/>
          <w:sz w:val="28"/>
          <w:szCs w:val="28"/>
        </w:rPr>
        <w:t>отрыва ледовых полей</w:t>
      </w:r>
      <w:r w:rsidRPr="00D040F2">
        <w:rPr>
          <w:rFonts w:ascii="Times New Roman" w:hAnsi="Times New Roman"/>
          <w:sz w:val="28"/>
          <w:szCs w:val="28"/>
        </w:rPr>
        <w:t xml:space="preserve"> с рыбаками любителями.</w:t>
      </w:r>
    </w:p>
    <w:p w:rsidR="00D238BC" w:rsidRPr="00D040F2" w:rsidRDefault="00D238BC" w:rsidP="00F739C3">
      <w:pPr>
        <w:widowControl w:val="0"/>
        <w:spacing w:after="0" w:line="240" w:lineRule="auto"/>
        <w:ind w:firstLine="567"/>
        <w:jc w:val="both"/>
        <w:rPr>
          <w:rFonts w:ascii="Times New Roman" w:hAnsi="Times New Roman"/>
          <w:sz w:val="28"/>
          <w:szCs w:val="28"/>
        </w:rPr>
      </w:pPr>
      <w:r w:rsidRPr="00D040F2">
        <w:rPr>
          <w:rFonts w:ascii="Times New Roman" w:hAnsi="Times New Roman"/>
          <w:sz w:val="28"/>
          <w:szCs w:val="28"/>
        </w:rPr>
        <w:t>Существует риск возникновения чрезвычайных ситуаций, связанных с</w:t>
      </w:r>
      <w:r w:rsidRPr="00D040F2">
        <w:rPr>
          <w:rFonts w:ascii="Times New Roman" w:hAnsi="Times New Roman"/>
          <w:b/>
          <w:bCs/>
          <w:sz w:val="28"/>
          <w:szCs w:val="28"/>
        </w:rPr>
        <w:t xml:space="preserve"> </w:t>
      </w:r>
      <w:r w:rsidRPr="00D040F2">
        <w:rPr>
          <w:rFonts w:ascii="Times New Roman" w:hAnsi="Times New Roman"/>
          <w:b/>
          <w:bCs/>
          <w:sz w:val="28"/>
          <w:szCs w:val="28"/>
        </w:rPr>
        <w:lastRenderedPageBreak/>
        <w:t>подтоплением пониженных участков местности</w:t>
      </w:r>
      <w:r w:rsidRPr="00D040F2">
        <w:rPr>
          <w:rFonts w:ascii="Times New Roman" w:hAnsi="Times New Roman"/>
          <w:sz w:val="28"/>
          <w:szCs w:val="28"/>
        </w:rPr>
        <w:t xml:space="preserve">, низководных мостов, подмывом дорог в </w:t>
      </w:r>
      <w:r w:rsidR="00AE10E1" w:rsidRPr="00D040F2">
        <w:rPr>
          <w:rFonts w:ascii="Times New Roman" w:eastAsia="Times New Roman" w:hAnsi="Times New Roman" w:cs="Times New Roman"/>
          <w:color w:val="auto"/>
          <w:sz w:val="28"/>
          <w:szCs w:val="28"/>
          <w:bdr w:val="none" w:sz="0" w:space="0" w:color="auto"/>
        </w:rPr>
        <w:t xml:space="preserve">Приморском, </w:t>
      </w:r>
      <w:r w:rsidR="00DF04B0" w:rsidRPr="00D040F2">
        <w:rPr>
          <w:rFonts w:ascii="Times New Roman" w:eastAsia="Times New Roman" w:hAnsi="Times New Roman" w:cs="Times New Roman"/>
          <w:color w:val="auto"/>
          <w:sz w:val="28"/>
          <w:szCs w:val="28"/>
          <w:bdr w:val="none" w:sz="0" w:space="0" w:color="auto"/>
        </w:rPr>
        <w:t xml:space="preserve">Камчатском, </w:t>
      </w:r>
      <w:r w:rsidR="00AE10E1" w:rsidRPr="00D040F2">
        <w:rPr>
          <w:rFonts w:ascii="Times New Roman" w:eastAsia="Times New Roman" w:hAnsi="Times New Roman" w:cs="Times New Roman"/>
          <w:color w:val="auto"/>
          <w:sz w:val="28"/>
          <w:szCs w:val="28"/>
          <w:bdr w:val="none" w:sz="0" w:space="0" w:color="auto"/>
        </w:rPr>
        <w:t>Хабаро</w:t>
      </w:r>
      <w:r w:rsidR="00820960" w:rsidRPr="00D040F2">
        <w:rPr>
          <w:rFonts w:ascii="Times New Roman" w:eastAsia="Times New Roman" w:hAnsi="Times New Roman" w:cs="Times New Roman"/>
          <w:color w:val="auto"/>
          <w:sz w:val="28"/>
          <w:szCs w:val="28"/>
          <w:bdr w:val="none" w:sz="0" w:space="0" w:color="auto"/>
        </w:rPr>
        <w:t>вском краях, Амурской, Сахалинской областях</w:t>
      </w:r>
      <w:r w:rsidR="00DF04B0" w:rsidRPr="00D040F2">
        <w:rPr>
          <w:rFonts w:ascii="Times New Roman" w:eastAsia="Times New Roman" w:hAnsi="Times New Roman" w:cs="Times New Roman"/>
          <w:color w:val="auto"/>
          <w:sz w:val="28"/>
          <w:szCs w:val="28"/>
          <w:bdr w:val="none" w:sz="0" w:space="0" w:color="auto"/>
        </w:rPr>
        <w:t>, Еврейской</w:t>
      </w:r>
      <w:r w:rsidR="003D2AE8" w:rsidRPr="00D040F2">
        <w:rPr>
          <w:rFonts w:ascii="Times New Roman" w:eastAsia="Times New Roman" w:hAnsi="Times New Roman" w:cs="Times New Roman"/>
          <w:color w:val="auto"/>
          <w:sz w:val="28"/>
          <w:szCs w:val="28"/>
          <w:bdr w:val="none" w:sz="0" w:space="0" w:color="auto"/>
        </w:rPr>
        <w:t xml:space="preserve"> АО</w:t>
      </w:r>
      <w:r w:rsidRPr="00D040F2">
        <w:rPr>
          <w:rFonts w:ascii="Times New Roman" w:hAnsi="Times New Roman"/>
          <w:sz w:val="28"/>
          <w:szCs w:val="28"/>
        </w:rPr>
        <w:t xml:space="preserve"> (</w:t>
      </w:r>
      <w:r w:rsidRPr="00D040F2">
        <w:rPr>
          <w:rFonts w:ascii="Times New Roman" w:hAnsi="Times New Roman"/>
          <w:b/>
          <w:bCs/>
          <w:sz w:val="28"/>
          <w:szCs w:val="28"/>
        </w:rPr>
        <w:t>Источник ЧС</w:t>
      </w:r>
      <w:r w:rsidRPr="00D040F2">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7B1843" w:rsidRPr="00D040F2" w:rsidRDefault="007B1843" w:rsidP="00F739C3">
      <w:pPr>
        <w:widowControl w:val="0"/>
        <w:spacing w:after="0" w:line="240" w:lineRule="auto"/>
        <w:ind w:firstLine="567"/>
        <w:jc w:val="both"/>
        <w:rPr>
          <w:rFonts w:ascii="Times New Roman" w:hAnsi="Times New Roman"/>
          <w:sz w:val="28"/>
          <w:szCs w:val="28"/>
        </w:rPr>
      </w:pPr>
      <w:r w:rsidRPr="00D040F2">
        <w:rPr>
          <w:rFonts w:ascii="Times New Roman" w:hAnsi="Times New Roman"/>
          <w:b/>
          <w:bCs/>
          <w:sz w:val="28"/>
          <w:szCs w:val="28"/>
        </w:rPr>
        <w:t>Возникает вероятность происшествий и чрезвычайных ситуаций</w:t>
      </w:r>
      <w:r w:rsidRPr="00D040F2">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w:t>
      </w:r>
      <w:r w:rsidRPr="00D040F2">
        <w:rPr>
          <w:rFonts w:ascii="Times New Roman" w:hAnsi="Times New Roman"/>
          <w:bCs/>
          <w:sz w:val="28"/>
          <w:szCs w:val="28"/>
        </w:rPr>
        <w:t xml:space="preserve">еспублики </w:t>
      </w:r>
      <w:r w:rsidR="000B5D14" w:rsidRPr="00D040F2">
        <w:rPr>
          <w:rFonts w:ascii="Times New Roman" w:hAnsi="Times New Roman"/>
          <w:bCs/>
          <w:sz w:val="28"/>
          <w:szCs w:val="28"/>
        </w:rPr>
        <w:t xml:space="preserve">Бурятия, Камчатского </w:t>
      </w:r>
      <w:r w:rsidR="00DF04B0" w:rsidRPr="00D040F2">
        <w:rPr>
          <w:rFonts w:ascii="Times New Roman" w:hAnsi="Times New Roman"/>
          <w:bCs/>
          <w:sz w:val="28"/>
          <w:szCs w:val="28"/>
        </w:rPr>
        <w:t>края</w:t>
      </w:r>
      <w:r w:rsidR="000B5D14" w:rsidRPr="00D040F2">
        <w:rPr>
          <w:rFonts w:ascii="Times New Roman" w:hAnsi="Times New Roman"/>
          <w:bCs/>
          <w:sz w:val="28"/>
          <w:szCs w:val="28"/>
        </w:rPr>
        <w:t>, Магаданской и Сахалинской областей, Чукотского Автономного округа</w:t>
      </w:r>
      <w:r w:rsidRPr="00D040F2">
        <w:rPr>
          <w:rFonts w:ascii="Times New Roman" w:hAnsi="Times New Roman"/>
          <w:sz w:val="28"/>
          <w:szCs w:val="28"/>
        </w:rPr>
        <w:t xml:space="preserve"> (</w:t>
      </w:r>
      <w:r w:rsidRPr="00D040F2">
        <w:rPr>
          <w:rFonts w:ascii="Times New Roman" w:hAnsi="Times New Roman"/>
          <w:b/>
          <w:bCs/>
          <w:sz w:val="28"/>
          <w:szCs w:val="28"/>
        </w:rPr>
        <w:t>Источник ЧС</w:t>
      </w:r>
      <w:r w:rsidRPr="00D040F2">
        <w:rPr>
          <w:rFonts w:ascii="Times New Roman" w:hAnsi="Times New Roman"/>
          <w:sz w:val="28"/>
          <w:szCs w:val="28"/>
        </w:rPr>
        <w:t xml:space="preserve"> – сход снежных лавин, высота снежного покрова 30 см и более, антропогенная деятельность).</w:t>
      </w:r>
    </w:p>
    <w:p w:rsidR="00FD6086" w:rsidRPr="00D040F2" w:rsidRDefault="00FD6086" w:rsidP="00F739C3">
      <w:pPr>
        <w:widowControl w:val="0"/>
        <w:spacing w:after="0" w:line="240" w:lineRule="auto"/>
        <w:ind w:firstLine="567"/>
        <w:jc w:val="both"/>
        <w:rPr>
          <w:rFonts w:ascii="Times New Roman" w:hAnsi="Times New Roman"/>
          <w:sz w:val="28"/>
          <w:szCs w:val="28"/>
        </w:rPr>
      </w:pPr>
      <w:r w:rsidRPr="00D040F2">
        <w:rPr>
          <w:rFonts w:ascii="Times New Roman" w:hAnsi="Times New Roman"/>
          <w:bCs/>
          <w:sz w:val="28"/>
          <w:szCs w:val="28"/>
        </w:rPr>
        <w:t>Повышается</w:t>
      </w:r>
      <w:r w:rsidRPr="00D040F2">
        <w:rPr>
          <w:rFonts w:ascii="Times New Roman" w:hAnsi="Times New Roman"/>
          <w:b/>
          <w:bCs/>
          <w:sz w:val="28"/>
          <w:szCs w:val="28"/>
        </w:rPr>
        <w:t xml:space="preserve"> вероятность выявления термических аномалий</w:t>
      </w:r>
      <w:r w:rsidRPr="00D040F2">
        <w:rPr>
          <w:rFonts w:ascii="Times New Roman" w:hAnsi="Times New Roman"/>
          <w:bCs/>
          <w:sz w:val="28"/>
          <w:szCs w:val="28"/>
        </w:rPr>
        <w:t xml:space="preserve"> (в т.ч. </w:t>
      </w:r>
      <w:r w:rsidR="00892435" w:rsidRPr="00D040F2">
        <w:rPr>
          <w:rFonts w:ascii="Times New Roman" w:hAnsi="Times New Roman"/>
          <w:bCs/>
          <w:sz w:val="28"/>
          <w:szCs w:val="28"/>
        </w:rPr>
        <w:t xml:space="preserve">в результате </w:t>
      </w:r>
      <w:r w:rsidRPr="00D040F2">
        <w:rPr>
          <w:rFonts w:ascii="Times New Roman" w:hAnsi="Times New Roman"/>
          <w:bCs/>
          <w:sz w:val="28"/>
          <w:szCs w:val="28"/>
        </w:rPr>
        <w:t>разведени</w:t>
      </w:r>
      <w:r w:rsidR="00892435" w:rsidRPr="00D040F2">
        <w:rPr>
          <w:rFonts w:ascii="Times New Roman" w:hAnsi="Times New Roman"/>
          <w:bCs/>
          <w:sz w:val="28"/>
          <w:szCs w:val="28"/>
        </w:rPr>
        <w:t>я</w:t>
      </w:r>
      <w:r w:rsidRPr="00D040F2">
        <w:rPr>
          <w:rFonts w:ascii="Times New Roman" w:hAnsi="Times New Roman"/>
          <w:bCs/>
          <w:sz w:val="28"/>
          <w:szCs w:val="28"/>
        </w:rPr>
        <w:t xml:space="preserve"> костров, выжигани</w:t>
      </w:r>
      <w:r w:rsidR="00892435" w:rsidRPr="00D040F2">
        <w:rPr>
          <w:rFonts w:ascii="Times New Roman" w:hAnsi="Times New Roman"/>
          <w:bCs/>
          <w:sz w:val="28"/>
          <w:szCs w:val="28"/>
        </w:rPr>
        <w:t>я</w:t>
      </w:r>
      <w:r w:rsidRPr="00D040F2">
        <w:rPr>
          <w:rFonts w:ascii="Times New Roman" w:hAnsi="Times New Roman"/>
          <w:bCs/>
          <w:sz w:val="28"/>
          <w:szCs w:val="28"/>
        </w:rPr>
        <w:t xml:space="preserve"> хвороста, лесной подстилки, сухой травы с нарушением требований правил пожарной безопасности в лесу </w:t>
      </w:r>
      <w:r w:rsidR="00542B2C" w:rsidRPr="00D040F2">
        <w:rPr>
          <w:rFonts w:ascii="Times New Roman" w:hAnsi="Times New Roman"/>
          <w:bCs/>
          <w:sz w:val="28"/>
          <w:szCs w:val="28"/>
        </w:rPr>
        <w:t xml:space="preserve">и </w:t>
      </w:r>
      <w:r w:rsidRPr="00D040F2">
        <w:rPr>
          <w:rFonts w:ascii="Times New Roman" w:hAnsi="Times New Roman"/>
          <w:bCs/>
          <w:sz w:val="28"/>
          <w:szCs w:val="28"/>
        </w:rPr>
        <w:t xml:space="preserve">на участках, </w:t>
      </w:r>
      <w:r w:rsidR="00892435" w:rsidRPr="00D040F2">
        <w:rPr>
          <w:rFonts w:ascii="Times New Roman" w:hAnsi="Times New Roman"/>
          <w:bCs/>
          <w:sz w:val="28"/>
          <w:szCs w:val="28"/>
        </w:rPr>
        <w:t>примыкающих к лесам</w:t>
      </w:r>
      <w:r w:rsidR="00542B2C" w:rsidRPr="00D040F2">
        <w:rPr>
          <w:rFonts w:ascii="Times New Roman" w:hAnsi="Times New Roman"/>
          <w:bCs/>
          <w:sz w:val="28"/>
          <w:szCs w:val="28"/>
        </w:rPr>
        <w:t xml:space="preserve"> и населенным пунктам,</w:t>
      </w:r>
      <w:r w:rsidR="00892435" w:rsidRPr="00D040F2">
        <w:rPr>
          <w:rFonts w:ascii="Times New Roman" w:hAnsi="Times New Roman"/>
          <w:bCs/>
          <w:sz w:val="28"/>
          <w:szCs w:val="28"/>
        </w:rPr>
        <w:t xml:space="preserve"> </w:t>
      </w:r>
      <w:r w:rsidRPr="00D040F2">
        <w:rPr>
          <w:rFonts w:ascii="Times New Roman" w:hAnsi="Times New Roman"/>
          <w:bCs/>
          <w:sz w:val="28"/>
          <w:szCs w:val="28"/>
        </w:rPr>
        <w:t xml:space="preserve">на территории </w:t>
      </w:r>
      <w:r w:rsidR="00590693" w:rsidRPr="00D040F2">
        <w:rPr>
          <w:rFonts w:ascii="Times New Roman" w:hAnsi="Times New Roman"/>
          <w:bCs/>
          <w:sz w:val="28"/>
          <w:szCs w:val="28"/>
        </w:rPr>
        <w:t xml:space="preserve">Республики Бурятия, </w:t>
      </w:r>
      <w:r w:rsidR="00892435" w:rsidRPr="00D040F2">
        <w:rPr>
          <w:rFonts w:ascii="Times New Roman" w:hAnsi="Times New Roman"/>
          <w:bCs/>
          <w:sz w:val="28"/>
          <w:szCs w:val="28"/>
        </w:rPr>
        <w:t>Приморского, Забайкальского краев, Еврейской АО, южных районов Амурской области</w:t>
      </w:r>
      <w:r w:rsidR="00590693" w:rsidRPr="00D040F2">
        <w:rPr>
          <w:rFonts w:ascii="Times New Roman" w:hAnsi="Times New Roman"/>
          <w:bCs/>
          <w:sz w:val="28"/>
          <w:szCs w:val="28"/>
        </w:rPr>
        <w:t xml:space="preserve"> и Хабаровского края.</w:t>
      </w:r>
    </w:p>
    <w:p w:rsidR="007B1843" w:rsidRPr="00D040F2" w:rsidRDefault="007B1843" w:rsidP="00F739C3">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rPr>
      </w:pPr>
      <w:r w:rsidRPr="00D040F2">
        <w:rPr>
          <w:rFonts w:ascii="Times New Roman" w:hAnsi="Times New Roman"/>
          <w:b/>
          <w:bCs/>
          <w:sz w:val="28"/>
          <w:szCs w:val="28"/>
        </w:rPr>
        <w:t xml:space="preserve">2.2. Техногенные ЧС </w:t>
      </w:r>
      <w:r w:rsidRPr="00D040F2">
        <w:rPr>
          <w:rFonts w:ascii="Times New Roman" w:hAnsi="Times New Roman"/>
          <w:b/>
          <w:bCs/>
          <w:sz w:val="28"/>
          <w:szCs w:val="28"/>
        </w:rPr>
        <w:tab/>
      </w:r>
      <w:r w:rsidR="00C2395F" w:rsidRPr="00D040F2">
        <w:rPr>
          <w:rFonts w:ascii="Times New Roman" w:hAnsi="Times New Roman"/>
          <w:b/>
          <w:bCs/>
          <w:sz w:val="28"/>
          <w:szCs w:val="28"/>
        </w:rPr>
        <w:tab/>
      </w:r>
    </w:p>
    <w:p w:rsidR="007B1843" w:rsidRPr="00D040F2" w:rsidRDefault="00A776F9" w:rsidP="00F739C3">
      <w:pPr>
        <w:widowControl w:val="0"/>
        <w:spacing w:after="0" w:line="240" w:lineRule="auto"/>
        <w:ind w:firstLine="567"/>
        <w:jc w:val="both"/>
        <w:rPr>
          <w:rFonts w:ascii="Times New Roman" w:hAnsi="Times New Roman"/>
          <w:b/>
          <w:bCs/>
          <w:sz w:val="28"/>
          <w:szCs w:val="28"/>
        </w:rPr>
      </w:pPr>
      <w:r w:rsidRPr="00D040F2">
        <w:rPr>
          <w:rFonts w:ascii="Times New Roman" w:hAnsi="Times New Roman"/>
          <w:b/>
          <w:bCs/>
          <w:sz w:val="28"/>
          <w:szCs w:val="28"/>
          <w:bdr w:val="none" w:sz="0" w:space="0" w:color="auto"/>
        </w:rPr>
        <w:t xml:space="preserve">Прогнозируется вероятность </w:t>
      </w:r>
      <w:r w:rsidRPr="00D040F2">
        <w:rPr>
          <w:rFonts w:ascii="Times New Roman" w:hAnsi="Times New Roman"/>
          <w:sz w:val="28"/>
          <w:szCs w:val="28"/>
          <w:bdr w:val="none" w:sz="0" w:space="0" w:color="auto"/>
        </w:rPr>
        <w:t xml:space="preserve">возникновения чрезвычайных ситуаций </w:t>
      </w:r>
      <w:r w:rsidRPr="00D040F2">
        <w:rPr>
          <w:rFonts w:ascii="Times New Roman" w:hAnsi="Times New Roman"/>
          <w:b/>
          <w:bCs/>
          <w:sz w:val="28"/>
          <w:szCs w:val="28"/>
          <w:bdr w:val="none" w:sz="0" w:space="0" w:color="auto"/>
        </w:rPr>
        <w:t xml:space="preserve"> локального уровня</w:t>
      </w:r>
      <w:r w:rsidRPr="00D040F2">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D040F2">
        <w:rPr>
          <w:rFonts w:ascii="Times New Roman" w:hAnsi="Times New Roman"/>
          <w:b/>
          <w:bCs/>
          <w:sz w:val="28"/>
          <w:szCs w:val="28"/>
          <w:bdr w:val="none" w:sz="0" w:space="0" w:color="auto"/>
        </w:rPr>
        <w:t>риск возникновения</w:t>
      </w:r>
      <w:r w:rsidRPr="00D040F2">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D040F2">
        <w:rPr>
          <w:rFonts w:ascii="Times New Roman" w:hAnsi="Times New Roman"/>
          <w:b/>
          <w:bCs/>
          <w:sz w:val="28"/>
          <w:szCs w:val="28"/>
          <w:bdr w:val="none" w:sz="0" w:space="0" w:color="auto"/>
        </w:rPr>
        <w:t>Источник ЧС</w:t>
      </w:r>
      <w:r w:rsidRPr="00D040F2">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7B1843" w:rsidRPr="00D040F2" w:rsidRDefault="007B1843" w:rsidP="00F739C3">
      <w:pPr>
        <w:widowControl w:val="0"/>
        <w:spacing w:before="240" w:after="0" w:line="240" w:lineRule="auto"/>
        <w:jc w:val="center"/>
        <w:rPr>
          <w:rFonts w:ascii="Times New Roman" w:hAnsi="Times New Roman"/>
          <w:b/>
          <w:bCs/>
          <w:sz w:val="28"/>
          <w:szCs w:val="28"/>
        </w:rPr>
      </w:pPr>
      <w:r w:rsidRPr="00D040F2">
        <w:rPr>
          <w:rFonts w:ascii="Times New Roman" w:hAnsi="Times New Roman"/>
          <w:b/>
          <w:bCs/>
          <w:sz w:val="28"/>
          <w:szCs w:val="28"/>
        </w:rPr>
        <w:t>СИБИРСКИЙ ФО</w:t>
      </w:r>
    </w:p>
    <w:p w:rsidR="007B1843" w:rsidRPr="00D040F2" w:rsidRDefault="007B1843" w:rsidP="00F739C3">
      <w:pPr>
        <w:widowControl w:val="0"/>
        <w:numPr>
          <w:ilvl w:val="0"/>
          <w:numId w:val="6"/>
        </w:numPr>
        <w:spacing w:after="0" w:line="240" w:lineRule="auto"/>
        <w:jc w:val="both"/>
        <w:rPr>
          <w:rFonts w:ascii="Times New Roman" w:hAnsi="Times New Roman"/>
          <w:b/>
          <w:bCs/>
          <w:sz w:val="28"/>
          <w:szCs w:val="28"/>
        </w:rPr>
      </w:pPr>
      <w:r w:rsidRPr="00D040F2">
        <w:rPr>
          <w:rFonts w:ascii="Times New Roman" w:hAnsi="Times New Roman"/>
          <w:b/>
          <w:bCs/>
          <w:sz w:val="28"/>
          <w:szCs w:val="28"/>
        </w:rPr>
        <w:t>Прогноз опасных и неблагоприятных метеорологических условий</w:t>
      </w:r>
    </w:p>
    <w:p w:rsidR="007B1843" w:rsidRPr="00D040F2" w:rsidRDefault="007B1843" w:rsidP="00F739C3">
      <w:pPr>
        <w:widowControl w:val="0"/>
        <w:numPr>
          <w:ilvl w:val="1"/>
          <w:numId w:val="6"/>
        </w:numPr>
        <w:spacing w:after="0" w:line="240" w:lineRule="auto"/>
        <w:jc w:val="both"/>
        <w:rPr>
          <w:rFonts w:ascii="Times New Roman" w:hAnsi="Times New Roman"/>
          <w:b/>
          <w:bCs/>
          <w:sz w:val="28"/>
          <w:szCs w:val="28"/>
        </w:rPr>
      </w:pPr>
      <w:r w:rsidRPr="00D040F2">
        <w:rPr>
          <w:rFonts w:ascii="Times New Roman" w:hAnsi="Times New Roman"/>
          <w:b/>
          <w:bCs/>
          <w:sz w:val="28"/>
          <w:szCs w:val="28"/>
        </w:rPr>
        <w:t>Метеорологическая обстановка</w:t>
      </w:r>
    </w:p>
    <w:p w:rsidR="007B1843" w:rsidRPr="00D040F2" w:rsidRDefault="00C16E73" w:rsidP="00F739C3">
      <w:pPr>
        <w:widowControl w:val="0"/>
        <w:tabs>
          <w:tab w:val="left" w:pos="993"/>
        </w:tabs>
        <w:spacing w:after="0" w:line="240" w:lineRule="auto"/>
        <w:ind w:firstLine="568"/>
        <w:jc w:val="both"/>
        <w:rPr>
          <w:rFonts w:ascii="Times New Roman" w:hAnsi="Times New Roman"/>
          <w:bCs/>
          <w:sz w:val="28"/>
          <w:szCs w:val="28"/>
        </w:rPr>
      </w:pPr>
      <w:r w:rsidRPr="00D040F2">
        <w:rPr>
          <w:rFonts w:ascii="Times New Roman" w:hAnsi="Times New Roman"/>
          <w:bCs/>
          <w:sz w:val="28"/>
          <w:szCs w:val="28"/>
        </w:rPr>
        <w:t>В Омской области, на севере Томской, Иркутской областей сильный дождь, мокрый снег. В Туруханском МР сильный снег, мокрый снег, дождь. На западе Таймыра сильный снег, метель, гололедица. На юге округа местами туман. В Омской, Новосибирской, Томской областях, Туруханском МР, на западе Таймыра сильный ветер с порывами 15-20 м/с.</w:t>
      </w:r>
      <w:r w:rsidR="00F56A8F" w:rsidRPr="00D040F2">
        <w:rPr>
          <w:rFonts w:ascii="Times New Roman" w:hAnsi="Times New Roman"/>
          <w:bCs/>
          <w:sz w:val="28"/>
          <w:szCs w:val="28"/>
        </w:rPr>
        <w:t xml:space="preserve"> </w:t>
      </w:r>
    </w:p>
    <w:p w:rsidR="00C31FED" w:rsidRPr="00D040F2" w:rsidRDefault="00C31FED" w:rsidP="00F739C3">
      <w:pPr>
        <w:widowControl w:val="0"/>
        <w:tabs>
          <w:tab w:val="left" w:pos="993"/>
        </w:tabs>
        <w:spacing w:after="0" w:line="240" w:lineRule="auto"/>
        <w:ind w:firstLine="568"/>
        <w:jc w:val="both"/>
        <w:rPr>
          <w:rFonts w:ascii="Times New Roman" w:hAnsi="Times New Roman"/>
          <w:bCs/>
          <w:sz w:val="28"/>
          <w:szCs w:val="28"/>
        </w:rPr>
      </w:pPr>
      <w:r w:rsidRPr="00D040F2">
        <w:rPr>
          <w:rFonts w:ascii="Times New Roman" w:hAnsi="Times New Roman"/>
          <w:b/>
          <w:bCs/>
          <w:sz w:val="28"/>
          <w:szCs w:val="28"/>
        </w:rPr>
        <w:t xml:space="preserve">1.2.Гидрологическая обстановка: </w:t>
      </w:r>
    </w:p>
    <w:p w:rsidR="008C46CE" w:rsidRPr="00D040F2" w:rsidRDefault="008C46CE" w:rsidP="008C46CE">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Повышение уровня воды (на 24-37 см) отмечается на Оби (Алтайский край, Новосибирская область).</w:t>
      </w:r>
    </w:p>
    <w:p w:rsidR="008C46CE" w:rsidRPr="00D040F2" w:rsidRDefault="008C46CE" w:rsidP="008C46CE">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В</w:t>
      </w:r>
      <w:r w:rsidRPr="00D040F2">
        <w:rPr>
          <w:rFonts w:ascii="Times New Roman" w:eastAsia="Times New Roman" w:hAnsi="Times New Roman" w:cs="Times New Roman"/>
          <w:b/>
          <w:bCs/>
          <w:color w:val="auto"/>
          <w:sz w:val="28"/>
          <w:szCs w:val="28"/>
          <w:bdr w:val="none" w:sz="0" w:space="0" w:color="auto"/>
        </w:rPr>
        <w:t xml:space="preserve"> Новосибирской области </w:t>
      </w:r>
      <w:r w:rsidRPr="00D040F2">
        <w:rPr>
          <w:rFonts w:ascii="Times New Roman" w:eastAsia="Times New Roman" w:hAnsi="Times New Roman" w:cs="Times New Roman"/>
          <w:bCs/>
          <w:color w:val="auto"/>
          <w:sz w:val="28"/>
          <w:szCs w:val="28"/>
          <w:bdr w:val="none" w:sz="0" w:space="0" w:color="auto"/>
        </w:rPr>
        <w:t>на малых реках области продолжается процесс вскрытия ото льда, местами наблюдается незначительный рост уровней. Обстановка остается стабильной. Подтопление жилых и хозяйственных построек не ожидается.</w:t>
      </w:r>
    </w:p>
    <w:p w:rsidR="008C46CE" w:rsidRPr="00D040F2" w:rsidRDefault="008C46CE" w:rsidP="008C46CE">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В</w:t>
      </w:r>
      <w:r w:rsidRPr="00D040F2">
        <w:rPr>
          <w:rFonts w:ascii="Times New Roman" w:eastAsia="Times New Roman" w:hAnsi="Times New Roman" w:cs="Times New Roman"/>
          <w:b/>
          <w:bCs/>
          <w:color w:val="auto"/>
          <w:sz w:val="28"/>
          <w:szCs w:val="28"/>
          <w:bdr w:val="none" w:sz="0" w:space="0" w:color="auto"/>
        </w:rPr>
        <w:t xml:space="preserve"> Республике Хакасия </w:t>
      </w:r>
      <w:r w:rsidRPr="00D040F2">
        <w:rPr>
          <w:rFonts w:ascii="Times New Roman" w:eastAsia="Times New Roman" w:hAnsi="Times New Roman" w:cs="Times New Roman"/>
          <w:bCs/>
          <w:color w:val="auto"/>
          <w:sz w:val="28"/>
          <w:szCs w:val="28"/>
          <w:bdr w:val="none" w:sz="0" w:space="0" w:color="auto"/>
        </w:rPr>
        <w:t>возможно возникновение чрезвычайных ситуаций до муниципального уровня, обусловленных затоплением пониженных участков местности, автомобильных дорог, населенных пунктов и других объектов. Наиболее вероятно на территории Аскизского, Таштыпского, Усть-Абаканского, Ширинского и Бейского районов.</w:t>
      </w:r>
    </w:p>
    <w:p w:rsidR="008C46CE" w:rsidRPr="00D040F2" w:rsidRDefault="008C46CE" w:rsidP="008C46CE">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lastRenderedPageBreak/>
        <w:t>Вскрытие р. Абакан в районе н.п. Абаза ожидается 23 апреля с допустимой ошибкой ±3 суток.</w:t>
      </w:r>
    </w:p>
    <w:p w:rsidR="008C46CE" w:rsidRPr="00D040F2" w:rsidRDefault="008C46CE" w:rsidP="008C46CE">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В период вскрытия рек на территории Республики Хакасия не исключается вероятность образования заторов, вследствие чего возможно затопление пониженных участков местности, автомобильных дорог, низководных мостов, населенных пунктов и других объектов. Наиболее вероятно образование заторов на р. Абакан в районе г. Абазы, на р. Абакан вблизи н.п. Белый Яр (Алтайский район), на р. Белый Июс вблизи н.п. Малая Сыя (Ширинский район).</w:t>
      </w:r>
    </w:p>
    <w:p w:rsidR="008C46CE" w:rsidRPr="00D040F2" w:rsidRDefault="008C46CE" w:rsidP="008C46CE">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В</w:t>
      </w:r>
      <w:r w:rsidRPr="00D040F2">
        <w:rPr>
          <w:rFonts w:ascii="Times New Roman" w:eastAsia="Times New Roman" w:hAnsi="Times New Roman" w:cs="Times New Roman"/>
          <w:b/>
          <w:bCs/>
          <w:color w:val="auto"/>
          <w:sz w:val="28"/>
          <w:szCs w:val="28"/>
          <w:bdr w:val="none" w:sz="0" w:space="0" w:color="auto"/>
        </w:rPr>
        <w:t xml:space="preserve"> Алтайском крае </w:t>
      </w:r>
      <w:r w:rsidRPr="00D040F2">
        <w:rPr>
          <w:rFonts w:ascii="Times New Roman" w:eastAsia="Times New Roman" w:hAnsi="Times New Roman" w:cs="Times New Roman"/>
          <w:bCs/>
          <w:color w:val="auto"/>
          <w:sz w:val="28"/>
          <w:szCs w:val="28"/>
          <w:bdr w:val="none" w:sz="0" w:space="0" w:color="auto"/>
        </w:rPr>
        <w:t xml:space="preserve">возможно подтопление талыми водами, пониженных мест рельефа, дорог, низководных мостов  локального характера. </w:t>
      </w:r>
    </w:p>
    <w:p w:rsidR="008C46CE" w:rsidRPr="00D040F2" w:rsidRDefault="008C46CE" w:rsidP="008C46CE">
      <w:pPr>
        <w:widowControl w:val="0"/>
        <w:tabs>
          <w:tab w:val="left" w:pos="993"/>
        </w:tabs>
        <w:spacing w:after="0" w:line="240" w:lineRule="auto"/>
        <w:ind w:firstLine="568"/>
        <w:jc w:val="both"/>
        <w:rPr>
          <w:rFonts w:ascii="Times New Roman" w:eastAsia="Times New Roman" w:hAnsi="Times New Roman" w:cs="Times New Roman"/>
          <w:bCs/>
          <w:i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В</w:t>
      </w:r>
      <w:r w:rsidRPr="00D040F2">
        <w:rPr>
          <w:rFonts w:ascii="Times New Roman" w:eastAsia="Times New Roman" w:hAnsi="Times New Roman" w:cs="Times New Roman"/>
          <w:b/>
          <w:bCs/>
          <w:color w:val="auto"/>
          <w:sz w:val="28"/>
          <w:szCs w:val="28"/>
          <w:bdr w:val="none" w:sz="0" w:space="0" w:color="auto"/>
        </w:rPr>
        <w:t xml:space="preserve"> Красноярском крае </w:t>
      </w:r>
      <w:r w:rsidRPr="00D040F2">
        <w:rPr>
          <w:rFonts w:ascii="Times New Roman" w:eastAsia="Times New Roman" w:hAnsi="Times New Roman" w:cs="Times New Roman"/>
          <w:bCs/>
          <w:iCs/>
          <w:color w:val="auto"/>
          <w:sz w:val="28"/>
          <w:szCs w:val="28"/>
          <w:bdr w:val="none" w:sz="0" w:space="0" w:color="auto"/>
        </w:rPr>
        <w:t>в центральных и южных районах Красноярского края, в периоды резкого потепления, при интенсивном снеготаянии, прогнозируется риск возникновения происшествий, связанных с подтоплением пониженных участков местности, размыв дорог и мостов, подмывом дорог, дамб на прудах и небольших водохранилищах от склонового стока и разлива малых рек, водой текущей поверх льда (г. Красноярск, ЗАТО г. Железногорск, Березовский, Боготольский, Емельяновский, Ермаковский, Краснотуранский, Курагинский, Каратузский, Идринский, Ирбейский, Большеулуйский, Манский, Минусинский, Мотыгинский, Новоселовский, Ужурский, Шушенский районы, Тюхтетский, Шарыповский муниципальные образования).</w:t>
      </w:r>
    </w:p>
    <w:p w:rsidR="008C46CE" w:rsidRPr="00D040F2" w:rsidRDefault="008C46CE" w:rsidP="008C46CE">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В</w:t>
      </w:r>
      <w:r w:rsidRPr="00D040F2">
        <w:rPr>
          <w:rFonts w:ascii="Times New Roman" w:eastAsia="Times New Roman" w:hAnsi="Times New Roman" w:cs="Times New Roman"/>
          <w:b/>
          <w:bCs/>
          <w:color w:val="auto"/>
          <w:sz w:val="28"/>
          <w:szCs w:val="28"/>
          <w:bdr w:val="none" w:sz="0" w:space="0" w:color="auto"/>
        </w:rPr>
        <w:t xml:space="preserve"> Иркутской области </w:t>
      </w:r>
      <w:r w:rsidRPr="00D040F2">
        <w:rPr>
          <w:rFonts w:ascii="Times New Roman" w:eastAsia="Times New Roman" w:hAnsi="Times New Roman" w:cs="Times New Roman"/>
          <w:bCs/>
          <w:color w:val="auto"/>
          <w:sz w:val="28"/>
          <w:szCs w:val="28"/>
          <w:bdr w:val="none" w:sz="0" w:space="0" w:color="auto"/>
        </w:rPr>
        <w:t>в южных, центральных, западных, северных, верхнеленских районах ожидается интенсивное снеготаяние, формирование склонового стока, затопление пониженных участков местности населенных пунктов, разлив малых рек и ручьев. Подтопление жилых домов не прогнозируется.</w:t>
      </w:r>
    </w:p>
    <w:p w:rsidR="00F5047C" w:rsidRPr="00D040F2" w:rsidRDefault="008C46CE" w:rsidP="008C46CE">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shd w:val="clear" w:color="auto" w:fill="FFFFFF"/>
        </w:rPr>
      </w:pPr>
      <w:r w:rsidRPr="00D040F2">
        <w:rPr>
          <w:rFonts w:ascii="Times New Roman" w:eastAsia="Times New Roman" w:hAnsi="Times New Roman" w:cs="Times New Roman"/>
          <w:bCs/>
          <w:color w:val="auto"/>
          <w:sz w:val="28"/>
          <w:szCs w:val="28"/>
          <w:bdr w:val="none" w:sz="0" w:space="0" w:color="auto"/>
        </w:rPr>
        <w:t>В</w:t>
      </w:r>
      <w:r w:rsidRPr="00D040F2">
        <w:rPr>
          <w:rFonts w:ascii="Times New Roman" w:eastAsia="Times New Roman" w:hAnsi="Times New Roman" w:cs="Times New Roman"/>
          <w:b/>
          <w:bCs/>
          <w:color w:val="auto"/>
          <w:sz w:val="28"/>
          <w:szCs w:val="28"/>
          <w:bdr w:val="none" w:sz="0" w:space="0" w:color="auto"/>
        </w:rPr>
        <w:t xml:space="preserve"> Кемеровской области </w:t>
      </w:r>
      <w:r w:rsidRPr="00D040F2">
        <w:rPr>
          <w:rFonts w:ascii="Times New Roman" w:eastAsia="Times New Roman" w:hAnsi="Times New Roman" w:cs="Times New Roman"/>
          <w:bCs/>
          <w:color w:val="auto"/>
          <w:sz w:val="28"/>
          <w:szCs w:val="28"/>
          <w:bdr w:val="none" w:sz="0" w:space="0" w:color="auto"/>
        </w:rPr>
        <w:t xml:space="preserve">прогнозируется вскрытие рек </w:t>
      </w:r>
      <w:r w:rsidR="008368FF">
        <w:rPr>
          <w:rFonts w:ascii="Times New Roman" w:eastAsia="Times New Roman" w:hAnsi="Times New Roman" w:cs="Times New Roman"/>
          <w:bCs/>
          <w:color w:val="auto"/>
          <w:sz w:val="28"/>
          <w:szCs w:val="28"/>
          <w:bdr w:val="none" w:sz="0" w:space="0" w:color="auto"/>
        </w:rPr>
        <w:t>Мрас-су-</w:t>
      </w:r>
      <w:r w:rsidRPr="00D040F2">
        <w:rPr>
          <w:rFonts w:ascii="Times New Roman" w:eastAsia="Times New Roman" w:hAnsi="Times New Roman" w:cs="Times New Roman"/>
          <w:bCs/>
          <w:color w:val="auto"/>
          <w:sz w:val="28"/>
          <w:szCs w:val="28"/>
          <w:bdr w:val="none" w:sz="0" w:space="0" w:color="auto"/>
        </w:rPr>
        <w:t xml:space="preserve">Усть-Кабырза, р.Кия - Мариинск, р.Яя - Яя. </w:t>
      </w:r>
      <w:r w:rsidR="008368FF">
        <w:rPr>
          <w:rFonts w:ascii="Times New Roman" w:eastAsia="Times New Roman" w:hAnsi="Times New Roman" w:cs="Times New Roman"/>
          <w:bCs/>
          <w:color w:val="auto"/>
          <w:sz w:val="28"/>
          <w:szCs w:val="28"/>
          <w:bdr w:val="none" w:sz="0" w:space="0" w:color="auto"/>
        </w:rPr>
        <w:t>В</w:t>
      </w:r>
      <w:r w:rsidRPr="00D040F2">
        <w:rPr>
          <w:rFonts w:ascii="Times New Roman" w:eastAsia="Times New Roman" w:hAnsi="Times New Roman" w:cs="Times New Roman"/>
          <w:bCs/>
          <w:color w:val="auto"/>
          <w:sz w:val="28"/>
          <w:szCs w:val="28"/>
          <w:bdr w:val="none" w:sz="0" w:space="0" w:color="auto"/>
        </w:rPr>
        <w:t>озможен разлив малых рек и подтопление пониженных пойменных участков местности, возникновение заторов на реках, переливов через дорожное полотно, приусадебных участков СНТ.</w:t>
      </w:r>
      <w:r w:rsidR="00BB0993" w:rsidRPr="00D040F2">
        <w:rPr>
          <w:rFonts w:ascii="Times New Roman" w:eastAsia="Times New Roman" w:hAnsi="Times New Roman" w:cs="Times New Roman"/>
          <w:bCs/>
          <w:color w:val="auto"/>
          <w:sz w:val="28"/>
          <w:szCs w:val="28"/>
          <w:bdr w:val="none" w:sz="0" w:space="0" w:color="auto"/>
        </w:rPr>
        <w:t xml:space="preserve"> </w:t>
      </w:r>
    </w:p>
    <w:p w:rsidR="004A72E1" w:rsidRPr="00D040F2" w:rsidRDefault="004A72E1" w:rsidP="00F739C3">
      <w:pPr>
        <w:widowControl w:val="0"/>
        <w:tabs>
          <w:tab w:val="left" w:pos="993"/>
        </w:tabs>
        <w:spacing w:after="0" w:line="240" w:lineRule="auto"/>
        <w:ind w:firstLine="568"/>
        <w:jc w:val="center"/>
        <w:rPr>
          <w:rFonts w:ascii="Times New Roman" w:hAnsi="Times New Roman"/>
          <w:bCs/>
          <w:sz w:val="28"/>
          <w:szCs w:val="28"/>
        </w:rPr>
      </w:pPr>
    </w:p>
    <w:p w:rsidR="007B1843" w:rsidRPr="00D040F2" w:rsidRDefault="007B1843" w:rsidP="00F739C3">
      <w:pPr>
        <w:widowControl w:val="0"/>
        <w:numPr>
          <w:ilvl w:val="0"/>
          <w:numId w:val="6"/>
        </w:numPr>
        <w:spacing w:after="0" w:line="240" w:lineRule="auto"/>
        <w:jc w:val="both"/>
        <w:rPr>
          <w:rFonts w:ascii="Times New Roman" w:hAnsi="Times New Roman"/>
          <w:b/>
          <w:bCs/>
          <w:sz w:val="28"/>
          <w:szCs w:val="28"/>
        </w:rPr>
      </w:pPr>
      <w:r w:rsidRPr="00D040F2">
        <w:rPr>
          <w:rFonts w:ascii="Times New Roman" w:hAnsi="Times New Roman"/>
          <w:b/>
          <w:bCs/>
          <w:i/>
          <w:iCs/>
          <w:sz w:val="28"/>
          <w:szCs w:val="28"/>
        </w:rPr>
        <w:t>Прогноз ЧС</w:t>
      </w:r>
    </w:p>
    <w:p w:rsidR="007B1843" w:rsidRPr="00D040F2" w:rsidRDefault="007B1843" w:rsidP="00F739C3">
      <w:pPr>
        <w:widowControl w:val="0"/>
        <w:numPr>
          <w:ilvl w:val="1"/>
          <w:numId w:val="6"/>
        </w:numPr>
        <w:spacing w:after="0" w:line="240" w:lineRule="auto"/>
        <w:jc w:val="both"/>
        <w:rPr>
          <w:rFonts w:ascii="Times New Roman" w:hAnsi="Times New Roman"/>
          <w:b/>
          <w:bCs/>
          <w:sz w:val="28"/>
          <w:szCs w:val="28"/>
        </w:rPr>
      </w:pPr>
      <w:r w:rsidRPr="00D040F2">
        <w:rPr>
          <w:rFonts w:ascii="Times New Roman" w:hAnsi="Times New Roman"/>
          <w:b/>
          <w:bCs/>
          <w:sz w:val="28"/>
          <w:szCs w:val="28"/>
        </w:rPr>
        <w:t>Природные и природно-техногенные ЧС</w:t>
      </w:r>
    </w:p>
    <w:p w:rsidR="00126F9D" w:rsidRPr="00D040F2" w:rsidRDefault="00126F9D" w:rsidP="00F739C3">
      <w:pPr>
        <w:widowControl w:val="0"/>
        <w:tabs>
          <w:tab w:val="left" w:pos="142"/>
          <w:tab w:val="center" w:pos="5093"/>
        </w:tabs>
        <w:spacing w:after="0" w:line="240" w:lineRule="auto"/>
        <w:ind w:firstLine="567"/>
        <w:jc w:val="both"/>
        <w:rPr>
          <w:rFonts w:ascii="Times New Roman" w:hAnsi="Times New Roman"/>
          <w:bCs/>
          <w:sz w:val="28"/>
          <w:szCs w:val="28"/>
        </w:rPr>
      </w:pPr>
      <w:r w:rsidRPr="00D040F2">
        <w:rPr>
          <w:rFonts w:ascii="Times New Roman" w:hAnsi="Times New Roman"/>
          <w:b/>
          <w:bCs/>
          <w:sz w:val="28"/>
          <w:szCs w:val="28"/>
        </w:rPr>
        <w:t xml:space="preserve">Повышается вероятность </w:t>
      </w:r>
      <w:r w:rsidRPr="00D040F2">
        <w:rPr>
          <w:rFonts w:ascii="Times New Roman" w:hAnsi="Times New Roman"/>
          <w:sz w:val="28"/>
          <w:szCs w:val="28"/>
        </w:rPr>
        <w:t>возникновения чрезвычайных ситуаций «нарушение условий</w:t>
      </w:r>
      <w:r w:rsidR="002F7A66" w:rsidRPr="00D040F2">
        <w:rPr>
          <w:rFonts w:ascii="Times New Roman" w:hAnsi="Times New Roman"/>
          <w:sz w:val="28"/>
          <w:szCs w:val="28"/>
        </w:rPr>
        <w:t xml:space="preserve"> жизнедеятельности населения» в</w:t>
      </w:r>
      <w:r w:rsidRPr="00D040F2">
        <w:rPr>
          <w:rFonts w:ascii="Times New Roman" w:hAnsi="Times New Roman"/>
          <w:sz w:val="28"/>
          <w:szCs w:val="28"/>
        </w:rPr>
        <w:t xml:space="preserve"> </w:t>
      </w:r>
      <w:r w:rsidR="00CA1705" w:rsidRPr="00D040F2">
        <w:rPr>
          <w:rFonts w:ascii="Times New Roman" w:hAnsi="Times New Roman"/>
          <w:bCs/>
          <w:sz w:val="28"/>
          <w:szCs w:val="28"/>
        </w:rPr>
        <w:t>Омской, Новосибирской, Томской областях, Туруханском МР, на западе Таймыра</w:t>
      </w:r>
      <w:r w:rsidRPr="00D040F2">
        <w:rPr>
          <w:rFonts w:ascii="Times New Roman" w:hAnsi="Times New Roman"/>
          <w:bCs/>
          <w:sz w:val="28"/>
          <w:szCs w:val="28"/>
        </w:rPr>
        <w:t xml:space="preserve">, </w:t>
      </w:r>
      <w:r w:rsidRPr="00D040F2">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040F2">
        <w:rPr>
          <w:rFonts w:ascii="Times New Roman" w:hAnsi="Times New Roman"/>
          <w:b/>
          <w:bCs/>
          <w:sz w:val="28"/>
          <w:szCs w:val="28"/>
        </w:rPr>
        <w:t>Источник ЧС</w:t>
      </w:r>
      <w:r w:rsidRPr="00D040F2">
        <w:rPr>
          <w:rFonts w:ascii="Times New Roman" w:hAnsi="Times New Roman"/>
          <w:sz w:val="28"/>
          <w:szCs w:val="28"/>
        </w:rPr>
        <w:t xml:space="preserve"> – сильный порывистый ветер)</w:t>
      </w:r>
      <w:r w:rsidRPr="00D040F2">
        <w:rPr>
          <w:rFonts w:ascii="Times New Roman" w:hAnsi="Times New Roman"/>
          <w:bCs/>
          <w:sz w:val="28"/>
          <w:szCs w:val="28"/>
        </w:rPr>
        <w:t>.</w:t>
      </w:r>
    </w:p>
    <w:p w:rsidR="00273571" w:rsidRPr="00D040F2" w:rsidRDefault="007B1843" w:rsidP="00F739C3">
      <w:pPr>
        <w:widowControl w:val="0"/>
        <w:tabs>
          <w:tab w:val="left" w:pos="142"/>
          <w:tab w:val="center" w:pos="5093"/>
        </w:tabs>
        <w:spacing w:after="0" w:line="240" w:lineRule="auto"/>
        <w:ind w:firstLine="567"/>
        <w:jc w:val="both"/>
        <w:rPr>
          <w:rFonts w:ascii="Times New Roman" w:hAnsi="Times New Roman"/>
          <w:bCs/>
          <w:sz w:val="28"/>
          <w:szCs w:val="28"/>
        </w:rPr>
      </w:pPr>
      <w:r w:rsidRPr="00D040F2">
        <w:rPr>
          <w:rFonts w:ascii="Times New Roman" w:hAnsi="Times New Roman"/>
          <w:b/>
          <w:bCs/>
          <w:sz w:val="28"/>
          <w:szCs w:val="28"/>
        </w:rPr>
        <w:t>Существует высокая вероятность ЧС</w:t>
      </w:r>
      <w:r w:rsidRPr="00D040F2">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B039D7" w:rsidRPr="00D040F2">
        <w:rPr>
          <w:rFonts w:ascii="Times New Roman" w:hAnsi="Times New Roman"/>
          <w:sz w:val="28"/>
          <w:szCs w:val="28"/>
        </w:rPr>
        <w:t xml:space="preserve">на </w:t>
      </w:r>
      <w:r w:rsidR="00CA1705" w:rsidRPr="00D040F2">
        <w:rPr>
          <w:rFonts w:ascii="Times New Roman" w:hAnsi="Times New Roman"/>
          <w:bCs/>
          <w:sz w:val="28"/>
          <w:szCs w:val="28"/>
        </w:rPr>
        <w:t>юге</w:t>
      </w:r>
      <w:r w:rsidR="00126F9D" w:rsidRPr="00D040F2">
        <w:rPr>
          <w:rFonts w:ascii="Times New Roman" w:hAnsi="Times New Roman"/>
          <w:bCs/>
          <w:sz w:val="28"/>
          <w:szCs w:val="28"/>
        </w:rPr>
        <w:t xml:space="preserve"> округа </w:t>
      </w:r>
      <w:r w:rsidR="001144E8" w:rsidRPr="00D040F2">
        <w:rPr>
          <w:rFonts w:ascii="Times New Roman" w:hAnsi="Times New Roman"/>
          <w:bCs/>
          <w:sz w:val="28"/>
          <w:szCs w:val="28"/>
        </w:rPr>
        <w:t>(</w:t>
      </w:r>
      <w:r w:rsidR="001144E8" w:rsidRPr="00D040F2">
        <w:rPr>
          <w:rFonts w:ascii="Times New Roman" w:hAnsi="Times New Roman"/>
          <w:b/>
          <w:bCs/>
          <w:sz w:val="28"/>
          <w:szCs w:val="28"/>
        </w:rPr>
        <w:t>Источник ЧС</w:t>
      </w:r>
      <w:r w:rsidR="001144E8" w:rsidRPr="00D040F2">
        <w:rPr>
          <w:rFonts w:ascii="Times New Roman" w:hAnsi="Times New Roman"/>
          <w:bCs/>
          <w:sz w:val="28"/>
          <w:szCs w:val="28"/>
        </w:rPr>
        <w:t xml:space="preserve"> –</w:t>
      </w:r>
      <w:r w:rsidR="00CA1705" w:rsidRPr="00D040F2">
        <w:rPr>
          <w:rFonts w:ascii="Times New Roman" w:hAnsi="Times New Roman"/>
          <w:bCs/>
          <w:sz w:val="28"/>
          <w:szCs w:val="28"/>
        </w:rPr>
        <w:t xml:space="preserve"> </w:t>
      </w:r>
      <w:r w:rsidR="002F7A66" w:rsidRPr="00D040F2">
        <w:rPr>
          <w:rFonts w:ascii="Times New Roman" w:hAnsi="Times New Roman"/>
          <w:bCs/>
          <w:sz w:val="28"/>
          <w:szCs w:val="28"/>
        </w:rPr>
        <w:t>туман), на западе Таймыра (</w:t>
      </w:r>
      <w:r w:rsidR="002F7A66" w:rsidRPr="00D040F2">
        <w:rPr>
          <w:rFonts w:ascii="Times New Roman" w:hAnsi="Times New Roman"/>
          <w:b/>
          <w:bCs/>
          <w:sz w:val="28"/>
          <w:szCs w:val="28"/>
        </w:rPr>
        <w:t>Источник ЧС</w:t>
      </w:r>
      <w:r w:rsidR="002F7A66" w:rsidRPr="00D040F2">
        <w:rPr>
          <w:rFonts w:ascii="Times New Roman" w:hAnsi="Times New Roman"/>
          <w:bCs/>
          <w:sz w:val="28"/>
          <w:szCs w:val="28"/>
        </w:rPr>
        <w:t xml:space="preserve"> – сильный снег, метель</w:t>
      </w:r>
      <w:r w:rsidR="00CA1705" w:rsidRPr="00D040F2">
        <w:rPr>
          <w:rFonts w:ascii="Times New Roman" w:hAnsi="Times New Roman"/>
          <w:bCs/>
          <w:sz w:val="28"/>
          <w:szCs w:val="28"/>
        </w:rPr>
        <w:t>, гололедица</w:t>
      </w:r>
      <w:r w:rsidR="002F7A66" w:rsidRPr="00D040F2">
        <w:rPr>
          <w:rFonts w:ascii="Times New Roman" w:hAnsi="Times New Roman"/>
          <w:bCs/>
          <w:sz w:val="28"/>
          <w:szCs w:val="28"/>
        </w:rPr>
        <w:t>).</w:t>
      </w:r>
    </w:p>
    <w:p w:rsidR="00347B99" w:rsidRPr="00D040F2" w:rsidRDefault="00347B99" w:rsidP="00F739C3">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D040F2">
        <w:rPr>
          <w:rFonts w:ascii="Times New Roman" w:hAnsi="Times New Roman"/>
          <w:sz w:val="28"/>
          <w:szCs w:val="28"/>
        </w:rPr>
        <w:t>Существует риск возникновения чрезвычайных ситуаций, связанных с</w:t>
      </w:r>
      <w:r w:rsidRPr="00D040F2">
        <w:rPr>
          <w:rFonts w:ascii="Times New Roman" w:hAnsi="Times New Roman"/>
          <w:b/>
          <w:bCs/>
          <w:sz w:val="28"/>
          <w:szCs w:val="28"/>
        </w:rPr>
        <w:t xml:space="preserve"> подтоплением пониженных участков местности</w:t>
      </w:r>
      <w:r w:rsidRPr="00D040F2">
        <w:rPr>
          <w:rFonts w:ascii="Times New Roman" w:hAnsi="Times New Roman"/>
          <w:sz w:val="28"/>
          <w:szCs w:val="28"/>
        </w:rPr>
        <w:t xml:space="preserve">, низководных мостов, подмывом дорог в </w:t>
      </w:r>
      <w:r w:rsidR="00210A9F" w:rsidRPr="00D040F2">
        <w:rPr>
          <w:rFonts w:ascii="Times New Roman" w:hAnsi="Times New Roman"/>
          <w:bCs/>
          <w:sz w:val="28"/>
          <w:szCs w:val="28"/>
        </w:rPr>
        <w:t>Красноярском</w:t>
      </w:r>
      <w:r w:rsidR="00CC2BDC" w:rsidRPr="00D040F2">
        <w:rPr>
          <w:rFonts w:ascii="Times New Roman" w:hAnsi="Times New Roman"/>
          <w:bCs/>
          <w:sz w:val="28"/>
          <w:szCs w:val="28"/>
        </w:rPr>
        <w:t xml:space="preserve">, </w:t>
      </w:r>
      <w:r w:rsidR="00AE10E1" w:rsidRPr="00D040F2">
        <w:rPr>
          <w:rFonts w:ascii="Times New Roman" w:eastAsia="Times New Roman" w:hAnsi="Times New Roman" w:cs="Times New Roman"/>
          <w:color w:val="auto"/>
          <w:sz w:val="28"/>
          <w:szCs w:val="28"/>
          <w:bdr w:val="none" w:sz="0" w:space="0" w:color="auto"/>
        </w:rPr>
        <w:t xml:space="preserve">Алтайском краях, республиках Алтай, Хакасия, </w:t>
      </w:r>
      <w:r w:rsidR="00EF6E95" w:rsidRPr="00D040F2">
        <w:rPr>
          <w:rFonts w:ascii="Times New Roman" w:eastAsia="Times New Roman" w:hAnsi="Times New Roman" w:cs="Times New Roman"/>
          <w:color w:val="auto"/>
          <w:sz w:val="28"/>
          <w:szCs w:val="28"/>
          <w:bdr w:val="none" w:sz="0" w:space="0" w:color="auto"/>
        </w:rPr>
        <w:t>Иркутск</w:t>
      </w:r>
      <w:r w:rsidR="00833C0F" w:rsidRPr="00D040F2">
        <w:rPr>
          <w:rFonts w:ascii="Times New Roman" w:eastAsia="Times New Roman" w:hAnsi="Times New Roman" w:cs="Times New Roman"/>
          <w:color w:val="auto"/>
          <w:sz w:val="28"/>
          <w:szCs w:val="28"/>
          <w:bdr w:val="none" w:sz="0" w:space="0" w:color="auto"/>
        </w:rPr>
        <w:t>ой</w:t>
      </w:r>
      <w:r w:rsidR="00BB0993" w:rsidRPr="00D040F2">
        <w:rPr>
          <w:rFonts w:ascii="Times New Roman" w:eastAsia="Times New Roman" w:hAnsi="Times New Roman" w:cs="Times New Roman"/>
          <w:color w:val="auto"/>
          <w:sz w:val="28"/>
          <w:szCs w:val="28"/>
          <w:bdr w:val="none" w:sz="0" w:space="0" w:color="auto"/>
        </w:rPr>
        <w:t xml:space="preserve">, </w:t>
      </w:r>
      <w:r w:rsidR="00BB0993" w:rsidRPr="00D040F2">
        <w:rPr>
          <w:rFonts w:ascii="Times New Roman" w:eastAsia="Times New Roman" w:hAnsi="Times New Roman" w:cs="Times New Roman"/>
          <w:color w:val="auto"/>
          <w:sz w:val="28"/>
          <w:szCs w:val="28"/>
          <w:bdr w:val="none" w:sz="0" w:space="0" w:color="auto"/>
        </w:rPr>
        <w:lastRenderedPageBreak/>
        <w:t>Кемеровской</w:t>
      </w:r>
      <w:r w:rsidR="003D2AE8" w:rsidRPr="00D040F2">
        <w:rPr>
          <w:rFonts w:ascii="Times New Roman" w:eastAsia="Times New Roman" w:hAnsi="Times New Roman" w:cs="Times New Roman"/>
          <w:color w:val="auto"/>
          <w:sz w:val="28"/>
          <w:szCs w:val="28"/>
          <w:bdr w:val="none" w:sz="0" w:space="0" w:color="auto"/>
        </w:rPr>
        <w:t>,</w:t>
      </w:r>
      <w:r w:rsidR="00AE10E1" w:rsidRPr="00D040F2">
        <w:rPr>
          <w:rFonts w:ascii="Times New Roman" w:eastAsia="Times New Roman" w:hAnsi="Times New Roman" w:cs="Times New Roman"/>
          <w:color w:val="auto"/>
          <w:sz w:val="28"/>
          <w:szCs w:val="28"/>
          <w:bdr w:val="none" w:sz="0" w:space="0" w:color="auto"/>
        </w:rPr>
        <w:t xml:space="preserve"> </w:t>
      </w:r>
      <w:r w:rsidR="003D2AE8" w:rsidRPr="00D040F2">
        <w:rPr>
          <w:rFonts w:ascii="Times New Roman" w:eastAsia="Times New Roman" w:hAnsi="Times New Roman" w:cs="Times New Roman"/>
          <w:color w:val="auto"/>
          <w:sz w:val="28"/>
          <w:szCs w:val="28"/>
          <w:bdr w:val="none" w:sz="0" w:space="0" w:color="auto"/>
        </w:rPr>
        <w:t xml:space="preserve">Новосибирской </w:t>
      </w:r>
      <w:r w:rsidR="00BB0993" w:rsidRPr="00D040F2">
        <w:rPr>
          <w:rFonts w:ascii="Times New Roman" w:hAnsi="Times New Roman"/>
          <w:bCs/>
          <w:sz w:val="28"/>
          <w:szCs w:val="28"/>
        </w:rPr>
        <w:t>областях</w:t>
      </w:r>
      <w:r w:rsidRPr="00D040F2">
        <w:rPr>
          <w:rFonts w:ascii="Times New Roman" w:hAnsi="Times New Roman"/>
          <w:bCs/>
          <w:sz w:val="28"/>
          <w:szCs w:val="28"/>
        </w:rPr>
        <w:t xml:space="preserve"> </w:t>
      </w:r>
      <w:r w:rsidRPr="00D040F2">
        <w:rPr>
          <w:rFonts w:ascii="Times New Roman" w:hAnsi="Times New Roman"/>
          <w:sz w:val="28"/>
          <w:szCs w:val="28"/>
        </w:rPr>
        <w:t>(</w:t>
      </w:r>
      <w:r w:rsidRPr="00D040F2">
        <w:rPr>
          <w:rFonts w:ascii="Times New Roman" w:hAnsi="Times New Roman"/>
          <w:b/>
          <w:bCs/>
          <w:sz w:val="28"/>
          <w:szCs w:val="28"/>
        </w:rPr>
        <w:t>Источник ЧС</w:t>
      </w:r>
      <w:r w:rsidRPr="00D040F2">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7B1843" w:rsidRPr="00D040F2" w:rsidRDefault="007B1843" w:rsidP="00F739C3">
      <w:pPr>
        <w:widowControl w:val="0"/>
        <w:spacing w:after="0" w:line="240" w:lineRule="auto"/>
        <w:ind w:firstLine="567"/>
        <w:jc w:val="both"/>
        <w:rPr>
          <w:rFonts w:ascii="Times New Roman" w:hAnsi="Times New Roman"/>
          <w:sz w:val="28"/>
          <w:szCs w:val="28"/>
        </w:rPr>
      </w:pPr>
      <w:r w:rsidRPr="00D040F2">
        <w:rPr>
          <w:rFonts w:ascii="Times New Roman" w:hAnsi="Times New Roman"/>
          <w:sz w:val="28"/>
          <w:szCs w:val="28"/>
        </w:rPr>
        <w:t>Наибольший риск</w:t>
      </w:r>
      <w:r w:rsidRPr="00D040F2">
        <w:rPr>
          <w:rFonts w:ascii="Times New Roman" w:hAnsi="Times New Roman"/>
          <w:b/>
          <w:bCs/>
          <w:sz w:val="28"/>
          <w:szCs w:val="28"/>
        </w:rPr>
        <w:t xml:space="preserve"> провалов людей и техники</w:t>
      </w:r>
      <w:r w:rsidRPr="00D040F2">
        <w:rPr>
          <w:rFonts w:ascii="Times New Roman" w:hAnsi="Times New Roman"/>
          <w:sz w:val="28"/>
          <w:szCs w:val="28"/>
        </w:rPr>
        <w:t xml:space="preserve"> </w:t>
      </w:r>
      <w:r w:rsidRPr="00D040F2">
        <w:rPr>
          <w:rFonts w:ascii="Times New Roman" w:hAnsi="Times New Roman"/>
          <w:b/>
          <w:bCs/>
          <w:sz w:val="28"/>
          <w:szCs w:val="28"/>
        </w:rPr>
        <w:t>под лед</w:t>
      </w:r>
      <w:r w:rsidRPr="00D040F2">
        <w:rPr>
          <w:rFonts w:ascii="Times New Roman" w:hAnsi="Times New Roman"/>
          <w:sz w:val="28"/>
          <w:szCs w:val="28"/>
        </w:rPr>
        <w:t xml:space="preserve"> сохраняется </w:t>
      </w:r>
      <w:r w:rsidR="003553CF" w:rsidRPr="00D040F2">
        <w:rPr>
          <w:rFonts w:ascii="Times New Roman" w:hAnsi="Times New Roman"/>
          <w:sz w:val="28"/>
          <w:szCs w:val="28"/>
        </w:rPr>
        <w:t>в Омской области, Алтайском крае, Кемеровской области, Красноярском крае</w:t>
      </w:r>
      <w:r w:rsidRPr="00D040F2">
        <w:rPr>
          <w:rFonts w:ascii="Times New Roman" w:hAnsi="Times New Roman"/>
          <w:sz w:val="28"/>
          <w:szCs w:val="28"/>
        </w:rPr>
        <w:t xml:space="preserve">. На озерах, водохранилищах, реках и других водоемах в связи с неустойчивым ледообразованием повышается вероятность </w:t>
      </w:r>
      <w:r w:rsidRPr="00D040F2">
        <w:rPr>
          <w:rFonts w:ascii="Times New Roman" w:hAnsi="Times New Roman"/>
          <w:b/>
          <w:sz w:val="28"/>
          <w:szCs w:val="28"/>
        </w:rPr>
        <w:t>отрыва ледовых полей</w:t>
      </w:r>
      <w:r w:rsidRPr="00D040F2">
        <w:rPr>
          <w:rFonts w:ascii="Times New Roman" w:hAnsi="Times New Roman"/>
          <w:sz w:val="28"/>
          <w:szCs w:val="28"/>
        </w:rPr>
        <w:t xml:space="preserve"> с рыбаками любителями.</w:t>
      </w:r>
    </w:p>
    <w:p w:rsidR="007B1843" w:rsidRPr="00D040F2" w:rsidRDefault="007B1843" w:rsidP="00F739C3">
      <w:pPr>
        <w:widowControl w:val="0"/>
        <w:spacing w:after="0" w:line="240" w:lineRule="auto"/>
        <w:ind w:firstLine="567"/>
        <w:jc w:val="both"/>
        <w:rPr>
          <w:rFonts w:ascii="Times New Roman" w:hAnsi="Times New Roman"/>
          <w:sz w:val="28"/>
          <w:szCs w:val="28"/>
        </w:rPr>
      </w:pPr>
      <w:r w:rsidRPr="00D040F2">
        <w:rPr>
          <w:rFonts w:ascii="Times New Roman" w:hAnsi="Times New Roman"/>
          <w:b/>
          <w:bCs/>
          <w:sz w:val="28"/>
          <w:szCs w:val="28"/>
        </w:rPr>
        <w:t>Возникает вероятность происшествий и чрезвычайных ситуаций</w:t>
      </w:r>
      <w:r w:rsidRPr="00D040F2">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w:t>
      </w:r>
      <w:r w:rsidR="00423795" w:rsidRPr="00D040F2">
        <w:rPr>
          <w:rFonts w:ascii="Times New Roman" w:hAnsi="Times New Roman"/>
          <w:sz w:val="28"/>
          <w:szCs w:val="28"/>
        </w:rPr>
        <w:t xml:space="preserve">Алтай, Тыва, Хакасия, Красноярского края, Кемеровской области </w:t>
      </w:r>
      <w:r w:rsidRPr="00D040F2">
        <w:rPr>
          <w:rFonts w:ascii="Times New Roman" w:hAnsi="Times New Roman"/>
          <w:sz w:val="28"/>
          <w:szCs w:val="28"/>
        </w:rPr>
        <w:t>(</w:t>
      </w:r>
      <w:r w:rsidRPr="00D040F2">
        <w:rPr>
          <w:rFonts w:ascii="Times New Roman" w:hAnsi="Times New Roman"/>
          <w:b/>
          <w:bCs/>
          <w:sz w:val="28"/>
          <w:szCs w:val="28"/>
        </w:rPr>
        <w:t>Источник ЧС</w:t>
      </w:r>
      <w:r w:rsidRPr="00D040F2">
        <w:rPr>
          <w:rFonts w:ascii="Times New Roman" w:hAnsi="Times New Roman"/>
          <w:sz w:val="28"/>
          <w:szCs w:val="28"/>
        </w:rPr>
        <w:t xml:space="preserve"> – сход снежных лавин, высота снега 30 см и более).</w:t>
      </w:r>
    </w:p>
    <w:p w:rsidR="00FD6086" w:rsidRPr="00D040F2" w:rsidRDefault="00036776" w:rsidP="00F739C3">
      <w:pPr>
        <w:widowControl w:val="0"/>
        <w:spacing w:after="0" w:line="240" w:lineRule="auto"/>
        <w:ind w:firstLine="567"/>
        <w:jc w:val="both"/>
        <w:rPr>
          <w:rFonts w:ascii="Times New Roman" w:eastAsia="Times New Roman" w:hAnsi="Times New Roman" w:cs="Times New Roman"/>
          <w:sz w:val="28"/>
          <w:szCs w:val="28"/>
        </w:rPr>
      </w:pPr>
      <w:r w:rsidRPr="00D040F2">
        <w:rPr>
          <w:rFonts w:ascii="Times New Roman" w:hAnsi="Times New Roman"/>
          <w:bCs/>
          <w:sz w:val="28"/>
          <w:szCs w:val="28"/>
        </w:rPr>
        <w:t>Повышается</w:t>
      </w:r>
      <w:r w:rsidRPr="00D040F2">
        <w:rPr>
          <w:rFonts w:ascii="Times New Roman" w:hAnsi="Times New Roman"/>
          <w:b/>
          <w:bCs/>
          <w:sz w:val="28"/>
          <w:szCs w:val="28"/>
        </w:rPr>
        <w:t xml:space="preserve"> вероятность выявления термических аномалий</w:t>
      </w:r>
      <w:r w:rsidRPr="00D040F2">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440ADC" w:rsidRPr="00D040F2">
        <w:rPr>
          <w:rFonts w:ascii="Times New Roman" w:hAnsi="Times New Roman"/>
          <w:bCs/>
          <w:sz w:val="28"/>
          <w:szCs w:val="28"/>
        </w:rPr>
        <w:t>республик Тыва,</w:t>
      </w:r>
      <w:r w:rsidR="00FD6086" w:rsidRPr="00D040F2">
        <w:rPr>
          <w:rFonts w:ascii="Times New Roman" w:hAnsi="Times New Roman"/>
          <w:bCs/>
          <w:sz w:val="28"/>
          <w:szCs w:val="28"/>
        </w:rPr>
        <w:t xml:space="preserve"> Алтай, Алтайского края</w:t>
      </w:r>
      <w:r w:rsidR="00F739C3" w:rsidRPr="00D040F2">
        <w:rPr>
          <w:rFonts w:ascii="Times New Roman" w:hAnsi="Times New Roman"/>
          <w:bCs/>
          <w:sz w:val="28"/>
          <w:szCs w:val="28"/>
        </w:rPr>
        <w:t>, Новосибирской, Омской областей</w:t>
      </w:r>
      <w:r w:rsidR="00FD6086" w:rsidRPr="00D040F2">
        <w:rPr>
          <w:rFonts w:ascii="Times New Roman" w:hAnsi="Times New Roman"/>
          <w:bCs/>
          <w:sz w:val="28"/>
          <w:szCs w:val="28"/>
        </w:rPr>
        <w:t>.</w:t>
      </w:r>
    </w:p>
    <w:p w:rsidR="007B1843" w:rsidRPr="00D040F2" w:rsidRDefault="007B1843" w:rsidP="00F739C3">
      <w:pPr>
        <w:widowControl w:val="0"/>
        <w:spacing w:after="0" w:line="240" w:lineRule="auto"/>
        <w:ind w:firstLine="567"/>
        <w:jc w:val="both"/>
        <w:rPr>
          <w:rFonts w:ascii="Times New Roman" w:eastAsia="Times New Roman" w:hAnsi="Times New Roman" w:cs="Times New Roman"/>
          <w:sz w:val="28"/>
          <w:szCs w:val="28"/>
        </w:rPr>
      </w:pPr>
      <w:r w:rsidRPr="00D040F2">
        <w:rPr>
          <w:rFonts w:ascii="Times New Roman" w:hAnsi="Times New Roman"/>
          <w:b/>
          <w:bCs/>
          <w:sz w:val="28"/>
          <w:szCs w:val="28"/>
        </w:rPr>
        <w:t xml:space="preserve">2.2. Техногенные ЧС </w:t>
      </w:r>
    </w:p>
    <w:p w:rsidR="007B1843" w:rsidRPr="00D040F2" w:rsidRDefault="00EE4372" w:rsidP="00F739C3">
      <w:pPr>
        <w:widowControl w:val="0"/>
        <w:spacing w:after="0" w:line="240" w:lineRule="auto"/>
        <w:ind w:firstLine="567"/>
        <w:jc w:val="both"/>
        <w:rPr>
          <w:rFonts w:ascii="Times New Roman" w:eastAsia="Times New Roman" w:hAnsi="Times New Roman" w:cs="Times New Roman"/>
          <w:b/>
          <w:bCs/>
          <w:sz w:val="28"/>
          <w:szCs w:val="28"/>
        </w:rPr>
      </w:pPr>
      <w:r w:rsidRPr="00D040F2">
        <w:rPr>
          <w:rFonts w:ascii="Times New Roman" w:hAnsi="Times New Roman"/>
          <w:b/>
          <w:bCs/>
          <w:sz w:val="28"/>
          <w:szCs w:val="28"/>
          <w:bdr w:val="none" w:sz="0" w:space="0" w:color="auto"/>
        </w:rPr>
        <w:t xml:space="preserve">Прогнозируется вероятность </w:t>
      </w:r>
      <w:r w:rsidRPr="00D040F2">
        <w:rPr>
          <w:rFonts w:ascii="Times New Roman" w:hAnsi="Times New Roman"/>
          <w:sz w:val="28"/>
          <w:szCs w:val="28"/>
          <w:bdr w:val="none" w:sz="0" w:space="0" w:color="auto"/>
        </w:rPr>
        <w:t xml:space="preserve">возникновения чрезвычайных ситуаций </w:t>
      </w:r>
      <w:r w:rsidRPr="00D040F2">
        <w:rPr>
          <w:rFonts w:ascii="Times New Roman" w:hAnsi="Times New Roman"/>
          <w:b/>
          <w:bCs/>
          <w:sz w:val="28"/>
          <w:szCs w:val="28"/>
          <w:bdr w:val="none" w:sz="0" w:space="0" w:color="auto"/>
        </w:rPr>
        <w:t xml:space="preserve"> локального уровня</w:t>
      </w:r>
      <w:r w:rsidRPr="00D040F2">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D040F2">
        <w:rPr>
          <w:rFonts w:ascii="Times New Roman" w:hAnsi="Times New Roman"/>
          <w:b/>
          <w:bCs/>
          <w:sz w:val="28"/>
          <w:szCs w:val="28"/>
          <w:bdr w:val="none" w:sz="0" w:space="0" w:color="auto"/>
        </w:rPr>
        <w:t>риск возникновения</w:t>
      </w:r>
      <w:r w:rsidRPr="00D040F2">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D040F2">
        <w:rPr>
          <w:rFonts w:ascii="Times New Roman" w:hAnsi="Times New Roman"/>
          <w:b/>
          <w:bCs/>
          <w:sz w:val="28"/>
          <w:szCs w:val="28"/>
          <w:bdr w:val="none" w:sz="0" w:space="0" w:color="auto"/>
        </w:rPr>
        <w:t>Источник ЧС</w:t>
      </w:r>
      <w:r w:rsidRPr="00D040F2">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7B1843" w:rsidRPr="00D040F2" w:rsidRDefault="007B1843" w:rsidP="00F739C3">
      <w:pPr>
        <w:widowControl w:val="0"/>
        <w:spacing w:before="240" w:after="0" w:line="240" w:lineRule="auto"/>
        <w:jc w:val="center"/>
        <w:rPr>
          <w:rFonts w:ascii="Times New Roman" w:eastAsia="Times New Roman" w:hAnsi="Times New Roman" w:cs="Times New Roman"/>
          <w:b/>
          <w:bCs/>
          <w:sz w:val="28"/>
          <w:szCs w:val="28"/>
        </w:rPr>
      </w:pPr>
      <w:r w:rsidRPr="00D040F2">
        <w:rPr>
          <w:rFonts w:ascii="Times New Roman" w:hAnsi="Times New Roman"/>
          <w:b/>
          <w:bCs/>
          <w:sz w:val="28"/>
          <w:szCs w:val="28"/>
        </w:rPr>
        <w:t>УРАЛЬСКИЙ ФО</w:t>
      </w:r>
    </w:p>
    <w:p w:rsidR="007B1843" w:rsidRPr="00D040F2" w:rsidRDefault="007B1843" w:rsidP="00F739C3">
      <w:pPr>
        <w:widowControl w:val="0"/>
        <w:spacing w:after="0" w:line="240" w:lineRule="auto"/>
        <w:ind w:firstLine="567"/>
        <w:jc w:val="both"/>
        <w:rPr>
          <w:rFonts w:ascii="Times New Roman" w:eastAsia="Times New Roman" w:hAnsi="Times New Roman" w:cs="Times New Roman"/>
          <w:b/>
          <w:bCs/>
          <w:sz w:val="28"/>
          <w:szCs w:val="28"/>
        </w:rPr>
      </w:pPr>
      <w:r w:rsidRPr="00D040F2">
        <w:rPr>
          <w:rFonts w:ascii="Times New Roman" w:hAnsi="Times New Roman"/>
          <w:b/>
          <w:bCs/>
          <w:sz w:val="28"/>
          <w:szCs w:val="28"/>
        </w:rPr>
        <w:t>1. Прогноз опасных и неблагоприятных метеорологических условий</w:t>
      </w:r>
    </w:p>
    <w:p w:rsidR="007B1843" w:rsidRPr="00D040F2" w:rsidRDefault="007B1843" w:rsidP="00F739C3">
      <w:pPr>
        <w:widowControl w:val="0"/>
        <w:numPr>
          <w:ilvl w:val="1"/>
          <w:numId w:val="8"/>
        </w:numPr>
        <w:spacing w:after="0" w:line="240" w:lineRule="auto"/>
        <w:jc w:val="both"/>
        <w:rPr>
          <w:rFonts w:ascii="Times New Roman" w:hAnsi="Times New Roman"/>
          <w:b/>
          <w:bCs/>
          <w:sz w:val="28"/>
          <w:szCs w:val="28"/>
        </w:rPr>
      </w:pPr>
      <w:r w:rsidRPr="00D040F2">
        <w:rPr>
          <w:rFonts w:ascii="Times New Roman" w:hAnsi="Times New Roman"/>
          <w:b/>
          <w:bCs/>
          <w:sz w:val="28"/>
          <w:szCs w:val="28"/>
        </w:rPr>
        <w:t>Метеорологическая обстановка</w:t>
      </w:r>
    </w:p>
    <w:p w:rsidR="00725E33" w:rsidRPr="00D040F2" w:rsidRDefault="00F729BB" w:rsidP="00F739C3">
      <w:pPr>
        <w:widowControl w:val="0"/>
        <w:tabs>
          <w:tab w:val="left" w:pos="993"/>
        </w:tabs>
        <w:spacing w:after="0" w:line="240" w:lineRule="auto"/>
        <w:ind w:firstLine="567"/>
        <w:jc w:val="both"/>
        <w:rPr>
          <w:rFonts w:ascii="Times New Roman" w:hAnsi="Times New Roman"/>
          <w:bCs/>
          <w:sz w:val="28"/>
          <w:szCs w:val="28"/>
        </w:rPr>
      </w:pPr>
      <w:r w:rsidRPr="00D040F2">
        <w:rPr>
          <w:rFonts w:ascii="Times New Roman" w:hAnsi="Times New Roman"/>
          <w:bCs/>
          <w:sz w:val="28"/>
          <w:szCs w:val="28"/>
        </w:rPr>
        <w:t>На севере округа снег, мокрый снег, гололедица, на юге дождь</w:t>
      </w:r>
      <w:r w:rsidR="00657133" w:rsidRPr="00D040F2">
        <w:rPr>
          <w:rFonts w:ascii="Times New Roman" w:hAnsi="Times New Roman"/>
          <w:bCs/>
          <w:sz w:val="28"/>
          <w:szCs w:val="28"/>
        </w:rPr>
        <w:t>, местами туман</w:t>
      </w:r>
      <w:r w:rsidRPr="00D040F2">
        <w:rPr>
          <w:rFonts w:ascii="Times New Roman" w:hAnsi="Times New Roman"/>
          <w:bCs/>
          <w:sz w:val="28"/>
          <w:szCs w:val="28"/>
        </w:rPr>
        <w:t>. В Челябинской, Свердловской областях сильный дождь. Ветер на всей территории округа с порывами до 15 м/с.</w:t>
      </w:r>
    </w:p>
    <w:p w:rsidR="003B16D3" w:rsidRPr="00D040F2" w:rsidRDefault="003B16D3" w:rsidP="00F739C3">
      <w:pPr>
        <w:widowControl w:val="0"/>
        <w:spacing w:after="0" w:line="240" w:lineRule="auto"/>
        <w:ind w:firstLine="567"/>
        <w:jc w:val="both"/>
        <w:rPr>
          <w:rFonts w:ascii="Times New Roman" w:eastAsia="Times New Roman" w:hAnsi="Times New Roman" w:cs="Times New Roman"/>
          <w:b/>
          <w:bCs/>
          <w:sz w:val="28"/>
          <w:szCs w:val="28"/>
        </w:rPr>
      </w:pPr>
      <w:r w:rsidRPr="00D040F2">
        <w:rPr>
          <w:rFonts w:ascii="Times New Roman" w:eastAsia="Times New Roman" w:hAnsi="Times New Roman" w:cs="Times New Roman"/>
          <w:b/>
          <w:bCs/>
          <w:sz w:val="28"/>
          <w:szCs w:val="28"/>
        </w:rPr>
        <w:t xml:space="preserve">1.2.Гидрологическая обстановка: </w:t>
      </w:r>
    </w:p>
    <w:p w:rsidR="0032369E" w:rsidRPr="00D040F2" w:rsidRDefault="0032369E" w:rsidP="003236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D040F2">
        <w:rPr>
          <w:rFonts w:ascii="Times New Roman" w:eastAsia="Times New Roman" w:hAnsi="Times New Roman" w:cs="Times New Roman"/>
          <w:bCs/>
          <w:sz w:val="28"/>
          <w:szCs w:val="28"/>
          <w:bdr w:val="none" w:sz="0" w:space="0" w:color="auto"/>
        </w:rPr>
        <w:t>По данным Росгидромета повышение уровня воды (на 20-38 см) отмечается местами на реках Тюменской области.</w:t>
      </w:r>
    </w:p>
    <w:p w:rsidR="0032369E" w:rsidRPr="00D040F2" w:rsidRDefault="0032369E" w:rsidP="003236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D040F2">
        <w:rPr>
          <w:rFonts w:ascii="Times New Roman" w:eastAsia="Times New Roman" w:hAnsi="Times New Roman" w:cs="Times New Roman"/>
          <w:bCs/>
          <w:sz w:val="28"/>
          <w:szCs w:val="28"/>
          <w:bdr w:val="none" w:sz="0" w:space="0" w:color="auto"/>
        </w:rPr>
        <w:t>В</w:t>
      </w:r>
      <w:r w:rsidRPr="00D040F2">
        <w:rPr>
          <w:rFonts w:ascii="Times New Roman" w:eastAsia="Times New Roman" w:hAnsi="Times New Roman" w:cs="Times New Roman"/>
          <w:b/>
          <w:bCs/>
          <w:sz w:val="28"/>
          <w:szCs w:val="28"/>
          <w:bdr w:val="none" w:sz="0" w:space="0" w:color="auto"/>
        </w:rPr>
        <w:t xml:space="preserve"> Курганской области</w:t>
      </w:r>
      <w:r w:rsidRPr="00D040F2">
        <w:rPr>
          <w:rFonts w:ascii="Times New Roman" w:eastAsia="Times New Roman" w:hAnsi="Times New Roman" w:cs="Times New Roman"/>
          <w:bCs/>
          <w:sz w:val="28"/>
          <w:szCs w:val="28"/>
          <w:bdr w:val="none" w:sz="0" w:space="0" w:color="auto"/>
        </w:rPr>
        <w:t xml:space="preserve"> в ближайшие 1-2 дня существенных изменений в гидрологической обстановке не жидается.</w:t>
      </w:r>
    </w:p>
    <w:p w:rsidR="0032369E" w:rsidRPr="00D040F2" w:rsidRDefault="0032369E" w:rsidP="003236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D040F2">
        <w:rPr>
          <w:rFonts w:ascii="Times New Roman" w:eastAsia="Times New Roman" w:hAnsi="Times New Roman" w:cs="Times New Roman"/>
          <w:bCs/>
          <w:sz w:val="28"/>
          <w:szCs w:val="28"/>
          <w:bdr w:val="none" w:sz="0" w:space="0" w:color="auto"/>
        </w:rPr>
        <w:t>На р. Тобол возможны колебания уровня от -5 до +5 см. На р. Уй продолжится дальнейший спад уровня весеннего половодья.</w:t>
      </w:r>
    </w:p>
    <w:p w:rsidR="0032369E" w:rsidRPr="00D040F2" w:rsidRDefault="0032369E" w:rsidP="003236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D040F2">
        <w:rPr>
          <w:rFonts w:ascii="Times New Roman" w:eastAsia="Times New Roman" w:hAnsi="Times New Roman" w:cs="Times New Roman"/>
          <w:bCs/>
          <w:sz w:val="28"/>
          <w:szCs w:val="28"/>
          <w:bdr w:val="none" w:sz="0" w:space="0" w:color="auto"/>
        </w:rPr>
        <w:t>В связи с прохождением пиковых уровней весеннего половодья и малой водностью р. Исеть и р. Миасс, публикация наблюдений на этих реках не ведется.</w:t>
      </w:r>
    </w:p>
    <w:p w:rsidR="0032369E" w:rsidRPr="00D040F2" w:rsidRDefault="0032369E" w:rsidP="003236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D040F2">
        <w:rPr>
          <w:rFonts w:ascii="Times New Roman" w:eastAsia="Times New Roman" w:hAnsi="Times New Roman" w:cs="Times New Roman"/>
          <w:bCs/>
          <w:sz w:val="28"/>
          <w:szCs w:val="28"/>
          <w:bdr w:val="none" w:sz="0" w:space="0" w:color="auto"/>
        </w:rPr>
        <w:t>Фактические уровни воды по большинству гидропостов, на основных реках Курганской области, будут находиться в пределах и ниже средних многолетних значений.</w:t>
      </w:r>
    </w:p>
    <w:p w:rsidR="0032369E" w:rsidRPr="00D040F2" w:rsidRDefault="0032369E" w:rsidP="003236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D040F2">
        <w:rPr>
          <w:rFonts w:ascii="Times New Roman" w:eastAsia="Times New Roman" w:hAnsi="Times New Roman" w:cs="Times New Roman"/>
          <w:bCs/>
          <w:sz w:val="28"/>
          <w:szCs w:val="28"/>
          <w:bdr w:val="none" w:sz="0" w:space="0" w:color="auto"/>
        </w:rPr>
        <w:lastRenderedPageBreak/>
        <w:t>В</w:t>
      </w:r>
      <w:r w:rsidRPr="00D040F2">
        <w:rPr>
          <w:rFonts w:ascii="Times New Roman" w:eastAsia="Times New Roman" w:hAnsi="Times New Roman" w:cs="Times New Roman"/>
          <w:b/>
          <w:bCs/>
          <w:sz w:val="28"/>
          <w:szCs w:val="28"/>
          <w:bdr w:val="none" w:sz="0" w:space="0" w:color="auto"/>
        </w:rPr>
        <w:t xml:space="preserve"> Свердловской области</w:t>
      </w:r>
      <w:r w:rsidRPr="00D040F2">
        <w:rPr>
          <w:rFonts w:ascii="Times New Roman" w:eastAsia="Times New Roman" w:hAnsi="Times New Roman" w:cs="Times New Roman"/>
          <w:bCs/>
          <w:sz w:val="28"/>
          <w:szCs w:val="28"/>
          <w:bdr w:val="none" w:sz="0" w:space="0" w:color="auto"/>
        </w:rPr>
        <w:t xml:space="preserve"> в начале третьей декады апреля местами возобновятся подъемы уровней воды. Вскрытие рек севера области продолжится.</w:t>
      </w:r>
    </w:p>
    <w:p w:rsidR="0032369E" w:rsidRPr="00D040F2" w:rsidRDefault="0032369E" w:rsidP="003236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D040F2">
        <w:rPr>
          <w:rFonts w:ascii="Times New Roman" w:eastAsia="Times New Roman" w:hAnsi="Times New Roman" w:cs="Times New Roman"/>
          <w:bCs/>
          <w:sz w:val="28"/>
          <w:szCs w:val="28"/>
          <w:bdr w:val="none" w:sz="0" w:space="0" w:color="auto"/>
        </w:rPr>
        <w:t>В</w:t>
      </w:r>
      <w:r w:rsidRPr="00D040F2">
        <w:rPr>
          <w:rFonts w:ascii="Times New Roman" w:eastAsia="Times New Roman" w:hAnsi="Times New Roman" w:cs="Times New Roman"/>
          <w:b/>
          <w:bCs/>
          <w:sz w:val="28"/>
          <w:szCs w:val="28"/>
          <w:bdr w:val="none" w:sz="0" w:space="0" w:color="auto"/>
        </w:rPr>
        <w:t xml:space="preserve"> Тюменской области</w:t>
      </w:r>
      <w:r w:rsidRPr="00D040F2">
        <w:rPr>
          <w:rFonts w:ascii="Times New Roman" w:eastAsia="Times New Roman" w:hAnsi="Times New Roman" w:cs="Times New Roman"/>
          <w:bCs/>
          <w:sz w:val="28"/>
          <w:szCs w:val="28"/>
          <w:bdr w:val="none" w:sz="0" w:space="0" w:color="auto"/>
        </w:rPr>
        <w:t xml:space="preserve"> в связи с колебанием среднесуточной температуры воздуха на реках и водоемах ожидается ослабление льда и развитие весенних процессов.</w:t>
      </w:r>
    </w:p>
    <w:p w:rsidR="0032369E" w:rsidRPr="00D040F2" w:rsidRDefault="0032369E" w:rsidP="003236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D040F2">
        <w:rPr>
          <w:rFonts w:ascii="Times New Roman" w:eastAsia="Times New Roman" w:hAnsi="Times New Roman" w:cs="Times New Roman"/>
          <w:bCs/>
          <w:sz w:val="28"/>
          <w:szCs w:val="28"/>
          <w:bdr w:val="none" w:sz="0" w:space="0" w:color="auto"/>
        </w:rPr>
        <w:t>В</w:t>
      </w:r>
      <w:r w:rsidRPr="00D040F2">
        <w:rPr>
          <w:rFonts w:ascii="Times New Roman" w:eastAsia="Times New Roman" w:hAnsi="Times New Roman" w:cs="Times New Roman"/>
          <w:b/>
          <w:bCs/>
          <w:sz w:val="28"/>
          <w:szCs w:val="28"/>
          <w:bdr w:val="none" w:sz="0" w:space="0" w:color="auto"/>
        </w:rPr>
        <w:t xml:space="preserve"> Челябинской области</w:t>
      </w:r>
      <w:r w:rsidRPr="00D040F2">
        <w:rPr>
          <w:rFonts w:ascii="Times New Roman" w:eastAsia="Times New Roman" w:hAnsi="Times New Roman" w:cs="Times New Roman"/>
          <w:bCs/>
          <w:sz w:val="28"/>
          <w:szCs w:val="28"/>
          <w:bdr w:val="none" w:sz="0" w:space="0" w:color="auto"/>
        </w:rPr>
        <w:t xml:space="preserve"> в ближайшие сутки на реках области ожидается понижение уровней воды. </w:t>
      </w:r>
    </w:p>
    <w:p w:rsidR="0032369E" w:rsidRPr="00D040F2" w:rsidRDefault="0032369E" w:rsidP="003236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sz w:val="28"/>
          <w:szCs w:val="28"/>
          <w:bdr w:val="none" w:sz="0" w:space="0" w:color="auto"/>
        </w:rPr>
      </w:pPr>
      <w:r w:rsidRPr="00D040F2">
        <w:rPr>
          <w:rFonts w:ascii="Times New Roman" w:eastAsia="Times New Roman" w:hAnsi="Times New Roman" w:cs="Times New Roman"/>
          <w:bCs/>
          <w:sz w:val="28"/>
          <w:szCs w:val="28"/>
          <w:bdr w:val="none" w:sz="0" w:space="0" w:color="auto"/>
        </w:rPr>
        <w:t>Пик половодья на  реках бассейна Камы (р. Уфа, р. Юрюзань, р. Ай, р. Тюлюк, р. Сим, р. Куса) ожидается с 18 по 20 апреля, второй пик с 1 по 10 мая.</w:t>
      </w:r>
    </w:p>
    <w:p w:rsidR="00210A9F" w:rsidRPr="00D040F2" w:rsidRDefault="0032369E" w:rsidP="003236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color w:val="auto"/>
          <w:spacing w:val="-4"/>
          <w:sz w:val="28"/>
          <w:szCs w:val="28"/>
          <w:bdr w:val="none" w:sz="0" w:space="0" w:color="auto"/>
          <w:lang w:eastAsia="ar-SA"/>
        </w:rPr>
      </w:pPr>
      <w:r w:rsidRPr="00D040F2">
        <w:rPr>
          <w:rFonts w:ascii="Times New Roman" w:eastAsia="Times New Roman" w:hAnsi="Times New Roman" w:cs="Times New Roman"/>
          <w:bCs/>
          <w:sz w:val="28"/>
          <w:szCs w:val="28"/>
          <w:bdr w:val="none" w:sz="0" w:space="0" w:color="auto"/>
        </w:rPr>
        <w:t>На реках бассейна Тобола и левых притоках Урала половодье продлится с 18 апреля по 10 мая, на реках бассейна Камы и верховьях р. Урал до Магнитогорска с 18 апреля по 31 мая.</w:t>
      </w:r>
    </w:p>
    <w:p w:rsidR="003B16D3" w:rsidRPr="00D040F2" w:rsidRDefault="008E3CAF" w:rsidP="00F739C3">
      <w:pPr>
        <w:widowControl w:val="0"/>
        <w:tabs>
          <w:tab w:val="left" w:pos="5898"/>
        </w:tabs>
        <w:spacing w:after="0" w:line="240" w:lineRule="auto"/>
        <w:ind w:firstLine="567"/>
        <w:jc w:val="both"/>
        <w:rPr>
          <w:rFonts w:ascii="Times New Roman" w:eastAsia="Times New Roman" w:hAnsi="Times New Roman" w:cs="Times New Roman"/>
          <w:b/>
          <w:bCs/>
          <w:sz w:val="28"/>
          <w:szCs w:val="28"/>
        </w:rPr>
      </w:pPr>
      <w:r w:rsidRPr="00D040F2">
        <w:rPr>
          <w:rFonts w:ascii="Times New Roman" w:eastAsia="Times New Roman" w:hAnsi="Times New Roman" w:cs="Times New Roman"/>
          <w:b/>
          <w:bCs/>
          <w:sz w:val="28"/>
          <w:szCs w:val="28"/>
        </w:rPr>
        <w:tab/>
      </w:r>
    </w:p>
    <w:p w:rsidR="007B1843" w:rsidRPr="00D040F2" w:rsidRDefault="007B1843" w:rsidP="00F739C3">
      <w:pPr>
        <w:widowControl w:val="0"/>
        <w:spacing w:after="0" w:line="240" w:lineRule="auto"/>
        <w:ind w:firstLine="567"/>
        <w:jc w:val="both"/>
        <w:rPr>
          <w:rFonts w:ascii="Times New Roman" w:eastAsia="Times New Roman" w:hAnsi="Times New Roman" w:cs="Times New Roman"/>
          <w:i/>
          <w:iCs/>
          <w:sz w:val="28"/>
          <w:szCs w:val="28"/>
        </w:rPr>
      </w:pPr>
      <w:r w:rsidRPr="00D040F2">
        <w:rPr>
          <w:rFonts w:ascii="Times New Roman" w:hAnsi="Times New Roman"/>
          <w:b/>
          <w:bCs/>
          <w:i/>
          <w:iCs/>
          <w:sz w:val="28"/>
          <w:szCs w:val="28"/>
        </w:rPr>
        <w:t>2. Прогноз ЧС</w:t>
      </w:r>
    </w:p>
    <w:p w:rsidR="007B1843" w:rsidRPr="00D040F2" w:rsidRDefault="007B1843" w:rsidP="00F739C3">
      <w:pPr>
        <w:widowControl w:val="0"/>
        <w:spacing w:after="0" w:line="240" w:lineRule="auto"/>
        <w:ind w:firstLine="567"/>
        <w:jc w:val="both"/>
        <w:rPr>
          <w:rFonts w:ascii="Times New Roman" w:hAnsi="Times New Roman"/>
          <w:sz w:val="28"/>
          <w:szCs w:val="28"/>
        </w:rPr>
      </w:pPr>
      <w:r w:rsidRPr="00D040F2">
        <w:rPr>
          <w:rFonts w:ascii="Times New Roman" w:hAnsi="Times New Roman"/>
          <w:b/>
          <w:bCs/>
          <w:sz w:val="28"/>
          <w:szCs w:val="28"/>
        </w:rPr>
        <w:t>2.1. Природные и природно-техногенные ЧС</w:t>
      </w:r>
      <w:r w:rsidRPr="00D040F2">
        <w:rPr>
          <w:rFonts w:ascii="Times New Roman" w:hAnsi="Times New Roman"/>
          <w:sz w:val="28"/>
          <w:szCs w:val="28"/>
        </w:rPr>
        <w:t xml:space="preserve">  </w:t>
      </w:r>
    </w:p>
    <w:p w:rsidR="007B1843" w:rsidRPr="00D040F2" w:rsidRDefault="007B1843" w:rsidP="00F739C3">
      <w:pPr>
        <w:widowControl w:val="0"/>
        <w:spacing w:after="0" w:line="240" w:lineRule="auto"/>
        <w:ind w:firstLine="567"/>
        <w:jc w:val="both"/>
        <w:rPr>
          <w:rFonts w:ascii="Times New Roman" w:hAnsi="Times New Roman"/>
          <w:b/>
          <w:sz w:val="28"/>
          <w:szCs w:val="28"/>
        </w:rPr>
      </w:pPr>
      <w:r w:rsidRPr="00D040F2">
        <w:rPr>
          <w:rFonts w:ascii="Times New Roman" w:hAnsi="Times New Roman"/>
          <w:b/>
          <w:bCs/>
          <w:sz w:val="28"/>
          <w:szCs w:val="28"/>
        </w:rPr>
        <w:t xml:space="preserve">Повышается вероятность </w:t>
      </w:r>
      <w:r w:rsidRPr="00D040F2">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657133" w:rsidRPr="00D040F2">
        <w:rPr>
          <w:rFonts w:ascii="Times New Roman" w:hAnsi="Times New Roman"/>
          <w:sz w:val="28"/>
          <w:szCs w:val="28"/>
        </w:rPr>
        <w:t>на всей территории округа</w:t>
      </w:r>
      <w:r w:rsidRPr="00D040F2">
        <w:rPr>
          <w:rFonts w:ascii="Times New Roman" w:hAnsi="Times New Roman"/>
          <w:bCs/>
          <w:sz w:val="28"/>
          <w:szCs w:val="28"/>
        </w:rPr>
        <w:t xml:space="preserve">, </w:t>
      </w:r>
      <w:r w:rsidRPr="00D040F2">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040F2">
        <w:rPr>
          <w:rFonts w:ascii="Times New Roman" w:hAnsi="Times New Roman"/>
          <w:b/>
          <w:bCs/>
          <w:sz w:val="28"/>
          <w:szCs w:val="28"/>
        </w:rPr>
        <w:t>Источник ЧС</w:t>
      </w:r>
      <w:r w:rsidRPr="00D040F2">
        <w:rPr>
          <w:rFonts w:ascii="Times New Roman" w:hAnsi="Times New Roman"/>
          <w:sz w:val="28"/>
          <w:szCs w:val="28"/>
        </w:rPr>
        <w:t xml:space="preserve"> –</w:t>
      </w:r>
      <w:r w:rsidR="00082C73" w:rsidRPr="00D040F2">
        <w:rPr>
          <w:rFonts w:ascii="Times New Roman" w:hAnsi="Times New Roman"/>
          <w:sz w:val="28"/>
          <w:szCs w:val="28"/>
        </w:rPr>
        <w:t xml:space="preserve"> </w:t>
      </w:r>
      <w:r w:rsidRPr="00D040F2">
        <w:rPr>
          <w:rFonts w:ascii="Times New Roman" w:hAnsi="Times New Roman"/>
          <w:sz w:val="28"/>
          <w:szCs w:val="28"/>
        </w:rPr>
        <w:t>порывистый ветер</w:t>
      </w:r>
      <w:r w:rsidR="00082C73" w:rsidRPr="00D040F2">
        <w:rPr>
          <w:rFonts w:ascii="Times New Roman" w:hAnsi="Times New Roman"/>
          <w:bCs/>
          <w:sz w:val="28"/>
          <w:szCs w:val="28"/>
        </w:rPr>
        <w:t>).</w:t>
      </w:r>
    </w:p>
    <w:p w:rsidR="007B1843" w:rsidRPr="00D040F2" w:rsidRDefault="007B1843" w:rsidP="00F739C3">
      <w:pPr>
        <w:widowControl w:val="0"/>
        <w:spacing w:after="0" w:line="240" w:lineRule="auto"/>
        <w:ind w:firstLine="567"/>
        <w:jc w:val="both"/>
        <w:rPr>
          <w:rFonts w:ascii="Times New Roman" w:hAnsi="Times New Roman"/>
          <w:bCs/>
          <w:sz w:val="28"/>
          <w:szCs w:val="28"/>
        </w:rPr>
      </w:pPr>
      <w:r w:rsidRPr="00D040F2">
        <w:rPr>
          <w:rFonts w:ascii="Times New Roman" w:hAnsi="Times New Roman"/>
          <w:b/>
          <w:sz w:val="28"/>
          <w:szCs w:val="28"/>
        </w:rPr>
        <w:t>С</w:t>
      </w:r>
      <w:r w:rsidRPr="00D040F2">
        <w:rPr>
          <w:rFonts w:ascii="Times New Roman" w:hAnsi="Times New Roman"/>
          <w:b/>
          <w:bCs/>
          <w:sz w:val="28"/>
          <w:szCs w:val="28"/>
        </w:rPr>
        <w:t>уществует высокая вероятность ЧС</w:t>
      </w:r>
      <w:r w:rsidRPr="00D040F2">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1C537E" w:rsidRPr="00D040F2">
        <w:rPr>
          <w:rFonts w:ascii="Times New Roman" w:hAnsi="Times New Roman"/>
          <w:sz w:val="28"/>
          <w:szCs w:val="28"/>
        </w:rPr>
        <w:t>на севере округа</w:t>
      </w:r>
      <w:r w:rsidR="002F4CB4" w:rsidRPr="00D040F2">
        <w:rPr>
          <w:rFonts w:ascii="Times New Roman" w:hAnsi="Times New Roman"/>
          <w:bCs/>
          <w:sz w:val="28"/>
          <w:szCs w:val="28"/>
        </w:rPr>
        <w:t xml:space="preserve"> </w:t>
      </w:r>
      <w:r w:rsidR="00D127FA" w:rsidRPr="00D040F2">
        <w:rPr>
          <w:rFonts w:ascii="Times New Roman" w:hAnsi="Times New Roman"/>
          <w:bCs/>
          <w:sz w:val="28"/>
          <w:szCs w:val="28"/>
        </w:rPr>
        <w:t>(</w:t>
      </w:r>
      <w:r w:rsidR="00D127FA" w:rsidRPr="00D040F2">
        <w:rPr>
          <w:rFonts w:ascii="Times New Roman" w:hAnsi="Times New Roman"/>
          <w:b/>
          <w:bCs/>
          <w:sz w:val="28"/>
          <w:szCs w:val="28"/>
        </w:rPr>
        <w:t>Источник ЧС</w:t>
      </w:r>
      <w:r w:rsidR="00D127FA" w:rsidRPr="00D040F2">
        <w:rPr>
          <w:rFonts w:ascii="Times New Roman" w:hAnsi="Times New Roman"/>
          <w:bCs/>
          <w:sz w:val="28"/>
          <w:szCs w:val="28"/>
        </w:rPr>
        <w:t xml:space="preserve"> –</w:t>
      </w:r>
      <w:r w:rsidR="00E15D1A" w:rsidRPr="00D040F2">
        <w:rPr>
          <w:rFonts w:ascii="Times New Roman" w:hAnsi="Times New Roman"/>
          <w:bCs/>
          <w:sz w:val="28"/>
          <w:szCs w:val="28"/>
        </w:rPr>
        <w:t xml:space="preserve"> </w:t>
      </w:r>
      <w:r w:rsidR="00D127FA" w:rsidRPr="00D040F2">
        <w:rPr>
          <w:rFonts w:ascii="Times New Roman" w:hAnsi="Times New Roman"/>
          <w:bCs/>
          <w:sz w:val="28"/>
          <w:szCs w:val="28"/>
        </w:rPr>
        <w:t xml:space="preserve">снег, </w:t>
      </w:r>
      <w:r w:rsidR="00082C73" w:rsidRPr="00D040F2">
        <w:rPr>
          <w:rFonts w:ascii="Times New Roman" w:hAnsi="Times New Roman"/>
          <w:bCs/>
          <w:sz w:val="28"/>
          <w:szCs w:val="28"/>
        </w:rPr>
        <w:t>гололедица</w:t>
      </w:r>
      <w:r w:rsidR="00E15D1A" w:rsidRPr="00D040F2">
        <w:rPr>
          <w:rFonts w:ascii="Times New Roman" w:hAnsi="Times New Roman"/>
          <w:bCs/>
          <w:sz w:val="28"/>
          <w:szCs w:val="28"/>
        </w:rPr>
        <w:t>), на юге округа (</w:t>
      </w:r>
      <w:r w:rsidR="00E15D1A" w:rsidRPr="00D040F2">
        <w:rPr>
          <w:rFonts w:ascii="Times New Roman" w:hAnsi="Times New Roman"/>
          <w:b/>
          <w:bCs/>
          <w:sz w:val="28"/>
          <w:szCs w:val="28"/>
        </w:rPr>
        <w:t>Источник ЧС</w:t>
      </w:r>
      <w:r w:rsidR="00E15D1A" w:rsidRPr="00D040F2">
        <w:rPr>
          <w:rFonts w:ascii="Times New Roman" w:hAnsi="Times New Roman"/>
          <w:bCs/>
          <w:sz w:val="28"/>
          <w:szCs w:val="28"/>
        </w:rPr>
        <w:t xml:space="preserve"> – туман).</w:t>
      </w:r>
    </w:p>
    <w:p w:rsidR="00347B99" w:rsidRPr="00D040F2" w:rsidRDefault="00347B99" w:rsidP="00F739C3">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D040F2">
        <w:rPr>
          <w:rFonts w:ascii="Times New Roman" w:hAnsi="Times New Roman"/>
          <w:sz w:val="28"/>
          <w:szCs w:val="28"/>
        </w:rPr>
        <w:t>Существует риск возникновения чрезвычайных ситуаций, связанных с</w:t>
      </w:r>
      <w:r w:rsidRPr="00D040F2">
        <w:rPr>
          <w:rFonts w:ascii="Times New Roman" w:hAnsi="Times New Roman"/>
          <w:b/>
          <w:bCs/>
          <w:sz w:val="28"/>
          <w:szCs w:val="28"/>
        </w:rPr>
        <w:t xml:space="preserve"> подтоплением пониженных участков местности</w:t>
      </w:r>
      <w:r w:rsidRPr="00D040F2">
        <w:rPr>
          <w:rFonts w:ascii="Times New Roman" w:hAnsi="Times New Roman"/>
          <w:sz w:val="28"/>
          <w:szCs w:val="28"/>
        </w:rPr>
        <w:t xml:space="preserve">, низководных мостов, подмывом дорог в </w:t>
      </w:r>
      <w:r w:rsidR="00210A9F" w:rsidRPr="00D040F2">
        <w:rPr>
          <w:rFonts w:ascii="Times New Roman" w:hAnsi="Times New Roman"/>
          <w:bCs/>
          <w:sz w:val="28"/>
          <w:szCs w:val="28"/>
        </w:rPr>
        <w:t>Курганской</w:t>
      </w:r>
      <w:r w:rsidR="002640D8" w:rsidRPr="00D040F2">
        <w:rPr>
          <w:rFonts w:ascii="Times New Roman" w:hAnsi="Times New Roman"/>
          <w:bCs/>
          <w:sz w:val="28"/>
          <w:szCs w:val="28"/>
        </w:rPr>
        <w:t>,</w:t>
      </w:r>
      <w:r w:rsidR="00210A9F" w:rsidRPr="00D040F2">
        <w:rPr>
          <w:rFonts w:ascii="Times New Roman" w:hAnsi="Times New Roman"/>
          <w:bCs/>
          <w:sz w:val="28"/>
          <w:szCs w:val="28"/>
        </w:rPr>
        <w:t xml:space="preserve"> </w:t>
      </w:r>
      <w:r w:rsidR="002640D8" w:rsidRPr="00D040F2">
        <w:rPr>
          <w:rFonts w:ascii="Times New Roman" w:hAnsi="Times New Roman"/>
          <w:bCs/>
          <w:sz w:val="28"/>
          <w:szCs w:val="28"/>
        </w:rPr>
        <w:t>Челябинской</w:t>
      </w:r>
      <w:r w:rsidR="00287EB0" w:rsidRPr="00D040F2">
        <w:rPr>
          <w:rFonts w:ascii="Times New Roman" w:hAnsi="Times New Roman"/>
          <w:bCs/>
          <w:sz w:val="28"/>
          <w:szCs w:val="28"/>
        </w:rPr>
        <w:t xml:space="preserve">, </w:t>
      </w:r>
      <w:r w:rsidR="003D2AE8" w:rsidRPr="00D040F2">
        <w:rPr>
          <w:rFonts w:ascii="Times New Roman" w:hAnsi="Times New Roman"/>
          <w:bCs/>
          <w:sz w:val="28"/>
          <w:szCs w:val="28"/>
        </w:rPr>
        <w:t>Свердловск</w:t>
      </w:r>
      <w:r w:rsidR="00287EB0" w:rsidRPr="00D040F2">
        <w:rPr>
          <w:rFonts w:ascii="Times New Roman" w:hAnsi="Times New Roman"/>
          <w:bCs/>
          <w:sz w:val="28"/>
          <w:szCs w:val="28"/>
        </w:rPr>
        <w:t>ой</w:t>
      </w:r>
      <w:r w:rsidR="006B44D4" w:rsidRPr="00D040F2">
        <w:rPr>
          <w:rFonts w:ascii="Times New Roman" w:hAnsi="Times New Roman"/>
          <w:bCs/>
          <w:sz w:val="28"/>
          <w:szCs w:val="28"/>
        </w:rPr>
        <w:t>,</w:t>
      </w:r>
      <w:r w:rsidR="002640D8" w:rsidRPr="00D040F2">
        <w:rPr>
          <w:rFonts w:ascii="Times New Roman" w:hAnsi="Times New Roman"/>
          <w:bCs/>
          <w:sz w:val="28"/>
          <w:szCs w:val="28"/>
        </w:rPr>
        <w:t xml:space="preserve"> </w:t>
      </w:r>
      <w:r w:rsidR="006B44D4" w:rsidRPr="00D040F2">
        <w:rPr>
          <w:rFonts w:ascii="Times New Roman" w:hAnsi="Times New Roman"/>
          <w:bCs/>
          <w:sz w:val="28"/>
          <w:szCs w:val="28"/>
        </w:rPr>
        <w:t xml:space="preserve">Тюменской </w:t>
      </w:r>
      <w:r w:rsidR="002640D8" w:rsidRPr="00D040F2">
        <w:rPr>
          <w:rFonts w:ascii="Times New Roman" w:hAnsi="Times New Roman"/>
          <w:bCs/>
          <w:sz w:val="28"/>
          <w:szCs w:val="28"/>
        </w:rPr>
        <w:t xml:space="preserve">областях </w:t>
      </w:r>
      <w:r w:rsidRPr="00D040F2">
        <w:rPr>
          <w:rFonts w:ascii="Times New Roman" w:hAnsi="Times New Roman"/>
          <w:sz w:val="28"/>
          <w:szCs w:val="28"/>
        </w:rPr>
        <w:t>(</w:t>
      </w:r>
      <w:r w:rsidRPr="00D040F2">
        <w:rPr>
          <w:rFonts w:ascii="Times New Roman" w:hAnsi="Times New Roman"/>
          <w:b/>
          <w:bCs/>
          <w:sz w:val="28"/>
          <w:szCs w:val="28"/>
        </w:rPr>
        <w:t>Источник ЧС</w:t>
      </w:r>
      <w:r w:rsidRPr="00D040F2">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7B1843" w:rsidRPr="00D040F2" w:rsidRDefault="007B1843" w:rsidP="00F739C3">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rPr>
      </w:pPr>
      <w:r w:rsidRPr="00D040F2">
        <w:rPr>
          <w:rFonts w:ascii="Times New Roman" w:hAnsi="Times New Roman"/>
          <w:sz w:val="28"/>
          <w:szCs w:val="28"/>
        </w:rPr>
        <w:t>Наибольший риск</w:t>
      </w:r>
      <w:r w:rsidRPr="00D040F2">
        <w:rPr>
          <w:rFonts w:ascii="Times New Roman" w:hAnsi="Times New Roman"/>
          <w:b/>
          <w:bCs/>
          <w:sz w:val="28"/>
          <w:szCs w:val="28"/>
        </w:rPr>
        <w:t xml:space="preserve"> провалов людей и техники</w:t>
      </w:r>
      <w:r w:rsidRPr="00D040F2">
        <w:rPr>
          <w:rFonts w:ascii="Times New Roman" w:hAnsi="Times New Roman"/>
          <w:sz w:val="28"/>
          <w:szCs w:val="28"/>
        </w:rPr>
        <w:t xml:space="preserve"> </w:t>
      </w:r>
      <w:r w:rsidRPr="00D040F2">
        <w:rPr>
          <w:rFonts w:ascii="Times New Roman" w:hAnsi="Times New Roman"/>
          <w:b/>
          <w:bCs/>
          <w:sz w:val="28"/>
          <w:szCs w:val="28"/>
        </w:rPr>
        <w:t>под лед</w:t>
      </w:r>
      <w:r w:rsidRPr="00D040F2">
        <w:rPr>
          <w:rFonts w:ascii="Times New Roman" w:hAnsi="Times New Roman"/>
          <w:sz w:val="28"/>
          <w:szCs w:val="28"/>
        </w:rPr>
        <w:t xml:space="preserve"> сохраняется на водных объектах </w:t>
      </w:r>
      <w:r w:rsidR="00CC2BDC" w:rsidRPr="00D040F2">
        <w:rPr>
          <w:rFonts w:ascii="Times New Roman" w:hAnsi="Times New Roman"/>
          <w:sz w:val="28"/>
          <w:szCs w:val="28"/>
        </w:rPr>
        <w:t>Курганской, Свердловской, Челябинской</w:t>
      </w:r>
      <w:r w:rsidR="001D36A0" w:rsidRPr="00D040F2">
        <w:rPr>
          <w:rFonts w:ascii="Times New Roman" w:hAnsi="Times New Roman"/>
          <w:sz w:val="28"/>
          <w:szCs w:val="28"/>
        </w:rPr>
        <w:t xml:space="preserve"> областях</w:t>
      </w:r>
      <w:r w:rsidR="00A0209B" w:rsidRPr="00D040F2">
        <w:rPr>
          <w:rFonts w:ascii="Times New Roman" w:hAnsi="Times New Roman"/>
          <w:sz w:val="28"/>
          <w:szCs w:val="28"/>
        </w:rPr>
        <w:t>, Ханты-Мансийского, Ямало-Ненецкого АО</w:t>
      </w:r>
      <w:r w:rsidRPr="00D040F2">
        <w:rPr>
          <w:rFonts w:ascii="Times New Roman" w:hAnsi="Times New Roman"/>
          <w:sz w:val="28"/>
          <w:szCs w:val="28"/>
        </w:rPr>
        <w:t xml:space="preserve">. На озерах, водохранилищах, реках и других водоемах в связи с неустойчивым ледообразованием повышается вероятность </w:t>
      </w:r>
      <w:r w:rsidRPr="00D040F2">
        <w:rPr>
          <w:rFonts w:ascii="Times New Roman" w:hAnsi="Times New Roman"/>
          <w:b/>
          <w:sz w:val="28"/>
          <w:szCs w:val="28"/>
        </w:rPr>
        <w:t>отрыва ледовых полей</w:t>
      </w:r>
      <w:r w:rsidRPr="00D040F2">
        <w:rPr>
          <w:rFonts w:ascii="Times New Roman" w:hAnsi="Times New Roman"/>
          <w:sz w:val="28"/>
          <w:szCs w:val="28"/>
        </w:rPr>
        <w:t xml:space="preserve"> с рыбаками любителями.</w:t>
      </w:r>
    </w:p>
    <w:p w:rsidR="007B1843" w:rsidRPr="00D040F2" w:rsidRDefault="007B1843" w:rsidP="00F739C3">
      <w:pPr>
        <w:widowControl w:val="0"/>
        <w:spacing w:after="0" w:line="240" w:lineRule="auto"/>
        <w:ind w:firstLine="567"/>
        <w:jc w:val="both"/>
        <w:rPr>
          <w:rFonts w:ascii="Times New Roman" w:hAnsi="Times New Roman"/>
          <w:sz w:val="28"/>
          <w:szCs w:val="28"/>
        </w:rPr>
      </w:pPr>
      <w:r w:rsidRPr="00D040F2">
        <w:rPr>
          <w:rFonts w:ascii="Times New Roman" w:hAnsi="Times New Roman"/>
          <w:b/>
          <w:bCs/>
          <w:sz w:val="28"/>
          <w:szCs w:val="28"/>
        </w:rPr>
        <w:t xml:space="preserve">Возникают риски происшествий </w:t>
      </w:r>
      <w:r w:rsidRPr="00D040F2">
        <w:rPr>
          <w:rFonts w:ascii="Times New Roman" w:hAnsi="Times New Roman"/>
          <w:sz w:val="28"/>
          <w:szCs w:val="28"/>
        </w:rPr>
        <w:t xml:space="preserve">на территории </w:t>
      </w:r>
      <w:r w:rsidR="008218EB" w:rsidRPr="00D040F2">
        <w:rPr>
          <w:rFonts w:ascii="Times New Roman" w:hAnsi="Times New Roman"/>
          <w:sz w:val="28"/>
          <w:szCs w:val="28"/>
        </w:rPr>
        <w:t>Челябинской  област</w:t>
      </w:r>
      <w:r w:rsidR="00C666D0" w:rsidRPr="00D040F2">
        <w:rPr>
          <w:rFonts w:ascii="Times New Roman" w:hAnsi="Times New Roman"/>
          <w:sz w:val="28"/>
          <w:szCs w:val="28"/>
        </w:rPr>
        <w:t>и</w:t>
      </w:r>
      <w:r w:rsidRPr="00D040F2">
        <w:rPr>
          <w:rFonts w:ascii="Times New Roman" w:hAnsi="Times New Roman"/>
          <w:sz w:val="28"/>
          <w:szCs w:val="28"/>
        </w:rPr>
        <w:t>,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D040F2">
        <w:rPr>
          <w:rFonts w:ascii="Times New Roman" w:hAnsi="Times New Roman"/>
          <w:b/>
          <w:bCs/>
          <w:sz w:val="28"/>
          <w:szCs w:val="28"/>
        </w:rPr>
        <w:t>Источник ЧС</w:t>
      </w:r>
      <w:r w:rsidRPr="00D040F2">
        <w:rPr>
          <w:rFonts w:ascii="Times New Roman" w:hAnsi="Times New Roman"/>
          <w:sz w:val="28"/>
          <w:szCs w:val="28"/>
        </w:rPr>
        <w:t xml:space="preserve"> – техногенная и антропогенная деятельность).</w:t>
      </w:r>
    </w:p>
    <w:p w:rsidR="00CD3608" w:rsidRPr="00D040F2" w:rsidRDefault="00CD3608" w:rsidP="00F739C3">
      <w:pPr>
        <w:widowControl w:val="0"/>
        <w:spacing w:after="0" w:line="240" w:lineRule="auto"/>
        <w:ind w:firstLine="567"/>
        <w:jc w:val="both"/>
        <w:rPr>
          <w:rFonts w:ascii="Times New Roman" w:eastAsia="Times New Roman" w:hAnsi="Times New Roman" w:cs="Times New Roman"/>
          <w:sz w:val="28"/>
          <w:szCs w:val="28"/>
        </w:rPr>
      </w:pPr>
      <w:r w:rsidRPr="00D040F2">
        <w:rPr>
          <w:rFonts w:ascii="Times New Roman" w:hAnsi="Times New Roman"/>
          <w:bCs/>
          <w:sz w:val="28"/>
          <w:szCs w:val="28"/>
        </w:rPr>
        <w:t>Повышается</w:t>
      </w:r>
      <w:r w:rsidRPr="00D040F2">
        <w:rPr>
          <w:rFonts w:ascii="Times New Roman" w:hAnsi="Times New Roman"/>
          <w:b/>
          <w:bCs/>
          <w:sz w:val="28"/>
          <w:szCs w:val="28"/>
        </w:rPr>
        <w:t xml:space="preserve"> вероятность выявления термических аномалий</w:t>
      </w:r>
      <w:r w:rsidRPr="00D040F2">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w:t>
      </w:r>
      <w:r w:rsidR="00F739C3" w:rsidRPr="00D040F2">
        <w:rPr>
          <w:rFonts w:ascii="Times New Roman" w:hAnsi="Times New Roman"/>
          <w:bCs/>
          <w:sz w:val="28"/>
          <w:szCs w:val="28"/>
        </w:rPr>
        <w:t>ктам, на территории Челябинской, Курганской областей, южных районов Свердловской и Тюменской областей</w:t>
      </w:r>
      <w:r w:rsidRPr="00D040F2">
        <w:rPr>
          <w:rFonts w:ascii="Times New Roman" w:hAnsi="Times New Roman"/>
          <w:bCs/>
          <w:sz w:val="28"/>
          <w:szCs w:val="28"/>
        </w:rPr>
        <w:t>.</w:t>
      </w:r>
    </w:p>
    <w:p w:rsidR="007B1843" w:rsidRPr="00D040F2" w:rsidRDefault="007B1843" w:rsidP="00F739C3">
      <w:pPr>
        <w:widowControl w:val="0"/>
        <w:tabs>
          <w:tab w:val="left" w:pos="8289"/>
        </w:tabs>
        <w:spacing w:after="0" w:line="240" w:lineRule="auto"/>
        <w:ind w:firstLine="567"/>
        <w:jc w:val="both"/>
        <w:rPr>
          <w:rFonts w:ascii="Times New Roman" w:eastAsia="Times New Roman" w:hAnsi="Times New Roman" w:cs="Times New Roman"/>
          <w:b/>
          <w:bCs/>
          <w:sz w:val="28"/>
          <w:szCs w:val="28"/>
        </w:rPr>
      </w:pPr>
      <w:r w:rsidRPr="00D040F2">
        <w:rPr>
          <w:rFonts w:ascii="Times New Roman" w:hAnsi="Times New Roman"/>
          <w:b/>
          <w:bCs/>
          <w:sz w:val="28"/>
          <w:szCs w:val="28"/>
        </w:rPr>
        <w:lastRenderedPageBreak/>
        <w:t>2.2. Техногенные ЧС</w:t>
      </w:r>
    </w:p>
    <w:p w:rsidR="007B1843" w:rsidRPr="00D040F2" w:rsidRDefault="00874523" w:rsidP="00F739C3">
      <w:pPr>
        <w:widowControl w:val="0"/>
        <w:spacing w:after="0" w:line="240" w:lineRule="auto"/>
        <w:ind w:firstLine="567"/>
        <w:jc w:val="both"/>
        <w:rPr>
          <w:rFonts w:ascii="Times New Roman" w:eastAsia="Times New Roman" w:hAnsi="Times New Roman" w:cs="Times New Roman"/>
          <w:sz w:val="28"/>
          <w:szCs w:val="28"/>
        </w:rPr>
      </w:pPr>
      <w:r w:rsidRPr="00D040F2">
        <w:rPr>
          <w:rFonts w:ascii="Times New Roman" w:eastAsia="Times New Roman" w:hAnsi="Times New Roman" w:cs="Times New Roman"/>
          <w:b/>
          <w:color w:val="auto"/>
          <w:sz w:val="28"/>
          <w:szCs w:val="28"/>
          <w:bdr w:val="none" w:sz="0" w:space="0" w:color="auto"/>
        </w:rPr>
        <w:t xml:space="preserve">Прогнозируется вероятность </w:t>
      </w:r>
      <w:r w:rsidRPr="00D040F2">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040F2">
        <w:rPr>
          <w:rFonts w:ascii="Times New Roman" w:eastAsia="Times New Roman" w:hAnsi="Times New Roman" w:cs="Times New Roman"/>
          <w:b/>
          <w:color w:val="auto"/>
          <w:sz w:val="28"/>
          <w:szCs w:val="28"/>
          <w:bdr w:val="none" w:sz="0" w:space="0" w:color="auto"/>
        </w:rPr>
        <w:t xml:space="preserve"> локального уровня</w:t>
      </w:r>
      <w:r w:rsidRPr="00D040F2">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040F2">
        <w:rPr>
          <w:rFonts w:ascii="Times New Roman" w:eastAsia="Times New Roman" w:hAnsi="Times New Roman" w:cs="Times New Roman"/>
          <w:b/>
          <w:color w:val="auto"/>
          <w:sz w:val="28"/>
          <w:szCs w:val="28"/>
          <w:bdr w:val="none" w:sz="0" w:space="0" w:color="auto"/>
        </w:rPr>
        <w:t>риск возникновения</w:t>
      </w:r>
      <w:r w:rsidRPr="00D040F2">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D040F2">
        <w:rPr>
          <w:rFonts w:ascii="Times New Roman" w:eastAsia="Calibri" w:hAnsi="Times New Roman" w:cs="Times New Roman"/>
          <w:color w:val="auto"/>
          <w:sz w:val="28"/>
          <w:szCs w:val="28"/>
          <w:bdr w:val="none" w:sz="0" w:space="0" w:color="auto"/>
        </w:rPr>
        <w:t>на территории</w:t>
      </w:r>
      <w:r w:rsidRPr="00D040F2">
        <w:rPr>
          <w:rFonts w:ascii="Times New Roman" w:eastAsia="Times New Roman" w:hAnsi="Times New Roman" w:cs="Times New Roman"/>
          <w:color w:val="auto"/>
          <w:sz w:val="28"/>
          <w:szCs w:val="28"/>
          <w:bdr w:val="none" w:sz="0" w:space="0" w:color="auto"/>
        </w:rPr>
        <w:t xml:space="preserve"> </w:t>
      </w:r>
      <w:r w:rsidRPr="00D040F2">
        <w:rPr>
          <w:rFonts w:ascii="Times New Roman" w:eastAsia="Calibri" w:hAnsi="Times New Roman" w:cs="Times New Roman"/>
          <w:color w:val="auto"/>
          <w:sz w:val="28"/>
          <w:szCs w:val="28"/>
          <w:bdr w:val="none" w:sz="0" w:space="0" w:color="auto"/>
        </w:rPr>
        <w:t xml:space="preserve">округа </w:t>
      </w:r>
      <w:r w:rsidRPr="00D040F2">
        <w:rPr>
          <w:rFonts w:ascii="Times New Roman" w:eastAsia="Times New Roman" w:hAnsi="Times New Roman" w:cs="Times New Roman"/>
          <w:color w:val="auto"/>
          <w:sz w:val="28"/>
          <w:szCs w:val="28"/>
          <w:bdr w:val="none" w:sz="0" w:space="0" w:color="auto"/>
        </w:rPr>
        <w:t>(</w:t>
      </w:r>
      <w:r w:rsidRPr="00D040F2">
        <w:rPr>
          <w:rFonts w:ascii="Times New Roman" w:eastAsia="Times New Roman" w:hAnsi="Times New Roman" w:cs="Times New Roman"/>
          <w:b/>
          <w:color w:val="auto"/>
          <w:sz w:val="28"/>
          <w:szCs w:val="28"/>
          <w:bdr w:val="none" w:sz="0" w:space="0" w:color="auto"/>
        </w:rPr>
        <w:t>Источник ЧС</w:t>
      </w:r>
      <w:r w:rsidRPr="00D040F2">
        <w:rPr>
          <w:rFonts w:ascii="Times New Roman" w:eastAsia="Times New Roman" w:hAnsi="Times New Roman" w:cs="Times New Roman"/>
          <w:color w:val="auto"/>
          <w:sz w:val="28"/>
          <w:szCs w:val="28"/>
          <w:bdr w:val="none" w:sz="0" w:space="0" w:color="auto"/>
        </w:rPr>
        <w:t xml:space="preserve"> – </w:t>
      </w:r>
      <w:r w:rsidRPr="00D040F2">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040F2">
        <w:rPr>
          <w:rFonts w:ascii="Times New Roman" w:eastAsia="Times New Roman" w:hAnsi="Times New Roman" w:cs="Times New Roman"/>
          <w:color w:val="auto"/>
          <w:sz w:val="28"/>
          <w:szCs w:val="28"/>
          <w:bdr w:val="none" w:sz="0" w:space="0" w:color="auto"/>
        </w:rPr>
        <w:t>).</w:t>
      </w:r>
    </w:p>
    <w:p w:rsidR="007B1843" w:rsidRPr="00D040F2" w:rsidRDefault="007B1843" w:rsidP="00F739C3">
      <w:pPr>
        <w:widowControl w:val="0"/>
        <w:spacing w:before="240" w:after="0" w:line="240" w:lineRule="auto"/>
        <w:jc w:val="center"/>
        <w:rPr>
          <w:rFonts w:ascii="Times New Roman" w:eastAsia="Times New Roman" w:hAnsi="Times New Roman" w:cs="Times New Roman"/>
          <w:b/>
          <w:bCs/>
          <w:sz w:val="28"/>
          <w:szCs w:val="28"/>
        </w:rPr>
      </w:pPr>
      <w:r w:rsidRPr="00D040F2">
        <w:rPr>
          <w:rFonts w:ascii="Times New Roman" w:hAnsi="Times New Roman"/>
          <w:b/>
          <w:bCs/>
          <w:sz w:val="28"/>
          <w:szCs w:val="28"/>
        </w:rPr>
        <w:t>ПРИВОЛЖСКИЙ ФО</w:t>
      </w:r>
    </w:p>
    <w:p w:rsidR="007B1843" w:rsidRPr="00D040F2" w:rsidRDefault="007B1843" w:rsidP="00F739C3">
      <w:pPr>
        <w:widowControl w:val="0"/>
        <w:spacing w:after="0" w:line="240" w:lineRule="auto"/>
        <w:ind w:firstLine="567"/>
        <w:jc w:val="both"/>
        <w:rPr>
          <w:rFonts w:ascii="Times New Roman" w:eastAsia="Times New Roman" w:hAnsi="Times New Roman" w:cs="Times New Roman"/>
          <w:b/>
          <w:bCs/>
          <w:sz w:val="28"/>
          <w:szCs w:val="28"/>
        </w:rPr>
      </w:pPr>
      <w:r w:rsidRPr="00D040F2">
        <w:rPr>
          <w:rFonts w:ascii="Times New Roman" w:hAnsi="Times New Roman"/>
          <w:b/>
          <w:bCs/>
          <w:sz w:val="28"/>
          <w:szCs w:val="28"/>
        </w:rPr>
        <w:t>1. Прогноз опасных и неблагоприятных метеорологических условий</w:t>
      </w:r>
    </w:p>
    <w:p w:rsidR="007B1843" w:rsidRPr="00D040F2" w:rsidRDefault="007B1843" w:rsidP="00F739C3">
      <w:pPr>
        <w:widowControl w:val="0"/>
        <w:numPr>
          <w:ilvl w:val="1"/>
          <w:numId w:val="10"/>
        </w:numPr>
        <w:spacing w:after="0" w:line="240" w:lineRule="auto"/>
        <w:jc w:val="both"/>
        <w:rPr>
          <w:rFonts w:ascii="Times New Roman" w:hAnsi="Times New Roman"/>
          <w:b/>
          <w:bCs/>
          <w:sz w:val="28"/>
          <w:szCs w:val="28"/>
        </w:rPr>
      </w:pPr>
      <w:r w:rsidRPr="00D040F2">
        <w:rPr>
          <w:rFonts w:ascii="Times New Roman" w:hAnsi="Times New Roman"/>
          <w:b/>
          <w:bCs/>
          <w:sz w:val="28"/>
          <w:szCs w:val="28"/>
        </w:rPr>
        <w:t>Метеорологическая обстановка</w:t>
      </w:r>
    </w:p>
    <w:p w:rsidR="007B1843" w:rsidRPr="00D040F2" w:rsidRDefault="00D3780C" w:rsidP="00F739C3">
      <w:pPr>
        <w:widowControl w:val="0"/>
        <w:tabs>
          <w:tab w:val="left" w:pos="993"/>
        </w:tabs>
        <w:spacing w:after="0" w:line="240" w:lineRule="auto"/>
        <w:ind w:firstLine="567"/>
        <w:jc w:val="both"/>
        <w:rPr>
          <w:rFonts w:ascii="Times New Roman" w:hAnsi="Times New Roman"/>
          <w:bCs/>
          <w:sz w:val="28"/>
          <w:szCs w:val="28"/>
        </w:rPr>
      </w:pPr>
      <w:r w:rsidRPr="00D040F2">
        <w:rPr>
          <w:rFonts w:ascii="Times New Roman" w:hAnsi="Times New Roman"/>
          <w:bCs/>
          <w:sz w:val="28"/>
          <w:szCs w:val="28"/>
        </w:rPr>
        <w:t>На территории округа местами дождь, туман. В Республике Башкортостан, Ульяновской, Самарской, Оренбургской областях сильный дождь</w:t>
      </w:r>
      <w:r w:rsidR="00B659B8" w:rsidRPr="00D040F2">
        <w:rPr>
          <w:rFonts w:ascii="Times New Roman" w:hAnsi="Times New Roman"/>
          <w:bCs/>
          <w:sz w:val="28"/>
          <w:szCs w:val="28"/>
        </w:rPr>
        <w:t>.</w:t>
      </w:r>
      <w:r w:rsidR="00D15260" w:rsidRPr="00D040F2">
        <w:rPr>
          <w:rFonts w:ascii="Times New Roman" w:hAnsi="Times New Roman"/>
          <w:bCs/>
          <w:sz w:val="28"/>
          <w:szCs w:val="28"/>
        </w:rPr>
        <w:t xml:space="preserve"> </w:t>
      </w:r>
    </w:p>
    <w:p w:rsidR="00BB0993" w:rsidRPr="00D040F2" w:rsidRDefault="00BB0993" w:rsidP="00F739C3">
      <w:pPr>
        <w:widowControl w:val="0"/>
        <w:tabs>
          <w:tab w:val="left" w:pos="993"/>
        </w:tabs>
        <w:spacing w:after="0" w:line="240" w:lineRule="auto"/>
        <w:ind w:firstLine="567"/>
        <w:jc w:val="both"/>
        <w:rPr>
          <w:rFonts w:ascii="Times New Roman" w:hAnsi="Times New Roman"/>
          <w:bCs/>
          <w:sz w:val="28"/>
          <w:szCs w:val="28"/>
        </w:rPr>
      </w:pPr>
    </w:p>
    <w:p w:rsidR="007B1843" w:rsidRPr="00D040F2" w:rsidRDefault="007B1843" w:rsidP="00F739C3">
      <w:pPr>
        <w:widowControl w:val="0"/>
        <w:spacing w:after="0" w:line="240" w:lineRule="auto"/>
        <w:ind w:firstLine="567"/>
        <w:jc w:val="both"/>
        <w:rPr>
          <w:rFonts w:ascii="Times New Roman" w:eastAsia="Times New Roman" w:hAnsi="Times New Roman" w:cs="Times New Roman"/>
          <w:sz w:val="28"/>
          <w:szCs w:val="28"/>
        </w:rPr>
      </w:pPr>
      <w:r w:rsidRPr="00D040F2">
        <w:rPr>
          <w:rFonts w:ascii="Times New Roman" w:hAnsi="Times New Roman"/>
          <w:b/>
          <w:bCs/>
          <w:i/>
          <w:iCs/>
          <w:sz w:val="28"/>
          <w:szCs w:val="28"/>
        </w:rPr>
        <w:t>2. Прогноз ЧС</w:t>
      </w:r>
    </w:p>
    <w:p w:rsidR="007B1843" w:rsidRPr="00D040F2" w:rsidRDefault="007B1843" w:rsidP="00F739C3">
      <w:pPr>
        <w:widowControl w:val="0"/>
        <w:spacing w:after="0" w:line="240" w:lineRule="auto"/>
        <w:ind w:firstLine="567"/>
        <w:jc w:val="both"/>
        <w:rPr>
          <w:rFonts w:ascii="Times New Roman" w:hAnsi="Times New Roman"/>
          <w:b/>
          <w:bCs/>
          <w:sz w:val="28"/>
          <w:szCs w:val="28"/>
        </w:rPr>
      </w:pPr>
      <w:r w:rsidRPr="00D040F2">
        <w:rPr>
          <w:rFonts w:ascii="Times New Roman" w:hAnsi="Times New Roman"/>
          <w:b/>
          <w:bCs/>
          <w:sz w:val="28"/>
          <w:szCs w:val="28"/>
        </w:rPr>
        <w:t>2.1. Природные и природно-техногенные ЧС</w:t>
      </w:r>
    </w:p>
    <w:p w:rsidR="00FA7546" w:rsidRPr="00D040F2" w:rsidRDefault="0024451B" w:rsidP="00F739C3">
      <w:pPr>
        <w:widowControl w:val="0"/>
        <w:spacing w:after="0" w:line="240" w:lineRule="auto"/>
        <w:ind w:firstLine="567"/>
        <w:jc w:val="both"/>
        <w:rPr>
          <w:rFonts w:ascii="Times New Roman" w:hAnsi="Times New Roman"/>
          <w:bCs/>
          <w:sz w:val="28"/>
          <w:szCs w:val="28"/>
        </w:rPr>
      </w:pPr>
      <w:r w:rsidRPr="00D040F2">
        <w:rPr>
          <w:rFonts w:ascii="Times New Roman" w:hAnsi="Times New Roman"/>
          <w:b/>
          <w:sz w:val="28"/>
          <w:szCs w:val="28"/>
        </w:rPr>
        <w:t>С</w:t>
      </w:r>
      <w:r w:rsidRPr="00D040F2">
        <w:rPr>
          <w:rFonts w:ascii="Times New Roman" w:hAnsi="Times New Roman"/>
          <w:b/>
          <w:bCs/>
          <w:sz w:val="28"/>
          <w:szCs w:val="28"/>
        </w:rPr>
        <w:t>уществует высокая вероятность ЧС</w:t>
      </w:r>
      <w:r w:rsidRPr="00D040F2">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D040F2">
        <w:rPr>
          <w:rFonts w:ascii="Times New Roman" w:hAnsi="Times New Roman"/>
          <w:bCs/>
          <w:sz w:val="28"/>
          <w:szCs w:val="28"/>
        </w:rPr>
        <w:t>на территории округа (</w:t>
      </w:r>
      <w:r w:rsidRPr="00D040F2">
        <w:rPr>
          <w:rFonts w:ascii="Times New Roman" w:hAnsi="Times New Roman"/>
          <w:b/>
          <w:bCs/>
          <w:sz w:val="28"/>
          <w:szCs w:val="28"/>
        </w:rPr>
        <w:t>Источник ЧС</w:t>
      </w:r>
      <w:r w:rsidRPr="00D040F2">
        <w:rPr>
          <w:rFonts w:ascii="Times New Roman" w:hAnsi="Times New Roman"/>
          <w:bCs/>
          <w:sz w:val="28"/>
          <w:szCs w:val="28"/>
        </w:rPr>
        <w:t xml:space="preserve"> – туман).</w:t>
      </w:r>
    </w:p>
    <w:p w:rsidR="00F739C3" w:rsidRPr="00D040F2" w:rsidRDefault="00F739C3" w:rsidP="00F739C3">
      <w:pPr>
        <w:widowControl w:val="0"/>
        <w:spacing w:after="0" w:line="240" w:lineRule="auto"/>
        <w:ind w:firstLine="567"/>
        <w:jc w:val="both"/>
        <w:rPr>
          <w:rFonts w:ascii="Times New Roman" w:eastAsia="Times New Roman" w:hAnsi="Times New Roman" w:cs="Times New Roman"/>
          <w:sz w:val="28"/>
          <w:szCs w:val="28"/>
        </w:rPr>
      </w:pPr>
      <w:r w:rsidRPr="00D040F2">
        <w:rPr>
          <w:rFonts w:ascii="Times New Roman" w:hAnsi="Times New Roman"/>
          <w:bCs/>
          <w:sz w:val="28"/>
          <w:szCs w:val="28"/>
        </w:rPr>
        <w:t>Существует</w:t>
      </w:r>
      <w:r w:rsidRPr="00D040F2">
        <w:rPr>
          <w:rFonts w:ascii="Times New Roman" w:hAnsi="Times New Roman"/>
          <w:b/>
          <w:bCs/>
          <w:sz w:val="28"/>
          <w:szCs w:val="28"/>
        </w:rPr>
        <w:t xml:space="preserve"> вероятность выявления термических аномалий</w:t>
      </w:r>
      <w:r w:rsidRPr="00D040F2">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округа.</w:t>
      </w:r>
    </w:p>
    <w:p w:rsidR="007B1843" w:rsidRPr="00D040F2" w:rsidRDefault="007B1843" w:rsidP="00F739C3">
      <w:pPr>
        <w:widowControl w:val="0"/>
        <w:spacing w:after="0" w:line="240" w:lineRule="auto"/>
        <w:ind w:firstLine="567"/>
        <w:jc w:val="both"/>
        <w:rPr>
          <w:rFonts w:ascii="Times New Roman" w:hAnsi="Times New Roman"/>
          <w:b/>
          <w:bCs/>
          <w:sz w:val="28"/>
          <w:szCs w:val="28"/>
        </w:rPr>
      </w:pPr>
      <w:r w:rsidRPr="00D040F2">
        <w:rPr>
          <w:rFonts w:ascii="Times New Roman" w:hAnsi="Times New Roman"/>
          <w:b/>
          <w:bCs/>
          <w:sz w:val="28"/>
          <w:szCs w:val="28"/>
        </w:rPr>
        <w:t xml:space="preserve">2.2 Техногенные ЧС </w:t>
      </w:r>
    </w:p>
    <w:p w:rsidR="007B1843" w:rsidRPr="00D040F2" w:rsidRDefault="00874523" w:rsidP="00F739C3">
      <w:pPr>
        <w:widowControl w:val="0"/>
        <w:spacing w:after="0" w:line="240" w:lineRule="auto"/>
        <w:ind w:firstLine="567"/>
        <w:jc w:val="both"/>
        <w:rPr>
          <w:rFonts w:ascii="Times New Roman" w:hAnsi="Times New Roman"/>
          <w:b/>
          <w:bCs/>
          <w:sz w:val="28"/>
          <w:szCs w:val="28"/>
        </w:rPr>
      </w:pPr>
      <w:r w:rsidRPr="00D040F2">
        <w:rPr>
          <w:rFonts w:ascii="Times New Roman" w:eastAsia="Times New Roman" w:hAnsi="Times New Roman" w:cs="Times New Roman"/>
          <w:b/>
          <w:color w:val="auto"/>
          <w:sz w:val="28"/>
          <w:szCs w:val="28"/>
          <w:bdr w:val="none" w:sz="0" w:space="0" w:color="auto"/>
        </w:rPr>
        <w:t xml:space="preserve">Прогнозируется вероятность </w:t>
      </w:r>
      <w:r w:rsidRPr="00D040F2">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040F2">
        <w:rPr>
          <w:rFonts w:ascii="Times New Roman" w:eastAsia="Times New Roman" w:hAnsi="Times New Roman" w:cs="Times New Roman"/>
          <w:b/>
          <w:color w:val="auto"/>
          <w:sz w:val="28"/>
          <w:szCs w:val="28"/>
          <w:bdr w:val="none" w:sz="0" w:space="0" w:color="auto"/>
        </w:rPr>
        <w:t xml:space="preserve"> локального уровня</w:t>
      </w:r>
      <w:r w:rsidRPr="00D040F2">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040F2">
        <w:rPr>
          <w:rFonts w:ascii="Times New Roman" w:eastAsia="Times New Roman" w:hAnsi="Times New Roman" w:cs="Times New Roman"/>
          <w:b/>
          <w:color w:val="auto"/>
          <w:sz w:val="28"/>
          <w:szCs w:val="28"/>
          <w:bdr w:val="none" w:sz="0" w:space="0" w:color="auto"/>
        </w:rPr>
        <w:t>риск возникновения</w:t>
      </w:r>
      <w:r w:rsidRPr="00D040F2">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D040F2">
        <w:rPr>
          <w:rFonts w:ascii="Times New Roman" w:eastAsia="Calibri" w:hAnsi="Times New Roman" w:cs="Times New Roman"/>
          <w:color w:val="auto"/>
          <w:sz w:val="28"/>
          <w:szCs w:val="28"/>
          <w:bdr w:val="none" w:sz="0" w:space="0" w:color="auto"/>
        </w:rPr>
        <w:t>на территории</w:t>
      </w:r>
      <w:r w:rsidRPr="00D040F2">
        <w:rPr>
          <w:rFonts w:ascii="Times New Roman" w:eastAsia="Times New Roman" w:hAnsi="Times New Roman" w:cs="Times New Roman"/>
          <w:color w:val="auto"/>
          <w:sz w:val="28"/>
          <w:szCs w:val="28"/>
          <w:bdr w:val="none" w:sz="0" w:space="0" w:color="auto"/>
        </w:rPr>
        <w:t xml:space="preserve"> </w:t>
      </w:r>
      <w:r w:rsidRPr="00D040F2">
        <w:rPr>
          <w:rFonts w:ascii="Times New Roman" w:eastAsia="Calibri" w:hAnsi="Times New Roman" w:cs="Times New Roman"/>
          <w:color w:val="auto"/>
          <w:sz w:val="28"/>
          <w:szCs w:val="28"/>
          <w:bdr w:val="none" w:sz="0" w:space="0" w:color="auto"/>
        </w:rPr>
        <w:t xml:space="preserve">округа </w:t>
      </w:r>
      <w:r w:rsidRPr="00D040F2">
        <w:rPr>
          <w:rFonts w:ascii="Times New Roman" w:eastAsia="Times New Roman" w:hAnsi="Times New Roman" w:cs="Times New Roman"/>
          <w:color w:val="auto"/>
          <w:sz w:val="28"/>
          <w:szCs w:val="28"/>
          <w:bdr w:val="none" w:sz="0" w:space="0" w:color="auto"/>
        </w:rPr>
        <w:t>(</w:t>
      </w:r>
      <w:r w:rsidRPr="00D040F2">
        <w:rPr>
          <w:rFonts w:ascii="Times New Roman" w:eastAsia="Times New Roman" w:hAnsi="Times New Roman" w:cs="Times New Roman"/>
          <w:b/>
          <w:color w:val="auto"/>
          <w:sz w:val="28"/>
          <w:szCs w:val="28"/>
          <w:bdr w:val="none" w:sz="0" w:space="0" w:color="auto"/>
        </w:rPr>
        <w:t>Источник ЧС</w:t>
      </w:r>
      <w:r w:rsidRPr="00D040F2">
        <w:rPr>
          <w:rFonts w:ascii="Times New Roman" w:eastAsia="Times New Roman" w:hAnsi="Times New Roman" w:cs="Times New Roman"/>
          <w:color w:val="auto"/>
          <w:sz w:val="28"/>
          <w:szCs w:val="28"/>
          <w:bdr w:val="none" w:sz="0" w:space="0" w:color="auto"/>
        </w:rPr>
        <w:t xml:space="preserve"> – </w:t>
      </w:r>
      <w:r w:rsidRPr="00D040F2">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040F2">
        <w:rPr>
          <w:rFonts w:ascii="Times New Roman" w:eastAsia="Times New Roman" w:hAnsi="Times New Roman" w:cs="Times New Roman"/>
          <w:color w:val="auto"/>
          <w:sz w:val="28"/>
          <w:szCs w:val="28"/>
          <w:bdr w:val="none" w:sz="0" w:space="0" w:color="auto"/>
        </w:rPr>
        <w:t>).</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t>ЮЖНЫЙ ФО</w:t>
      </w:r>
    </w:p>
    <w:p w:rsidR="008002B3" w:rsidRPr="00D040F2" w:rsidRDefault="008002B3" w:rsidP="008002B3">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D040F2">
        <w:rPr>
          <w:rFonts w:ascii="Times New Roman" w:hAnsi="Times New Roman"/>
          <w:b/>
          <w:bCs/>
          <w:sz w:val="28"/>
          <w:szCs w:val="28"/>
          <w:bdr w:val="none" w:sz="0" w:space="0" w:color="auto"/>
        </w:rPr>
        <w:t>Прогноз опасных и неблагоприятных метеорологических условий</w:t>
      </w:r>
    </w:p>
    <w:p w:rsidR="008002B3" w:rsidRPr="00D040F2" w:rsidRDefault="008002B3" w:rsidP="008002B3">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D040F2">
        <w:rPr>
          <w:rFonts w:ascii="Times New Roman" w:hAnsi="Times New Roman"/>
          <w:b/>
          <w:bCs/>
          <w:sz w:val="28"/>
          <w:szCs w:val="28"/>
          <w:bdr w:val="none" w:sz="0" w:space="0" w:color="auto"/>
        </w:rPr>
        <w:t>Метеорологическая обстановка</w:t>
      </w:r>
    </w:p>
    <w:p w:rsidR="008002B3" w:rsidRPr="00D040F2" w:rsidRDefault="00CD75D9"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rPr>
      </w:pPr>
      <w:r w:rsidRPr="00D040F2">
        <w:rPr>
          <w:rFonts w:ascii="Times New Roman" w:hAnsi="Times New Roman"/>
          <w:bCs/>
          <w:sz w:val="28"/>
          <w:szCs w:val="28"/>
        </w:rPr>
        <w:t>На всей территории округа дождь, ливневой дождь. В Республике Адыгея, Республике Крым, г. Севастополь, Краснодарском крае, Ростовской области</w:t>
      </w:r>
      <w:r w:rsidR="008368FF">
        <w:rPr>
          <w:rFonts w:ascii="Times New Roman" w:hAnsi="Times New Roman"/>
          <w:bCs/>
          <w:sz w:val="28"/>
          <w:szCs w:val="28"/>
        </w:rPr>
        <w:t xml:space="preserve"> сильный дождь, ливневой дождь, </w:t>
      </w:r>
      <w:r w:rsidRPr="00D040F2">
        <w:rPr>
          <w:rFonts w:ascii="Times New Roman" w:hAnsi="Times New Roman"/>
          <w:bCs/>
          <w:sz w:val="28"/>
          <w:szCs w:val="28"/>
        </w:rPr>
        <w:t>местами гроза, туман. Ветер при грозе с порывами 15-20м/с.</w:t>
      </w:r>
    </w:p>
    <w:p w:rsidR="008002B3" w:rsidRPr="00D040F2" w:rsidRDefault="008002B3" w:rsidP="008002B3">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sz w:val="28"/>
          <w:szCs w:val="28"/>
          <w:bdr w:val="none" w:sz="0" w:space="0" w:color="auto"/>
        </w:rPr>
      </w:pPr>
      <w:r w:rsidRPr="00D040F2">
        <w:rPr>
          <w:rFonts w:ascii="Times New Roman" w:hAnsi="Times New Roman"/>
          <w:b/>
          <w:bCs/>
          <w:sz w:val="28"/>
          <w:szCs w:val="28"/>
          <w:bdr w:val="none" w:sz="0" w:space="0" w:color="auto"/>
        </w:rPr>
        <w:t>. Гидрологическая обстановка</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eastAsia="Times New Roman" w:hAnsi="Times New Roman" w:cs="Times New Roman"/>
          <w:color w:val="auto"/>
          <w:sz w:val="28"/>
          <w:szCs w:val="28"/>
          <w:bdr w:val="none" w:sz="0" w:space="0" w:color="auto"/>
        </w:rPr>
      </w:pPr>
      <w:r w:rsidRPr="00D040F2">
        <w:rPr>
          <w:rFonts w:ascii="Times New Roman" w:eastAsia="Times New Roman" w:hAnsi="Times New Roman" w:cs="Times New Roman"/>
          <w:color w:val="auto"/>
          <w:sz w:val="28"/>
          <w:szCs w:val="28"/>
          <w:bdr w:val="none" w:sz="0" w:space="0" w:color="auto"/>
        </w:rPr>
        <w:t>Рост уровня воды (на 27-41 см) наблюдается на р. Кача (Республика Крым), на устьевом участке Волги (Астраханская область).</w:t>
      </w:r>
    </w:p>
    <w:p w:rsidR="008002B3"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sz w:val="28"/>
          <w:szCs w:val="24"/>
        </w:rPr>
      </w:pPr>
      <w:r w:rsidRPr="00D040F2">
        <w:rPr>
          <w:rFonts w:ascii="Times New Roman" w:eastAsia="Times New Roman" w:hAnsi="Times New Roman" w:cs="Times New Roman"/>
          <w:color w:val="auto"/>
          <w:sz w:val="28"/>
          <w:szCs w:val="28"/>
          <w:bdr w:val="none" w:sz="0" w:space="0" w:color="auto"/>
        </w:rPr>
        <w:t xml:space="preserve">На юго-западных (Крымский, Абинский, Северский районы и МО Горячий Ключ) и юго-восточных (Отрадненский, Мостовской, Лабинский, Апшеронский районы) притоках р. Кубань, а также реках Черноморского побережья от Анапы до </w:t>
      </w:r>
      <w:r w:rsidRPr="00D040F2">
        <w:rPr>
          <w:rFonts w:ascii="Times New Roman" w:eastAsia="Times New Roman" w:hAnsi="Times New Roman" w:cs="Times New Roman"/>
          <w:color w:val="auto"/>
          <w:sz w:val="28"/>
          <w:szCs w:val="28"/>
          <w:bdr w:val="none" w:sz="0" w:space="0" w:color="auto"/>
        </w:rPr>
        <w:lastRenderedPageBreak/>
        <w:t>Магри (МО Геленджик, Туапсинский район) территории Краснодарского края ожидается повышение уровней воды, местами с достижением неблагоприятных отметок.</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D040F2">
        <w:rPr>
          <w:rFonts w:ascii="Times New Roman" w:hAnsi="Times New Roman"/>
          <w:b/>
          <w:bCs/>
          <w:i/>
          <w:iCs/>
          <w:sz w:val="28"/>
          <w:szCs w:val="28"/>
          <w:bdr w:val="none" w:sz="0" w:space="0" w:color="auto"/>
        </w:rPr>
        <w:t>Черное море</w:t>
      </w:r>
      <w:r w:rsidRPr="00D040F2">
        <w:rPr>
          <w:rFonts w:ascii="Times New Roman" w:hAnsi="Times New Roman"/>
          <w:i/>
          <w:iCs/>
          <w:sz w:val="28"/>
          <w:szCs w:val="28"/>
          <w:bdr w:val="none" w:sz="0" w:space="0" w:color="auto"/>
        </w:rPr>
        <w:t xml:space="preserve"> высота волн 0.5-1м (3 балла).</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D040F2">
        <w:rPr>
          <w:rFonts w:ascii="Times New Roman" w:hAnsi="Times New Roman"/>
          <w:b/>
          <w:bCs/>
          <w:i/>
          <w:iCs/>
          <w:sz w:val="28"/>
          <w:szCs w:val="28"/>
          <w:bdr w:val="none" w:sz="0" w:space="0" w:color="auto"/>
        </w:rPr>
        <w:t xml:space="preserve">Азовское море и Керченский пролив </w:t>
      </w:r>
      <w:r w:rsidRPr="00D040F2">
        <w:rPr>
          <w:rFonts w:ascii="Times New Roman" w:hAnsi="Times New Roman"/>
          <w:i/>
          <w:iCs/>
          <w:sz w:val="28"/>
          <w:szCs w:val="28"/>
          <w:bdr w:val="none" w:sz="0" w:space="0" w:color="auto"/>
        </w:rPr>
        <w:t>высота волн 0.5-1м (3 балла).</w:t>
      </w:r>
    </w:p>
    <w:p w:rsidR="008002B3" w:rsidRPr="00D040F2" w:rsidRDefault="008002B3" w:rsidP="008002B3">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rPr>
      </w:pPr>
      <w:r w:rsidRPr="00D040F2">
        <w:rPr>
          <w:rFonts w:ascii="Times New Roman" w:hAnsi="Times New Roman"/>
          <w:b/>
          <w:bCs/>
          <w:i/>
          <w:iCs/>
          <w:sz w:val="28"/>
          <w:szCs w:val="28"/>
          <w:bdr w:val="none" w:sz="0" w:space="0" w:color="auto"/>
        </w:rPr>
        <w:tab/>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D040F2">
        <w:rPr>
          <w:rFonts w:ascii="Times New Roman" w:hAnsi="Times New Roman"/>
          <w:b/>
          <w:bCs/>
          <w:i/>
          <w:iCs/>
          <w:sz w:val="28"/>
          <w:szCs w:val="28"/>
          <w:bdr w:val="none" w:sz="0" w:space="0" w:color="auto"/>
        </w:rPr>
        <w:t>2. Прогноз ЧС</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040F2">
        <w:rPr>
          <w:rFonts w:ascii="Times New Roman" w:hAnsi="Times New Roman"/>
          <w:b/>
          <w:bCs/>
          <w:sz w:val="28"/>
          <w:szCs w:val="28"/>
          <w:bdr w:val="none" w:sz="0" w:space="0" w:color="auto"/>
        </w:rPr>
        <w:t>2.1. Природные и природно-техногенные ЧС</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D040F2">
        <w:rPr>
          <w:rFonts w:ascii="Times New Roman" w:hAnsi="Times New Roman"/>
          <w:b/>
          <w:bCs/>
          <w:sz w:val="28"/>
          <w:szCs w:val="28"/>
        </w:rPr>
        <w:t xml:space="preserve">Повышается вероятность </w:t>
      </w:r>
      <w:r w:rsidRPr="00D040F2">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A607B4" w:rsidRPr="00D040F2">
        <w:rPr>
          <w:rFonts w:ascii="Times New Roman" w:hAnsi="Times New Roman"/>
          <w:sz w:val="28"/>
          <w:szCs w:val="28"/>
        </w:rPr>
        <w:t>в Республике Адыгея, Республике Крым, г. Севастополь, Краснодарском крае, Ростовской области</w:t>
      </w:r>
      <w:r w:rsidRPr="00D040F2">
        <w:rPr>
          <w:rFonts w:ascii="Times New Roman" w:hAnsi="Times New Roman"/>
          <w:bCs/>
          <w:sz w:val="28"/>
          <w:szCs w:val="28"/>
        </w:rPr>
        <w:t xml:space="preserve">, </w:t>
      </w:r>
      <w:r w:rsidRPr="00D040F2">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040F2">
        <w:rPr>
          <w:rFonts w:ascii="Times New Roman" w:hAnsi="Times New Roman"/>
          <w:b/>
          <w:bCs/>
          <w:sz w:val="28"/>
          <w:szCs w:val="28"/>
        </w:rPr>
        <w:t>Источник ЧС</w:t>
      </w:r>
      <w:r w:rsidRPr="00D040F2">
        <w:rPr>
          <w:rFonts w:ascii="Times New Roman" w:hAnsi="Times New Roman"/>
          <w:sz w:val="28"/>
          <w:szCs w:val="28"/>
        </w:rPr>
        <w:t xml:space="preserve"> – </w:t>
      </w:r>
      <w:r w:rsidRPr="00D040F2">
        <w:rPr>
          <w:rFonts w:ascii="Times New Roman" w:hAnsi="Times New Roman"/>
          <w:bCs/>
          <w:sz w:val="28"/>
          <w:szCs w:val="28"/>
        </w:rPr>
        <w:t>сильный</w:t>
      </w:r>
      <w:r w:rsidRPr="00D040F2">
        <w:rPr>
          <w:rFonts w:ascii="Times New Roman" w:hAnsi="Times New Roman"/>
          <w:sz w:val="28"/>
          <w:szCs w:val="28"/>
        </w:rPr>
        <w:t xml:space="preserve"> порывистый ветер</w:t>
      </w:r>
      <w:r w:rsidRPr="00D040F2">
        <w:rPr>
          <w:rFonts w:ascii="Times New Roman" w:hAnsi="Times New Roman"/>
          <w:bCs/>
          <w:sz w:val="28"/>
          <w:szCs w:val="28"/>
        </w:rPr>
        <w:t>).</w:t>
      </w:r>
    </w:p>
    <w:p w:rsidR="007D5FDA" w:rsidRPr="00D040F2" w:rsidRDefault="007D5FDA" w:rsidP="007D5FD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D040F2">
        <w:rPr>
          <w:rFonts w:ascii="Times New Roman" w:hAnsi="Times New Roman"/>
          <w:b/>
          <w:bCs/>
          <w:sz w:val="28"/>
          <w:szCs w:val="28"/>
        </w:rPr>
        <w:t>Прогнозируется вероятность</w:t>
      </w:r>
      <w:r w:rsidRPr="00D040F2">
        <w:rPr>
          <w:rFonts w:ascii="Times New Roman" w:hAnsi="Times New Roman"/>
          <w:bCs/>
          <w:sz w:val="28"/>
          <w:szCs w:val="28"/>
        </w:rPr>
        <w:t xml:space="preserve"> 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w:t>
      </w:r>
      <w:r w:rsidR="00A607B4" w:rsidRPr="00D040F2">
        <w:rPr>
          <w:rFonts w:ascii="Times New Roman" w:hAnsi="Times New Roman"/>
          <w:bCs/>
          <w:sz w:val="28"/>
          <w:szCs w:val="28"/>
        </w:rPr>
        <w:t>Республики Адыгея, Республики Крым, г. Севастополь, в Краснодарском крае, Ростовской области</w:t>
      </w:r>
      <w:r w:rsidR="00B2031C" w:rsidRPr="00D040F2">
        <w:rPr>
          <w:rFonts w:ascii="Times New Roman" w:hAnsi="Times New Roman"/>
          <w:bCs/>
          <w:sz w:val="28"/>
          <w:szCs w:val="28"/>
        </w:rPr>
        <w:t xml:space="preserve"> </w:t>
      </w:r>
      <w:r w:rsidRPr="00D040F2">
        <w:rPr>
          <w:rFonts w:ascii="Times New Roman" w:hAnsi="Times New Roman"/>
          <w:bCs/>
          <w:sz w:val="28"/>
          <w:szCs w:val="28"/>
        </w:rPr>
        <w:t>(</w:t>
      </w:r>
      <w:r w:rsidRPr="00D040F2">
        <w:rPr>
          <w:rFonts w:ascii="Times New Roman" w:hAnsi="Times New Roman"/>
          <w:b/>
          <w:bCs/>
          <w:sz w:val="28"/>
          <w:szCs w:val="28"/>
        </w:rPr>
        <w:t>Источник ЧС</w:t>
      </w:r>
      <w:r w:rsidRPr="00D040F2">
        <w:rPr>
          <w:rFonts w:ascii="Times New Roman" w:hAnsi="Times New Roman"/>
          <w:bCs/>
          <w:sz w:val="28"/>
          <w:szCs w:val="28"/>
        </w:rPr>
        <w:t xml:space="preserve"> – местами гроза).</w:t>
      </w:r>
    </w:p>
    <w:p w:rsidR="00DB0B9D" w:rsidRPr="00D040F2" w:rsidRDefault="00DB0B9D" w:rsidP="007D5FD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D040F2">
        <w:rPr>
          <w:rFonts w:ascii="Times New Roman" w:hAnsi="Times New Roman"/>
          <w:b/>
          <w:bCs/>
          <w:sz w:val="28"/>
          <w:szCs w:val="28"/>
        </w:rPr>
        <w:t>Существует высокая вероятность ЧС</w:t>
      </w:r>
      <w:r w:rsidRPr="00D040F2">
        <w:rPr>
          <w:rFonts w:ascii="Times New Roman" w:hAnsi="Times New Roman"/>
          <w:bCs/>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w:t>
      </w:r>
      <w:r w:rsidR="00A607B4" w:rsidRPr="00D040F2">
        <w:rPr>
          <w:rFonts w:ascii="Times New Roman" w:hAnsi="Times New Roman"/>
          <w:bCs/>
          <w:sz w:val="28"/>
          <w:szCs w:val="28"/>
        </w:rPr>
        <w:t xml:space="preserve">Республики Адыгея, Республики Крым, г. Севастополь, в Краснодарском крае, Ростовской области </w:t>
      </w:r>
      <w:r w:rsidRPr="00D040F2">
        <w:rPr>
          <w:rFonts w:ascii="Times New Roman" w:hAnsi="Times New Roman"/>
          <w:bCs/>
          <w:sz w:val="28"/>
          <w:szCs w:val="28"/>
        </w:rPr>
        <w:t>(</w:t>
      </w:r>
      <w:r w:rsidRPr="00D040F2">
        <w:rPr>
          <w:rFonts w:ascii="Times New Roman" w:hAnsi="Times New Roman"/>
          <w:b/>
          <w:bCs/>
          <w:sz w:val="28"/>
          <w:szCs w:val="28"/>
        </w:rPr>
        <w:t>Источник ЧС</w:t>
      </w:r>
      <w:r w:rsidRPr="00D040F2">
        <w:rPr>
          <w:rFonts w:ascii="Times New Roman" w:hAnsi="Times New Roman"/>
          <w:bCs/>
          <w:sz w:val="28"/>
          <w:szCs w:val="28"/>
        </w:rPr>
        <w:t xml:space="preserve"> – туман).</w:t>
      </w:r>
    </w:p>
    <w:p w:rsidR="000F31E8" w:rsidRPr="00D040F2" w:rsidRDefault="000F31E8" w:rsidP="000F31E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040F2">
        <w:rPr>
          <w:rFonts w:ascii="Times New Roman" w:hAnsi="Times New Roman"/>
          <w:sz w:val="28"/>
          <w:szCs w:val="28"/>
          <w:bdr w:val="none" w:sz="0" w:space="0" w:color="auto"/>
        </w:rPr>
        <w:t>Существует риск возникновения чрезвычайных ситуаций, связанных с</w:t>
      </w:r>
      <w:r w:rsidRPr="00D040F2">
        <w:rPr>
          <w:rFonts w:ascii="Times New Roman" w:hAnsi="Times New Roman"/>
          <w:b/>
          <w:bCs/>
          <w:sz w:val="28"/>
          <w:szCs w:val="28"/>
          <w:bdr w:val="none" w:sz="0" w:space="0" w:color="auto"/>
        </w:rPr>
        <w:t xml:space="preserve"> подтоплением пониженных участков местности</w:t>
      </w:r>
      <w:r w:rsidRPr="00D040F2">
        <w:rPr>
          <w:rFonts w:ascii="Times New Roman" w:hAnsi="Times New Roman"/>
          <w:sz w:val="28"/>
          <w:szCs w:val="28"/>
          <w:bdr w:val="none" w:sz="0" w:space="0" w:color="auto"/>
        </w:rPr>
        <w:t xml:space="preserve">, низководных мостов, подмывом дорог </w:t>
      </w:r>
      <w:r w:rsidR="00EB6655" w:rsidRPr="00D040F2">
        <w:rPr>
          <w:rFonts w:ascii="Times New Roman" w:hAnsi="Times New Roman"/>
          <w:bCs/>
          <w:sz w:val="28"/>
          <w:szCs w:val="28"/>
          <w:bdr w:val="none" w:sz="0" w:space="0" w:color="auto"/>
        </w:rPr>
        <w:t>в</w:t>
      </w:r>
      <w:r w:rsidR="003100AD" w:rsidRPr="00D040F2">
        <w:rPr>
          <w:rFonts w:ascii="Times New Roman" w:hAnsi="Times New Roman"/>
          <w:bCs/>
          <w:sz w:val="28"/>
          <w:szCs w:val="28"/>
          <w:bdr w:val="none" w:sz="0" w:space="0" w:color="auto"/>
        </w:rPr>
        <w:t xml:space="preserve"> </w:t>
      </w:r>
      <w:r w:rsidR="00EB6655" w:rsidRPr="00D040F2">
        <w:rPr>
          <w:rFonts w:ascii="Times New Roman" w:hAnsi="Times New Roman"/>
          <w:bCs/>
          <w:sz w:val="28"/>
          <w:szCs w:val="28"/>
          <w:bdr w:val="none" w:sz="0" w:space="0" w:color="auto"/>
        </w:rPr>
        <w:t>Республике Крым, г. Севастополь, Ростовской области</w:t>
      </w:r>
      <w:r w:rsidR="003100AD" w:rsidRPr="00D040F2">
        <w:rPr>
          <w:rFonts w:ascii="Times New Roman" w:hAnsi="Times New Roman"/>
          <w:bCs/>
          <w:sz w:val="28"/>
          <w:szCs w:val="28"/>
          <w:bdr w:val="none" w:sz="0" w:space="0" w:color="auto"/>
        </w:rPr>
        <w:t>, в Республике Адыгея, Краснодарском крае</w:t>
      </w:r>
      <w:r w:rsidRPr="00D040F2">
        <w:rPr>
          <w:rFonts w:ascii="Times New Roman" w:hAnsi="Times New Roman"/>
          <w:sz w:val="28"/>
          <w:szCs w:val="28"/>
          <w:bdr w:val="none" w:sz="0" w:space="0" w:color="auto"/>
        </w:rPr>
        <w:t xml:space="preserve"> (</w:t>
      </w:r>
      <w:r w:rsidRPr="00D040F2">
        <w:rPr>
          <w:rFonts w:ascii="Times New Roman" w:hAnsi="Times New Roman"/>
          <w:b/>
          <w:bCs/>
          <w:sz w:val="28"/>
          <w:szCs w:val="28"/>
          <w:bdr w:val="none" w:sz="0" w:space="0" w:color="auto"/>
        </w:rPr>
        <w:t>Источник ЧС</w:t>
      </w:r>
      <w:r w:rsidRPr="00D040F2">
        <w:rPr>
          <w:rFonts w:ascii="Times New Roman" w:hAnsi="Times New Roman"/>
          <w:sz w:val="28"/>
          <w:szCs w:val="28"/>
          <w:bdr w:val="none" w:sz="0" w:space="0" w:color="auto"/>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BB0993" w:rsidRPr="00D040F2" w:rsidRDefault="008002B3" w:rsidP="00BB099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040F2">
        <w:rPr>
          <w:rFonts w:ascii="Times New Roman" w:hAnsi="Times New Roman"/>
          <w:b/>
          <w:bCs/>
          <w:sz w:val="28"/>
          <w:szCs w:val="28"/>
          <w:bdr w:val="none" w:sz="0" w:space="0" w:color="auto"/>
        </w:rPr>
        <w:t xml:space="preserve">Возникают риски происшествий </w:t>
      </w:r>
      <w:r w:rsidRPr="00D040F2">
        <w:rPr>
          <w:rFonts w:ascii="Times New Roman" w:hAnsi="Times New Roman"/>
          <w:sz w:val="28"/>
          <w:szCs w:val="28"/>
          <w:bdr w:val="none" w:sz="0" w:space="0" w:color="auto"/>
        </w:rPr>
        <w:t>в низкогорных районах республик</w:t>
      </w:r>
      <w:r w:rsidRPr="00D040F2">
        <w:rPr>
          <w:bdr w:val="none" w:sz="0" w:space="0" w:color="auto"/>
        </w:rPr>
        <w:t xml:space="preserve"> </w:t>
      </w:r>
      <w:r w:rsidRPr="00D040F2">
        <w:rPr>
          <w:rFonts w:ascii="Times New Roman" w:hAnsi="Times New Roman"/>
          <w:sz w:val="28"/>
          <w:szCs w:val="28"/>
          <w:bdr w:val="none" w:sz="0" w:space="0" w:color="auto"/>
        </w:rPr>
        <w:t>Крым, Адыгея, 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D040F2">
        <w:rPr>
          <w:rFonts w:ascii="Times New Roman" w:hAnsi="Times New Roman"/>
          <w:b/>
          <w:bCs/>
          <w:sz w:val="28"/>
          <w:szCs w:val="28"/>
          <w:bdr w:val="none" w:sz="0" w:space="0" w:color="auto"/>
        </w:rPr>
        <w:t>Источник ЧС</w:t>
      </w:r>
      <w:r w:rsidRPr="00D040F2">
        <w:rPr>
          <w:rFonts w:ascii="Times New Roman" w:hAnsi="Times New Roman"/>
          <w:sz w:val="28"/>
          <w:szCs w:val="28"/>
          <w:bdr w:val="none" w:sz="0" w:space="0" w:color="auto"/>
        </w:rPr>
        <w:t xml:space="preserve"> – оползни, обвалы, провалы грунта, антропогенная деятельность).</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040F2">
        <w:rPr>
          <w:rFonts w:ascii="Times New Roman" w:hAnsi="Times New Roman"/>
          <w:sz w:val="28"/>
          <w:szCs w:val="28"/>
          <w:bdr w:val="none" w:sz="0" w:space="0" w:color="auto"/>
        </w:rPr>
        <w:t>Сохраняется</w:t>
      </w:r>
      <w:r w:rsidRPr="00D040F2">
        <w:rPr>
          <w:rFonts w:ascii="Times New Roman" w:hAnsi="Times New Roman"/>
          <w:b/>
          <w:sz w:val="28"/>
          <w:szCs w:val="28"/>
          <w:bdr w:val="none" w:sz="0" w:space="0" w:color="auto"/>
        </w:rPr>
        <w:t xml:space="preserve"> вероятность ЧС и происшествий </w:t>
      </w:r>
      <w:r w:rsidRPr="00D040F2">
        <w:rPr>
          <w:rFonts w:ascii="Times New Roman" w:hAnsi="Times New Roman"/>
          <w:bCs/>
          <w:sz w:val="28"/>
          <w:szCs w:val="28"/>
          <w:bdr w:val="none" w:sz="0" w:space="0" w:color="auto"/>
        </w:rPr>
        <w:t xml:space="preserve">в горных районах выше 2000 м над уровнем моря в Республике Адыгея, Краснодарском крае, </w:t>
      </w:r>
      <w:r w:rsidRPr="00D040F2">
        <w:rPr>
          <w:rFonts w:ascii="Times New Roman" w:hAnsi="Times New Roman"/>
          <w:sz w:val="28"/>
          <w:szCs w:val="28"/>
          <w:bdr w:val="none" w:sz="0" w:space="0" w:color="auto"/>
        </w:rPr>
        <w:t>вызванных угрозой травматизма населению, спортсменам, туристам (</w:t>
      </w:r>
      <w:r w:rsidRPr="00D040F2">
        <w:rPr>
          <w:rFonts w:ascii="Times New Roman" w:hAnsi="Times New Roman"/>
          <w:b/>
          <w:sz w:val="28"/>
          <w:szCs w:val="28"/>
          <w:bdr w:val="none" w:sz="0" w:space="0" w:color="auto"/>
        </w:rPr>
        <w:t>Источник ЧС</w:t>
      </w:r>
      <w:r w:rsidRPr="00D040F2">
        <w:rPr>
          <w:rFonts w:ascii="Times New Roman" w:hAnsi="Times New Roman"/>
          <w:sz w:val="28"/>
          <w:szCs w:val="28"/>
          <w:bdr w:val="none" w:sz="0" w:space="0" w:color="auto"/>
        </w:rPr>
        <w:t xml:space="preserve"> – высота снега 30 см и более, антропогенная деятельность).</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040F2">
        <w:rPr>
          <w:rFonts w:ascii="Times New Roman" w:hAnsi="Times New Roman"/>
          <w:bCs/>
          <w:sz w:val="28"/>
          <w:szCs w:val="28"/>
        </w:rPr>
        <w:t>Повышается</w:t>
      </w:r>
      <w:r w:rsidRPr="00D040F2">
        <w:rPr>
          <w:rFonts w:ascii="Times New Roman" w:hAnsi="Times New Roman"/>
          <w:b/>
          <w:bCs/>
          <w:sz w:val="28"/>
          <w:szCs w:val="28"/>
        </w:rPr>
        <w:t xml:space="preserve"> вероятность выявления термических аномалий</w:t>
      </w:r>
      <w:r w:rsidRPr="00D040F2">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440ADC" w:rsidRPr="00D040F2">
        <w:rPr>
          <w:rFonts w:ascii="Times New Roman" w:hAnsi="Times New Roman"/>
          <w:bCs/>
          <w:sz w:val="28"/>
          <w:szCs w:val="28"/>
          <w:bdr w:val="none" w:sz="0" w:space="0" w:color="auto"/>
        </w:rPr>
        <w:t>округа</w:t>
      </w:r>
      <w:r w:rsidRPr="00D040F2">
        <w:rPr>
          <w:rFonts w:ascii="Times New Roman" w:hAnsi="Times New Roman"/>
          <w:bCs/>
          <w:sz w:val="28"/>
          <w:szCs w:val="28"/>
          <w:bdr w:val="none" w:sz="0" w:space="0" w:color="auto"/>
        </w:rPr>
        <w:t>.</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lastRenderedPageBreak/>
        <w:t xml:space="preserve">2.2. Техногенные ЧС </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D040F2">
        <w:rPr>
          <w:rFonts w:ascii="Times New Roman" w:hAnsi="Times New Roman"/>
          <w:b/>
          <w:bCs/>
          <w:sz w:val="28"/>
          <w:szCs w:val="28"/>
          <w:bdr w:val="none" w:sz="0" w:space="0" w:color="auto"/>
        </w:rPr>
        <w:t xml:space="preserve">Прогнозируется вероятность </w:t>
      </w:r>
      <w:r w:rsidRPr="00D040F2">
        <w:rPr>
          <w:rFonts w:ascii="Times New Roman" w:hAnsi="Times New Roman"/>
          <w:sz w:val="28"/>
          <w:szCs w:val="28"/>
          <w:bdr w:val="none" w:sz="0" w:space="0" w:color="auto"/>
        </w:rPr>
        <w:t xml:space="preserve">возникновения чрезвычайных ситуаций </w:t>
      </w:r>
      <w:r w:rsidRPr="00D040F2">
        <w:rPr>
          <w:rFonts w:ascii="Times New Roman" w:hAnsi="Times New Roman"/>
          <w:b/>
          <w:bCs/>
          <w:sz w:val="28"/>
          <w:szCs w:val="28"/>
          <w:bdr w:val="none" w:sz="0" w:space="0" w:color="auto"/>
        </w:rPr>
        <w:t xml:space="preserve"> локального уровня</w:t>
      </w:r>
      <w:r w:rsidRPr="00D040F2">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D040F2">
        <w:rPr>
          <w:rFonts w:ascii="Times New Roman" w:hAnsi="Times New Roman"/>
          <w:b/>
          <w:bCs/>
          <w:sz w:val="28"/>
          <w:szCs w:val="28"/>
          <w:bdr w:val="none" w:sz="0" w:space="0" w:color="auto"/>
        </w:rPr>
        <w:t>риск возникновения</w:t>
      </w:r>
      <w:r w:rsidRPr="00D040F2">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D040F2">
        <w:rPr>
          <w:rFonts w:ascii="Times New Roman" w:hAnsi="Times New Roman"/>
          <w:b/>
          <w:bCs/>
          <w:sz w:val="28"/>
          <w:szCs w:val="28"/>
          <w:bdr w:val="none" w:sz="0" w:space="0" w:color="auto"/>
        </w:rPr>
        <w:t>Источник ЧС</w:t>
      </w:r>
      <w:r w:rsidRPr="00D040F2">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t>СЕВЕРО-КАВКАЗСКИЙ ФО</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t>1. Прогноз опасных и неблагоприятных метеорологических условий</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t>1.1 Метеорологическая обстановка</w:t>
      </w:r>
    </w:p>
    <w:p w:rsidR="008002B3" w:rsidRPr="00D040F2" w:rsidRDefault="00316868"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rPr>
      </w:pPr>
      <w:r w:rsidRPr="00D040F2">
        <w:rPr>
          <w:rFonts w:ascii="Times New Roman" w:hAnsi="Times New Roman"/>
          <w:bCs/>
          <w:sz w:val="28"/>
          <w:szCs w:val="28"/>
          <w:bdr w:val="none" w:sz="0" w:space="0" w:color="auto"/>
        </w:rPr>
        <w:t>На всей территории округа сильный дождь, ливневой дождь, гроза, местами туман. Ветер при грозе с порывами 15-20 м/с.</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rPr>
      </w:pPr>
      <w:r w:rsidRPr="00D040F2">
        <w:rPr>
          <w:rFonts w:ascii="Times New Roman" w:hAnsi="Times New Roman"/>
          <w:b/>
          <w:bCs/>
          <w:sz w:val="28"/>
          <w:szCs w:val="28"/>
          <w:bdr w:val="none" w:sz="0" w:space="0" w:color="auto"/>
        </w:rPr>
        <w:t>1.2.Гидрологическая обстановка.</w:t>
      </w:r>
      <w:r w:rsidRPr="00D040F2">
        <w:rPr>
          <w:rFonts w:ascii="Times New Roman" w:hAnsi="Times New Roman"/>
          <w:b/>
          <w:bCs/>
          <w:sz w:val="28"/>
          <w:szCs w:val="28"/>
          <w:bdr w:val="none" w:sz="0" w:space="0" w:color="auto"/>
        </w:rPr>
        <w:tab/>
      </w:r>
    </w:p>
    <w:p w:rsidR="009D79AF" w:rsidRPr="00D040F2" w:rsidRDefault="009D79AF"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sz w:val="28"/>
          <w:szCs w:val="28"/>
          <w:bdr w:val="none" w:sz="0" w:space="0" w:color="auto"/>
        </w:rPr>
      </w:pPr>
      <w:r w:rsidRPr="00D040F2">
        <w:rPr>
          <w:rFonts w:ascii="Times New Roman" w:hAnsi="Times New Roman"/>
          <w:bCs/>
          <w:iCs/>
          <w:sz w:val="28"/>
          <w:szCs w:val="28"/>
          <w:bdr w:val="none" w:sz="0" w:space="0" w:color="auto"/>
        </w:rPr>
        <w:t>На реках Северной Осетии-Алании, Кабардино-Балкарии возможен рост уровня воды до неблагоприятных отметок.</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D040F2">
        <w:rPr>
          <w:rFonts w:ascii="Times New Roman" w:hAnsi="Times New Roman"/>
          <w:b/>
          <w:bCs/>
          <w:i/>
          <w:iCs/>
          <w:sz w:val="28"/>
          <w:szCs w:val="28"/>
          <w:bdr w:val="none" w:sz="0" w:space="0" w:color="auto"/>
        </w:rPr>
        <w:t>Каспийское море:</w:t>
      </w:r>
      <w:r w:rsidRPr="00D040F2">
        <w:rPr>
          <w:rFonts w:ascii="Times New Roman" w:hAnsi="Times New Roman"/>
          <w:i/>
          <w:iCs/>
          <w:sz w:val="28"/>
          <w:szCs w:val="28"/>
          <w:bdr w:val="none" w:sz="0" w:space="0" w:color="auto"/>
        </w:rPr>
        <w:t xml:space="preserve"> высота волн </w:t>
      </w:r>
      <w:r w:rsidR="00781926" w:rsidRPr="00D040F2">
        <w:rPr>
          <w:rFonts w:ascii="Times New Roman" w:hAnsi="Times New Roman"/>
          <w:i/>
          <w:iCs/>
          <w:sz w:val="28"/>
          <w:szCs w:val="28"/>
          <w:bdr w:val="none" w:sz="0" w:space="0" w:color="auto"/>
        </w:rPr>
        <w:t>1-2м (4 балла).</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D040F2">
        <w:rPr>
          <w:rFonts w:ascii="Times New Roman" w:hAnsi="Times New Roman"/>
          <w:b/>
          <w:bCs/>
          <w:i/>
          <w:iCs/>
          <w:sz w:val="28"/>
          <w:szCs w:val="28"/>
          <w:bdr w:val="none" w:sz="0" w:space="0" w:color="auto"/>
        </w:rPr>
        <w:t>2. Прогноз ЧС</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040F2">
        <w:rPr>
          <w:rFonts w:ascii="Times New Roman" w:hAnsi="Times New Roman"/>
          <w:b/>
          <w:bCs/>
          <w:sz w:val="28"/>
          <w:szCs w:val="28"/>
          <w:bdr w:val="none" w:sz="0" w:space="0" w:color="auto"/>
        </w:rPr>
        <w:t>2.1. Природные и природно-техногенные ЧС</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D040F2">
        <w:rPr>
          <w:rFonts w:ascii="Times New Roman" w:hAnsi="Times New Roman"/>
          <w:b/>
          <w:bCs/>
          <w:sz w:val="28"/>
          <w:szCs w:val="28"/>
        </w:rPr>
        <w:t xml:space="preserve">Повышается вероятность </w:t>
      </w:r>
      <w:r w:rsidRPr="00D040F2">
        <w:rPr>
          <w:rFonts w:ascii="Times New Roman" w:hAnsi="Times New Roman"/>
          <w:sz w:val="28"/>
          <w:szCs w:val="28"/>
        </w:rPr>
        <w:t xml:space="preserve">возникновения чрезвычайных ситуаций «нарушение условий жизнедеятельности населения» </w:t>
      </w:r>
      <w:r w:rsidRPr="00D040F2">
        <w:rPr>
          <w:rFonts w:ascii="Times New Roman" w:hAnsi="Times New Roman"/>
          <w:bCs/>
          <w:sz w:val="28"/>
          <w:szCs w:val="28"/>
        </w:rPr>
        <w:t xml:space="preserve">на территории округа, </w:t>
      </w:r>
      <w:r w:rsidRPr="00D040F2">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D040F2">
        <w:rPr>
          <w:rFonts w:ascii="Times New Roman" w:hAnsi="Times New Roman"/>
          <w:b/>
          <w:bCs/>
          <w:sz w:val="28"/>
          <w:szCs w:val="28"/>
        </w:rPr>
        <w:t>Источник ЧС</w:t>
      </w:r>
      <w:r w:rsidRPr="00D040F2">
        <w:rPr>
          <w:rFonts w:ascii="Times New Roman" w:hAnsi="Times New Roman"/>
          <w:sz w:val="28"/>
          <w:szCs w:val="28"/>
        </w:rPr>
        <w:t xml:space="preserve"> – </w:t>
      </w:r>
      <w:r w:rsidRPr="00D040F2">
        <w:rPr>
          <w:rFonts w:ascii="Times New Roman" w:hAnsi="Times New Roman"/>
          <w:bCs/>
          <w:sz w:val="28"/>
          <w:szCs w:val="28"/>
        </w:rPr>
        <w:t>сильный</w:t>
      </w:r>
      <w:r w:rsidRPr="00D040F2">
        <w:rPr>
          <w:rFonts w:ascii="Times New Roman" w:hAnsi="Times New Roman"/>
          <w:sz w:val="28"/>
          <w:szCs w:val="28"/>
        </w:rPr>
        <w:t xml:space="preserve"> порывистый ветер</w:t>
      </w:r>
      <w:r w:rsidRPr="00D040F2">
        <w:rPr>
          <w:rFonts w:ascii="Times New Roman" w:hAnsi="Times New Roman"/>
          <w:bCs/>
          <w:sz w:val="28"/>
          <w:szCs w:val="28"/>
        </w:rPr>
        <w:t>).</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D040F2">
        <w:rPr>
          <w:rFonts w:ascii="Times New Roman" w:hAnsi="Times New Roman"/>
          <w:b/>
          <w:bCs/>
          <w:sz w:val="28"/>
          <w:szCs w:val="28"/>
        </w:rPr>
        <w:t>Прогнозируется вероятность</w:t>
      </w:r>
      <w:r w:rsidRPr="00D040F2">
        <w:rPr>
          <w:rFonts w:ascii="Times New Roman" w:hAnsi="Times New Roman"/>
          <w:bCs/>
          <w:sz w:val="28"/>
          <w:szCs w:val="28"/>
        </w:rPr>
        <w:t xml:space="preserve"> поражения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w:t>
      </w:r>
      <w:r w:rsidR="00755C42" w:rsidRPr="00D040F2">
        <w:rPr>
          <w:rFonts w:ascii="Times New Roman" w:hAnsi="Times New Roman"/>
          <w:bCs/>
          <w:sz w:val="28"/>
          <w:szCs w:val="28"/>
          <w:bdr w:val="none" w:sz="0" w:space="0" w:color="auto"/>
        </w:rPr>
        <w:t xml:space="preserve">на </w:t>
      </w:r>
      <w:r w:rsidR="00185DD3" w:rsidRPr="00D040F2">
        <w:rPr>
          <w:rFonts w:ascii="Times New Roman" w:hAnsi="Times New Roman"/>
          <w:bCs/>
          <w:sz w:val="28"/>
          <w:szCs w:val="28"/>
          <w:bdr w:val="none" w:sz="0" w:space="0" w:color="auto"/>
        </w:rPr>
        <w:t xml:space="preserve">всей территории округа </w:t>
      </w:r>
      <w:r w:rsidRPr="00D040F2">
        <w:rPr>
          <w:rFonts w:ascii="Times New Roman" w:hAnsi="Times New Roman"/>
          <w:bCs/>
          <w:sz w:val="28"/>
          <w:szCs w:val="28"/>
        </w:rPr>
        <w:t>(</w:t>
      </w:r>
      <w:r w:rsidRPr="00D040F2">
        <w:rPr>
          <w:rFonts w:ascii="Times New Roman" w:hAnsi="Times New Roman"/>
          <w:b/>
          <w:bCs/>
          <w:sz w:val="28"/>
          <w:szCs w:val="28"/>
        </w:rPr>
        <w:t>Источник ЧС</w:t>
      </w:r>
      <w:r w:rsidRPr="00D040F2">
        <w:rPr>
          <w:rFonts w:ascii="Times New Roman" w:hAnsi="Times New Roman"/>
          <w:bCs/>
          <w:sz w:val="28"/>
          <w:szCs w:val="28"/>
        </w:rPr>
        <w:t xml:space="preserve"> – местами гроза).</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rPr>
      </w:pPr>
      <w:r w:rsidRPr="00D040F2">
        <w:rPr>
          <w:rFonts w:ascii="Times New Roman" w:hAnsi="Times New Roman"/>
          <w:b/>
          <w:bCs/>
          <w:sz w:val="28"/>
          <w:szCs w:val="28"/>
        </w:rPr>
        <w:t>Существует высокая вероятность ЧС</w:t>
      </w:r>
      <w:r w:rsidRPr="00D040F2">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D040F2">
        <w:rPr>
          <w:rFonts w:ascii="Times New Roman" w:hAnsi="Times New Roman"/>
          <w:bCs/>
          <w:sz w:val="28"/>
          <w:szCs w:val="28"/>
        </w:rPr>
        <w:t xml:space="preserve">на </w:t>
      </w:r>
      <w:r w:rsidR="00185DD3" w:rsidRPr="00D040F2">
        <w:rPr>
          <w:rFonts w:ascii="Times New Roman" w:hAnsi="Times New Roman"/>
          <w:bCs/>
          <w:sz w:val="28"/>
          <w:szCs w:val="28"/>
          <w:bdr w:val="none" w:sz="0" w:space="0" w:color="auto"/>
        </w:rPr>
        <w:t xml:space="preserve">всей территории округа </w:t>
      </w:r>
      <w:r w:rsidRPr="00D040F2">
        <w:rPr>
          <w:rFonts w:ascii="Times New Roman" w:hAnsi="Times New Roman"/>
          <w:bCs/>
          <w:sz w:val="28"/>
          <w:szCs w:val="28"/>
        </w:rPr>
        <w:t>(</w:t>
      </w:r>
      <w:r w:rsidRPr="00D040F2">
        <w:rPr>
          <w:rFonts w:ascii="Times New Roman" w:hAnsi="Times New Roman"/>
          <w:b/>
          <w:bCs/>
          <w:sz w:val="28"/>
          <w:szCs w:val="28"/>
        </w:rPr>
        <w:t>Источник ЧС</w:t>
      </w:r>
      <w:r w:rsidRPr="00D040F2">
        <w:rPr>
          <w:rFonts w:ascii="Times New Roman" w:hAnsi="Times New Roman"/>
          <w:sz w:val="28"/>
          <w:szCs w:val="28"/>
        </w:rPr>
        <w:t xml:space="preserve"> – </w:t>
      </w:r>
      <w:r w:rsidRPr="00D040F2">
        <w:rPr>
          <w:rFonts w:ascii="Times New Roman" w:hAnsi="Times New Roman"/>
          <w:bCs/>
          <w:sz w:val="28"/>
          <w:szCs w:val="28"/>
        </w:rPr>
        <w:t>туман</w:t>
      </w:r>
      <w:r w:rsidRPr="00D040F2">
        <w:rPr>
          <w:rFonts w:ascii="Times New Roman" w:hAnsi="Times New Roman"/>
          <w:sz w:val="28"/>
          <w:szCs w:val="28"/>
        </w:rPr>
        <w:t>).</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040F2">
        <w:rPr>
          <w:rFonts w:ascii="Times New Roman" w:hAnsi="Times New Roman"/>
          <w:bCs/>
          <w:sz w:val="28"/>
          <w:szCs w:val="28"/>
          <w:bdr w:val="none" w:sz="0" w:space="0" w:color="auto"/>
        </w:rPr>
        <w:t>Сохраняются</w:t>
      </w:r>
      <w:r w:rsidRPr="00D040F2">
        <w:rPr>
          <w:rFonts w:ascii="Times New Roman" w:hAnsi="Times New Roman"/>
          <w:b/>
          <w:bCs/>
          <w:sz w:val="28"/>
          <w:szCs w:val="28"/>
          <w:bdr w:val="none" w:sz="0" w:space="0" w:color="auto"/>
        </w:rPr>
        <w:t xml:space="preserve"> риски происшествий</w:t>
      </w:r>
      <w:r w:rsidRPr="00D040F2">
        <w:rPr>
          <w:rFonts w:ascii="Times New Roman" w:hAnsi="Times New Roman"/>
          <w:sz w:val="28"/>
          <w:szCs w:val="28"/>
          <w:bdr w:val="none" w:sz="0" w:space="0" w:color="auto"/>
        </w:rPr>
        <w:t xml:space="preserve"> в низкогорных районах Чеченской Республики, республик Северная Осетия-Алания, Дагестан, Ингушетия, Кабардино-Балкарской</w:t>
      </w:r>
      <w:r w:rsidR="005B5012" w:rsidRPr="00D040F2">
        <w:rPr>
          <w:rFonts w:ascii="Times New Roman" w:hAnsi="Times New Roman"/>
          <w:sz w:val="28"/>
          <w:szCs w:val="28"/>
          <w:bdr w:val="none" w:sz="0" w:space="0" w:color="auto"/>
        </w:rPr>
        <w:t xml:space="preserve"> Р</w:t>
      </w:r>
      <w:r w:rsidRPr="00D040F2">
        <w:rPr>
          <w:rFonts w:ascii="Times New Roman" w:hAnsi="Times New Roman"/>
          <w:sz w:val="28"/>
          <w:szCs w:val="28"/>
          <w:bdr w:val="none" w:sz="0" w:space="0" w:color="auto"/>
        </w:rPr>
        <w:t>еспублик</w:t>
      </w:r>
      <w:r w:rsidR="005B5012" w:rsidRPr="00D040F2">
        <w:rPr>
          <w:rFonts w:ascii="Times New Roman" w:hAnsi="Times New Roman"/>
          <w:sz w:val="28"/>
          <w:szCs w:val="28"/>
          <w:bdr w:val="none" w:sz="0" w:space="0" w:color="auto"/>
        </w:rPr>
        <w:t>и</w:t>
      </w:r>
      <w:r w:rsidRPr="00D040F2">
        <w:rPr>
          <w:rFonts w:ascii="Times New Roman" w:hAnsi="Times New Roman"/>
          <w:sz w:val="28"/>
          <w:szCs w:val="28"/>
          <w:bdr w:val="none" w:sz="0" w:space="0" w:color="auto"/>
        </w:rPr>
        <w:t>, вызванных повреждением опор ЛЭП, газо-, водо-, нефтепроводов; перекрытием дорог; разрушением объектов инфраструктуры и нарушением жизнеобеспечения населения (</w:t>
      </w:r>
      <w:r w:rsidRPr="00D040F2">
        <w:rPr>
          <w:rFonts w:ascii="Times New Roman" w:hAnsi="Times New Roman"/>
          <w:b/>
          <w:bCs/>
          <w:sz w:val="28"/>
          <w:szCs w:val="28"/>
          <w:bdr w:val="none" w:sz="0" w:space="0" w:color="auto"/>
        </w:rPr>
        <w:t>Источник ЧС</w:t>
      </w:r>
      <w:r w:rsidRPr="00D040F2">
        <w:rPr>
          <w:rFonts w:ascii="Times New Roman" w:hAnsi="Times New Roman"/>
          <w:sz w:val="28"/>
          <w:szCs w:val="28"/>
          <w:bdr w:val="none" w:sz="0" w:space="0" w:color="auto"/>
        </w:rPr>
        <w:t xml:space="preserve"> – оползни, обвалы, провалы грунта, антропогенная деятельность).</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040F2">
        <w:rPr>
          <w:rFonts w:ascii="Times New Roman" w:hAnsi="Times New Roman"/>
          <w:b/>
          <w:bCs/>
          <w:sz w:val="28"/>
          <w:szCs w:val="28"/>
          <w:bdr w:val="none" w:sz="0" w:space="0" w:color="auto"/>
        </w:rPr>
        <w:t>Возникает вероятность происшествий и чрезвычайных ситуаций</w:t>
      </w:r>
      <w:r w:rsidRPr="00D040F2">
        <w:rPr>
          <w:rFonts w:ascii="Times New Roman" w:hAnsi="Times New Roman"/>
          <w:sz w:val="28"/>
          <w:szCs w:val="28"/>
          <w:bdr w:val="none" w:sz="0" w:space="0" w:color="auto"/>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w:t>
      </w:r>
      <w:r w:rsidR="00AF5F08" w:rsidRPr="00D040F2">
        <w:rPr>
          <w:rFonts w:ascii="Times New Roman" w:hAnsi="Times New Roman"/>
          <w:sz w:val="28"/>
          <w:szCs w:val="28"/>
          <w:bdr w:val="none" w:sz="0" w:space="0" w:color="auto"/>
        </w:rPr>
        <w:t xml:space="preserve"> </w:t>
      </w:r>
      <w:r w:rsidRPr="00D040F2">
        <w:rPr>
          <w:rFonts w:ascii="Times New Roman" w:hAnsi="Times New Roman"/>
          <w:sz w:val="28"/>
          <w:szCs w:val="28"/>
          <w:bdr w:val="none" w:sz="0" w:space="0" w:color="auto"/>
        </w:rPr>
        <w:t xml:space="preserve">Кабардино-Балкарской, Карачаево-Черкесской </w:t>
      </w:r>
      <w:r w:rsidRPr="00D040F2">
        <w:rPr>
          <w:rFonts w:ascii="Times New Roman" w:hAnsi="Times New Roman"/>
          <w:sz w:val="28"/>
          <w:szCs w:val="28"/>
          <w:bdr w:val="none" w:sz="0" w:space="0" w:color="auto"/>
        </w:rPr>
        <w:lastRenderedPageBreak/>
        <w:t>республик, республик Северная Осетия-Алания, Ингушетия, Дагестан (</w:t>
      </w:r>
      <w:r w:rsidRPr="00D040F2">
        <w:rPr>
          <w:rFonts w:ascii="Times New Roman" w:hAnsi="Times New Roman"/>
          <w:b/>
          <w:bCs/>
          <w:sz w:val="28"/>
          <w:szCs w:val="28"/>
          <w:bdr w:val="none" w:sz="0" w:space="0" w:color="auto"/>
        </w:rPr>
        <w:t>Источник ЧС</w:t>
      </w:r>
      <w:r w:rsidRPr="00D040F2">
        <w:rPr>
          <w:rFonts w:ascii="Times New Roman" w:hAnsi="Times New Roman"/>
          <w:sz w:val="28"/>
          <w:szCs w:val="28"/>
          <w:bdr w:val="none" w:sz="0" w:space="0" w:color="auto"/>
        </w:rPr>
        <w:t xml:space="preserve"> – сход снежных лавин, высота снежного покрова 30 см и более,  антропогенная деятельность).</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D040F2">
        <w:rPr>
          <w:rFonts w:ascii="Times New Roman" w:hAnsi="Times New Roman"/>
          <w:bCs/>
          <w:sz w:val="28"/>
          <w:szCs w:val="28"/>
        </w:rPr>
        <w:t>Повышается</w:t>
      </w:r>
      <w:r w:rsidRPr="00D040F2">
        <w:rPr>
          <w:rFonts w:ascii="Times New Roman" w:hAnsi="Times New Roman"/>
          <w:b/>
          <w:bCs/>
          <w:sz w:val="28"/>
          <w:szCs w:val="28"/>
        </w:rPr>
        <w:t xml:space="preserve"> вероятность выявления единичных термических аномалий</w:t>
      </w:r>
      <w:r w:rsidRPr="00D040F2">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D040F2">
        <w:rPr>
          <w:rFonts w:ascii="Times New Roman" w:hAnsi="Times New Roman"/>
          <w:bCs/>
          <w:sz w:val="28"/>
          <w:szCs w:val="28"/>
          <w:bdr w:val="none" w:sz="0" w:space="0" w:color="auto"/>
        </w:rPr>
        <w:t>Республики Дагес</w:t>
      </w:r>
      <w:r w:rsidR="00F37C93" w:rsidRPr="00D040F2">
        <w:rPr>
          <w:rFonts w:ascii="Times New Roman" w:hAnsi="Times New Roman"/>
          <w:bCs/>
          <w:sz w:val="28"/>
          <w:szCs w:val="28"/>
          <w:bdr w:val="none" w:sz="0" w:space="0" w:color="auto"/>
        </w:rPr>
        <w:t xml:space="preserve">тан, Карачаево-Черкесской и </w:t>
      </w:r>
      <w:r w:rsidRPr="00D040F2">
        <w:rPr>
          <w:rFonts w:ascii="Times New Roman" w:hAnsi="Times New Roman"/>
          <w:bCs/>
          <w:sz w:val="28"/>
          <w:szCs w:val="28"/>
          <w:bdr w:val="none" w:sz="0" w:space="0" w:color="auto"/>
        </w:rPr>
        <w:t xml:space="preserve">Чеченской </w:t>
      </w:r>
      <w:r w:rsidR="00F37C93" w:rsidRPr="00D040F2">
        <w:rPr>
          <w:rFonts w:ascii="Times New Roman" w:hAnsi="Times New Roman"/>
          <w:bCs/>
          <w:sz w:val="28"/>
          <w:szCs w:val="28"/>
          <w:bdr w:val="none" w:sz="0" w:space="0" w:color="auto"/>
        </w:rPr>
        <w:t>республик</w:t>
      </w:r>
      <w:r w:rsidRPr="00D040F2">
        <w:rPr>
          <w:rFonts w:ascii="Times New Roman" w:hAnsi="Times New Roman"/>
          <w:bCs/>
          <w:sz w:val="28"/>
          <w:szCs w:val="28"/>
          <w:bdr w:val="none" w:sz="0" w:space="0" w:color="auto"/>
        </w:rPr>
        <w:t>, Ставропольского края.</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t xml:space="preserve">2.2. Техногенные ЧС </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D040F2">
        <w:rPr>
          <w:rFonts w:ascii="Times New Roman" w:hAnsi="Times New Roman"/>
          <w:b/>
          <w:bCs/>
          <w:sz w:val="28"/>
          <w:szCs w:val="28"/>
          <w:bdr w:val="none" w:sz="0" w:space="0" w:color="auto"/>
        </w:rPr>
        <w:t xml:space="preserve">Прогнозируется вероятность </w:t>
      </w:r>
      <w:r w:rsidRPr="00D040F2">
        <w:rPr>
          <w:rFonts w:ascii="Times New Roman" w:hAnsi="Times New Roman"/>
          <w:sz w:val="28"/>
          <w:szCs w:val="28"/>
          <w:bdr w:val="none" w:sz="0" w:space="0" w:color="auto"/>
        </w:rPr>
        <w:t xml:space="preserve">возникновения чрезвычайных ситуаций </w:t>
      </w:r>
      <w:r w:rsidRPr="00D040F2">
        <w:rPr>
          <w:rFonts w:ascii="Times New Roman" w:hAnsi="Times New Roman"/>
          <w:b/>
          <w:bCs/>
          <w:sz w:val="28"/>
          <w:szCs w:val="28"/>
          <w:bdr w:val="none" w:sz="0" w:space="0" w:color="auto"/>
        </w:rPr>
        <w:t xml:space="preserve"> </w:t>
      </w:r>
      <w:r w:rsidRPr="00D040F2">
        <w:rPr>
          <w:rFonts w:ascii="Times New Roman" w:hAnsi="Times New Roman"/>
          <w:bCs/>
          <w:sz w:val="28"/>
          <w:szCs w:val="28"/>
          <w:bdr w:val="none" w:sz="0" w:space="0" w:color="auto"/>
        </w:rPr>
        <w:t>локального уровня</w:t>
      </w:r>
      <w:r w:rsidRPr="00D040F2">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D040F2">
        <w:rPr>
          <w:rFonts w:ascii="Times New Roman" w:hAnsi="Times New Roman"/>
          <w:b/>
          <w:bCs/>
          <w:sz w:val="28"/>
          <w:szCs w:val="28"/>
          <w:bdr w:val="none" w:sz="0" w:space="0" w:color="auto"/>
        </w:rPr>
        <w:t>риск возникновения</w:t>
      </w:r>
      <w:r w:rsidRPr="00D040F2">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D040F2">
        <w:rPr>
          <w:rFonts w:ascii="Times New Roman" w:hAnsi="Times New Roman"/>
          <w:b/>
          <w:bCs/>
          <w:sz w:val="28"/>
          <w:szCs w:val="28"/>
          <w:bdr w:val="none" w:sz="0" w:space="0" w:color="auto"/>
        </w:rPr>
        <w:t>Источник ЧС</w:t>
      </w:r>
      <w:r w:rsidRPr="00D040F2">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t>СЕВЕРО-ЗАПАДНЫЙ ФО</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t>1. Прогноз опасных и неблагоприятных метеорологических условий</w:t>
      </w:r>
    </w:p>
    <w:p w:rsidR="008002B3" w:rsidRPr="00D040F2" w:rsidRDefault="008002B3" w:rsidP="008002B3">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D040F2">
        <w:rPr>
          <w:rFonts w:ascii="Times New Roman" w:hAnsi="Times New Roman"/>
          <w:b/>
          <w:bCs/>
          <w:sz w:val="28"/>
          <w:szCs w:val="28"/>
          <w:bdr w:val="none" w:sz="0" w:space="0" w:color="auto"/>
        </w:rPr>
        <w:t>Метеорологическая обстановка</w:t>
      </w:r>
    </w:p>
    <w:p w:rsidR="008002B3" w:rsidRPr="00D040F2" w:rsidRDefault="00A87CDC"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r w:rsidRPr="00D040F2">
        <w:rPr>
          <w:rFonts w:ascii="Times New Roman" w:hAnsi="Times New Roman"/>
          <w:bCs/>
          <w:sz w:val="28"/>
          <w:szCs w:val="28"/>
          <w:bdr w:val="none" w:sz="0" w:space="0" w:color="auto"/>
        </w:rPr>
        <w:t>В Республике Карелия, на севере Республики Коми, в Архангельской, Мурманской областях сильный снег, мокрый снег, дождь. В Ненецком АО сильный снег, мокрый снег, метель, гололедица. На юге округа местами туман. В республиках Коми, Карелия Мурманской, Архангельской областях, Ненецком АО сильный ветер с порывами 15-20 м/с.</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040F2">
        <w:rPr>
          <w:rFonts w:ascii="Times New Roman" w:hAnsi="Times New Roman"/>
          <w:b/>
          <w:bCs/>
          <w:sz w:val="28"/>
          <w:szCs w:val="28"/>
          <w:bdr w:val="none" w:sz="0" w:space="0" w:color="auto"/>
        </w:rPr>
        <w:t>1.2.Гидрологическая обстановка.</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Повышение уровня воды (на 21-51 см) отмечается местами на реках Вологодской, Архангельской, Костромской областей, Коми. Уровень воды выше неблагоприятной отметки наблюдается на р. Полисть у г. Старая Русса, р. Волхов у п. Краснофарфорный (Новгородская область), р. Ловать у г. Великие Луки (Псковская область). Уровень воды выше опасной отметки сохраняется на р. Днепр у г. Смоленск, оз. Ильмень у с. Коростынь, р. Волхов у г. Новгород, р. Ловать у с. Взвад (Новгородская область).</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В</w:t>
      </w:r>
      <w:r w:rsidRPr="00D040F2">
        <w:rPr>
          <w:rFonts w:ascii="Times New Roman" w:eastAsia="Times New Roman" w:hAnsi="Times New Roman" w:cs="Times New Roman"/>
          <w:b/>
          <w:bCs/>
          <w:color w:val="auto"/>
          <w:sz w:val="28"/>
          <w:szCs w:val="28"/>
          <w:bdr w:val="none" w:sz="0" w:space="0" w:color="auto"/>
        </w:rPr>
        <w:t xml:space="preserve"> Республике Коми</w:t>
      </w:r>
      <w:r w:rsidRPr="00D040F2">
        <w:rPr>
          <w:rFonts w:ascii="Times New Roman" w:eastAsia="Times New Roman" w:hAnsi="Times New Roman" w:cs="Times New Roman"/>
          <w:bCs/>
          <w:color w:val="auto"/>
          <w:sz w:val="28"/>
          <w:szCs w:val="28"/>
          <w:bdr w:val="none" w:sz="0" w:space="0" w:color="auto"/>
        </w:rPr>
        <w:t xml:space="preserve"> на р. Вычегда у с. Малая Слуда и на р. Локчим у с. Лопыдино отмечается ледоход различной интенсивности.</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На р. Вычегда на участке Помоздино — Усть-Нем наблюдается подвижка льда.</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На р. Летка у с. Летка, на р. Луза у с. Верхолузье чисто, у с. Объячево наблюдается редкий ледоход.</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На р. Сысола в верхнем течении чисто, ниже сохраняется редкий ледоход.</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 xml:space="preserve">Наблюдается ледостав с закраинами, промоинами на р. Вычегда на участке М. Кужба — Сыктывкар и у п. Межог, в нижнем течении р. Локчим, на реках Вишера и Нившера, на р. Ижма у с. Усть-Ухта, на р. Печора у с. Троицко — Печорск. </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На реках Мезенского, Печорского, Ижемского, Усинского бассейнов сохраняется ледостав, лед ярусный, вода на льду, подо льдом шуга.</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В уровенном режиме рек республики преобладают стабилизация и небольшие подъемы.</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lastRenderedPageBreak/>
        <w:t>На 8 час утра:</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р. Луза — Верхолузье 354 см, спад 44 см.</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р. Сысола — Палауз 253 см, спад 46 см.</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bookmarkStart w:id="0" w:name="_GoBack"/>
      <w:bookmarkEnd w:id="0"/>
      <w:r w:rsidRPr="00D040F2">
        <w:rPr>
          <w:rFonts w:ascii="Times New Roman" w:eastAsia="Times New Roman" w:hAnsi="Times New Roman" w:cs="Times New Roman"/>
          <w:bCs/>
          <w:color w:val="auto"/>
          <w:sz w:val="28"/>
          <w:szCs w:val="28"/>
          <w:bdr w:val="none" w:sz="0" w:space="0" w:color="auto"/>
        </w:rPr>
        <w:t>На реках Вычегодского бассейна продолжится процесс разрушения ледяного покрова, на остальных реках республики сохранится зимний режим.</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 xml:space="preserve">В </w:t>
      </w:r>
      <w:r w:rsidRPr="00D040F2">
        <w:rPr>
          <w:rFonts w:ascii="Times New Roman" w:eastAsia="Times New Roman" w:hAnsi="Times New Roman" w:cs="Times New Roman"/>
          <w:b/>
          <w:bCs/>
          <w:color w:val="auto"/>
          <w:sz w:val="28"/>
          <w:szCs w:val="28"/>
          <w:bdr w:val="none" w:sz="0" w:space="0" w:color="auto"/>
        </w:rPr>
        <w:t>Ленинградской области</w:t>
      </w:r>
      <w:r w:rsidRPr="00D040F2">
        <w:rPr>
          <w:rFonts w:ascii="Times New Roman" w:eastAsia="Times New Roman" w:hAnsi="Times New Roman" w:cs="Times New Roman"/>
          <w:bCs/>
          <w:color w:val="auto"/>
          <w:sz w:val="28"/>
          <w:szCs w:val="28"/>
          <w:bdr w:val="none" w:sz="0" w:space="0" w:color="auto"/>
        </w:rPr>
        <w:t xml:space="preserve"> продолжалось очищение  ото льда  рек востока области. Произошло вскрытие участками реки Ояти. </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 xml:space="preserve">На большинстве рек области наблюдалось повышение уровней воды с интенсивностью 1-21 см в сутки.  </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 xml:space="preserve">На Ладожском озере произошло вскрытие Свирской губы. Неподвижный лед сохраняется  узкой полосой вдоль восточного побережья озера и в северных шхерах. На остальной акватории отмечается плавучий лед. </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 xml:space="preserve">В ближайшие дни продолжатся подъемы уровней воды с интенсивностью 1-10 см, а на отдельных реках до 30 см в сутки и очищение водных объектов ото льда. </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 xml:space="preserve"> </w:t>
      </w:r>
      <w:r w:rsidRPr="00D040F2">
        <w:rPr>
          <w:rFonts w:ascii="Times New Roman" w:eastAsia="Times New Roman" w:hAnsi="Times New Roman" w:cs="Times New Roman"/>
          <w:b/>
          <w:bCs/>
          <w:color w:val="auto"/>
          <w:sz w:val="28"/>
          <w:szCs w:val="28"/>
          <w:bdr w:val="none" w:sz="0" w:space="0" w:color="auto"/>
        </w:rPr>
        <w:t>В Мурманской области</w:t>
      </w:r>
      <w:r w:rsidRPr="00D040F2">
        <w:rPr>
          <w:rFonts w:ascii="Times New Roman" w:eastAsia="Times New Roman" w:hAnsi="Times New Roman" w:cs="Times New Roman"/>
          <w:bCs/>
          <w:color w:val="auto"/>
          <w:sz w:val="28"/>
          <w:szCs w:val="28"/>
          <w:bdr w:val="none" w:sz="0" w:space="0" w:color="auto"/>
        </w:rPr>
        <w:t xml:space="preserve"> на реках и водоёмах наблюдается зимний режим. На плёсах рек и на водоёмах наблюдается ледостав, на порожистых участках рек - ледостав с полыньями.</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Уровень воды выше неблагоприятной отметки сохраняется на  р. Волхов у п. Краснофарфорный, р. Ловать у д. Взвад, р. Полисть у г. Старая Русса (Новгородская область), р. Ловать у   г. Великие Луки (Псковская область). Уровень воды выше опасной отметки наблюдается на р. Днепр у г. Смоленск, оз. Ильмень у с. Коростынь, р. Волхов у г. Новгород (Новгородская область).</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 xml:space="preserve">В </w:t>
      </w:r>
      <w:r w:rsidRPr="00D040F2">
        <w:rPr>
          <w:rFonts w:ascii="Times New Roman" w:eastAsia="Times New Roman" w:hAnsi="Times New Roman" w:cs="Times New Roman"/>
          <w:b/>
          <w:bCs/>
          <w:color w:val="auto"/>
          <w:sz w:val="28"/>
          <w:szCs w:val="28"/>
          <w:bdr w:val="none" w:sz="0" w:space="0" w:color="auto"/>
        </w:rPr>
        <w:t>Новгородской области</w:t>
      </w:r>
      <w:r w:rsidRPr="00D040F2">
        <w:rPr>
          <w:rFonts w:ascii="Times New Roman" w:eastAsia="Times New Roman" w:hAnsi="Times New Roman" w:cs="Times New Roman"/>
          <w:bCs/>
          <w:color w:val="auto"/>
          <w:sz w:val="28"/>
          <w:szCs w:val="28"/>
          <w:bdr w:val="none" w:sz="0" w:space="0" w:color="auto"/>
        </w:rPr>
        <w:t xml:space="preserve"> уровень воды достиг и сохраняется выше неблагоприятной отметки на ГП р. Волхов – п. Краснофарфорный;</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Уровень воды достиг и сохраняется выше неблагоприятной отметки на ГП р. Полисть – г. Старая Русса.</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 xml:space="preserve">Опасные гидрологические явления: </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Уровень воды достиг и сохраняется выше опасной отметки на ГП</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оз. Ильмень – д. Коростынь;</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Уровень воды достиг и сохраняется выше опасной отметки на ГП р. Волхов – г. Великий Новгород;</w:t>
      </w:r>
    </w:p>
    <w:p w:rsidR="009D79AF"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Уровень воды достиг и сохраняется выше опасной отметки на ГП р. Ловать – д. Взвад.</w:t>
      </w:r>
    </w:p>
    <w:p w:rsidR="008002B3" w:rsidRPr="00D040F2" w:rsidRDefault="009D79AF" w:rsidP="009D79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040F2">
        <w:rPr>
          <w:rFonts w:ascii="Times New Roman" w:eastAsia="Times New Roman" w:hAnsi="Times New Roman" w:cs="Times New Roman"/>
          <w:bCs/>
          <w:color w:val="auto"/>
          <w:sz w:val="28"/>
          <w:szCs w:val="28"/>
          <w:bdr w:val="none" w:sz="0" w:space="0" w:color="auto"/>
        </w:rPr>
        <w:t xml:space="preserve">В </w:t>
      </w:r>
      <w:r w:rsidRPr="00D040F2">
        <w:rPr>
          <w:rFonts w:ascii="Times New Roman" w:eastAsia="Times New Roman" w:hAnsi="Times New Roman" w:cs="Times New Roman"/>
          <w:b/>
          <w:bCs/>
          <w:color w:val="auto"/>
          <w:sz w:val="28"/>
          <w:szCs w:val="28"/>
          <w:bdr w:val="none" w:sz="0" w:space="0" w:color="auto"/>
        </w:rPr>
        <w:t>Псковской области</w:t>
      </w:r>
      <w:r w:rsidRPr="00D040F2">
        <w:rPr>
          <w:rFonts w:ascii="Times New Roman" w:eastAsia="Times New Roman" w:hAnsi="Times New Roman" w:cs="Times New Roman"/>
          <w:bCs/>
          <w:color w:val="auto"/>
          <w:sz w:val="28"/>
          <w:szCs w:val="28"/>
          <w:bdr w:val="none" w:sz="0" w:space="0" w:color="auto"/>
        </w:rPr>
        <w:t xml:space="preserve"> по данным Псковского ЦГМС - филиала ФГБУ «Северо-Западное УГМС» уровни воды на реках, в Псковском и Чудском озерах около нормы для весеннего периода. Ухудшение гидрологической обстановки прогнозируется.</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D040F2">
        <w:rPr>
          <w:rFonts w:ascii="Times New Roman" w:hAnsi="Times New Roman"/>
          <w:b/>
          <w:bCs/>
          <w:i/>
          <w:iCs/>
          <w:sz w:val="28"/>
          <w:szCs w:val="28"/>
          <w:bdr w:val="none" w:sz="0" w:space="0" w:color="auto"/>
        </w:rPr>
        <w:t xml:space="preserve">Баренцево море </w:t>
      </w:r>
      <w:r w:rsidRPr="00D040F2">
        <w:rPr>
          <w:rFonts w:ascii="Times New Roman" w:hAnsi="Times New Roman"/>
          <w:i/>
          <w:iCs/>
          <w:sz w:val="28"/>
          <w:szCs w:val="28"/>
          <w:bdr w:val="none" w:sz="0" w:space="0" w:color="auto"/>
        </w:rPr>
        <w:t xml:space="preserve">высота волн </w:t>
      </w:r>
      <w:r w:rsidR="00A87CDC" w:rsidRPr="00D040F2">
        <w:rPr>
          <w:rFonts w:ascii="Times New Roman" w:hAnsi="Times New Roman"/>
          <w:i/>
          <w:iCs/>
          <w:sz w:val="28"/>
          <w:szCs w:val="28"/>
          <w:bdr w:val="none" w:sz="0" w:space="0" w:color="auto"/>
        </w:rPr>
        <w:t>2-3.5м (5 баллов).</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D040F2">
        <w:rPr>
          <w:rFonts w:ascii="Times New Roman" w:hAnsi="Times New Roman"/>
          <w:b/>
          <w:bCs/>
          <w:i/>
          <w:iCs/>
          <w:sz w:val="28"/>
          <w:szCs w:val="28"/>
          <w:bdr w:val="none" w:sz="0" w:space="0" w:color="auto"/>
        </w:rPr>
        <w:t xml:space="preserve">Белое море </w:t>
      </w:r>
      <w:r w:rsidRPr="00D040F2">
        <w:rPr>
          <w:rFonts w:ascii="Times New Roman" w:hAnsi="Times New Roman"/>
          <w:i/>
          <w:iCs/>
          <w:sz w:val="28"/>
          <w:szCs w:val="28"/>
          <w:bdr w:val="none" w:sz="0" w:space="0" w:color="auto"/>
        </w:rPr>
        <w:t>высота волн 1-2м (4 балла).</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D040F2">
        <w:rPr>
          <w:rFonts w:ascii="Times New Roman" w:hAnsi="Times New Roman"/>
          <w:b/>
          <w:bCs/>
          <w:i/>
          <w:iCs/>
          <w:sz w:val="28"/>
          <w:szCs w:val="28"/>
          <w:bdr w:val="none" w:sz="0" w:space="0" w:color="auto"/>
        </w:rPr>
        <w:t xml:space="preserve">Балтийское море </w:t>
      </w:r>
      <w:r w:rsidRPr="00D040F2">
        <w:rPr>
          <w:rFonts w:ascii="Times New Roman" w:hAnsi="Times New Roman"/>
          <w:i/>
          <w:iCs/>
          <w:sz w:val="28"/>
          <w:szCs w:val="28"/>
          <w:bdr w:val="none" w:sz="0" w:space="0" w:color="auto"/>
        </w:rPr>
        <w:t>высота волн 1-2м (4 балла).</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D040F2">
        <w:rPr>
          <w:rFonts w:ascii="Times New Roman" w:hAnsi="Times New Roman"/>
          <w:b/>
          <w:bCs/>
          <w:i/>
          <w:iCs/>
          <w:sz w:val="28"/>
          <w:szCs w:val="28"/>
          <w:bdr w:val="none" w:sz="0" w:space="0" w:color="auto"/>
        </w:rPr>
        <w:t>2. Прогноз ЧС</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040F2">
        <w:rPr>
          <w:rFonts w:ascii="Times New Roman" w:hAnsi="Times New Roman"/>
          <w:b/>
          <w:bCs/>
          <w:sz w:val="28"/>
          <w:szCs w:val="28"/>
          <w:bdr w:val="none" w:sz="0" w:space="0" w:color="auto"/>
        </w:rPr>
        <w:t>2.1. Природные и природно-техногенные ЧС</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040F2">
        <w:rPr>
          <w:rFonts w:ascii="Times New Roman" w:hAnsi="Times New Roman"/>
          <w:b/>
          <w:bCs/>
          <w:sz w:val="28"/>
          <w:szCs w:val="28"/>
          <w:bdr w:val="none" w:sz="0" w:space="0" w:color="auto"/>
        </w:rPr>
        <w:t xml:space="preserve">Повышается вероятность </w:t>
      </w:r>
      <w:r w:rsidRPr="00D040F2">
        <w:rPr>
          <w:rFonts w:ascii="Times New Roman" w:hAnsi="Times New Roman"/>
          <w:sz w:val="28"/>
          <w:szCs w:val="28"/>
          <w:bdr w:val="none" w:sz="0" w:space="0" w:color="auto"/>
        </w:rPr>
        <w:t xml:space="preserve">возникновения чрезвычайных ситуаций </w:t>
      </w:r>
      <w:r w:rsidRPr="00D040F2">
        <w:rPr>
          <w:rFonts w:ascii="Times New Roman" w:hAnsi="Times New Roman"/>
          <w:sz w:val="28"/>
          <w:szCs w:val="28"/>
          <w:bdr w:val="none" w:sz="0" w:space="0" w:color="auto"/>
        </w:rPr>
        <w:lastRenderedPageBreak/>
        <w:t xml:space="preserve">«нарушение условий жизнедеятельности населения» </w:t>
      </w:r>
      <w:r w:rsidR="003536BC" w:rsidRPr="00D040F2">
        <w:rPr>
          <w:rFonts w:ascii="Times New Roman" w:hAnsi="Times New Roman"/>
          <w:sz w:val="28"/>
          <w:szCs w:val="28"/>
          <w:bdr w:val="none" w:sz="0" w:space="0" w:color="auto"/>
        </w:rPr>
        <w:t>в</w:t>
      </w:r>
      <w:r w:rsidR="00815DDA" w:rsidRPr="00D040F2">
        <w:rPr>
          <w:rFonts w:ascii="Times New Roman" w:hAnsi="Times New Roman"/>
          <w:sz w:val="28"/>
          <w:szCs w:val="28"/>
          <w:bdr w:val="none" w:sz="0" w:space="0" w:color="auto"/>
        </w:rPr>
        <w:t xml:space="preserve"> </w:t>
      </w:r>
      <w:r w:rsidR="003536BC" w:rsidRPr="00D040F2">
        <w:rPr>
          <w:rFonts w:ascii="Times New Roman" w:hAnsi="Times New Roman"/>
          <w:bCs/>
          <w:sz w:val="28"/>
          <w:szCs w:val="28"/>
          <w:bdr w:val="none" w:sz="0" w:space="0" w:color="auto"/>
        </w:rPr>
        <w:t>республиках Коми, Карелия Мурманской, Архангельской областях, Ненецком АО</w:t>
      </w:r>
      <w:r w:rsidRPr="00D040F2">
        <w:rPr>
          <w:rFonts w:ascii="Times New Roman" w:hAnsi="Times New Roman"/>
          <w:bCs/>
          <w:sz w:val="28"/>
          <w:szCs w:val="28"/>
          <w:bdr w:val="none" w:sz="0" w:space="0" w:color="auto"/>
        </w:rPr>
        <w:t xml:space="preserve">, </w:t>
      </w:r>
      <w:r w:rsidRPr="00D040F2">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D040F2">
        <w:rPr>
          <w:rFonts w:ascii="Times New Roman" w:hAnsi="Times New Roman"/>
          <w:b/>
          <w:bCs/>
          <w:sz w:val="28"/>
          <w:szCs w:val="28"/>
          <w:bdr w:val="none" w:sz="0" w:space="0" w:color="auto"/>
        </w:rPr>
        <w:t>Источник ЧС</w:t>
      </w:r>
      <w:r w:rsidRPr="00D040F2">
        <w:rPr>
          <w:rFonts w:ascii="Times New Roman" w:hAnsi="Times New Roman"/>
          <w:sz w:val="28"/>
          <w:szCs w:val="28"/>
          <w:bdr w:val="none" w:sz="0" w:space="0" w:color="auto"/>
        </w:rPr>
        <w:t xml:space="preserve"> –</w:t>
      </w:r>
      <w:r w:rsidR="000E020B" w:rsidRPr="00D040F2">
        <w:rPr>
          <w:rFonts w:ascii="Times New Roman" w:hAnsi="Times New Roman"/>
          <w:sz w:val="28"/>
          <w:szCs w:val="28"/>
          <w:bdr w:val="none" w:sz="0" w:space="0" w:color="auto"/>
        </w:rPr>
        <w:t xml:space="preserve"> </w:t>
      </w:r>
      <w:r w:rsidRPr="00D040F2">
        <w:rPr>
          <w:rFonts w:ascii="Times New Roman" w:hAnsi="Times New Roman"/>
          <w:sz w:val="28"/>
          <w:szCs w:val="28"/>
          <w:bdr w:val="none" w:sz="0" w:space="0" w:color="auto"/>
        </w:rPr>
        <w:t>порывистый ветер</w:t>
      </w:r>
      <w:r w:rsidRPr="00D040F2">
        <w:rPr>
          <w:rFonts w:ascii="Times New Roman" w:hAnsi="Times New Roman"/>
          <w:bCs/>
          <w:sz w:val="28"/>
          <w:szCs w:val="28"/>
          <w:bdr w:val="none" w:sz="0" w:space="0" w:color="auto"/>
        </w:rPr>
        <w:t>).</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040F2">
        <w:rPr>
          <w:rFonts w:ascii="Times New Roman" w:hAnsi="Times New Roman"/>
          <w:b/>
          <w:bCs/>
          <w:sz w:val="28"/>
          <w:szCs w:val="28"/>
          <w:bdr w:val="none" w:sz="0" w:space="0" w:color="auto"/>
        </w:rPr>
        <w:t>Существует высокая вероятность ЧС</w:t>
      </w:r>
      <w:r w:rsidRPr="00D040F2">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Pr="00D040F2">
        <w:rPr>
          <w:rFonts w:ascii="Times New Roman" w:hAnsi="Times New Roman"/>
          <w:bCs/>
          <w:sz w:val="28"/>
          <w:szCs w:val="28"/>
          <w:bdr w:val="none" w:sz="0" w:space="0" w:color="auto"/>
        </w:rPr>
        <w:t xml:space="preserve"> на </w:t>
      </w:r>
      <w:r w:rsidR="00221614" w:rsidRPr="00D040F2">
        <w:rPr>
          <w:rFonts w:ascii="Times New Roman" w:hAnsi="Times New Roman"/>
          <w:bCs/>
          <w:sz w:val="28"/>
          <w:szCs w:val="28"/>
          <w:bdr w:val="none" w:sz="0" w:space="0" w:color="auto"/>
        </w:rPr>
        <w:t xml:space="preserve">юге округа </w:t>
      </w:r>
      <w:r w:rsidRPr="00D040F2">
        <w:rPr>
          <w:rFonts w:ascii="Times New Roman" w:hAnsi="Times New Roman"/>
          <w:bCs/>
          <w:sz w:val="28"/>
          <w:szCs w:val="28"/>
          <w:bdr w:val="none" w:sz="0" w:space="0" w:color="auto"/>
        </w:rPr>
        <w:t>(</w:t>
      </w:r>
      <w:r w:rsidRPr="00D040F2">
        <w:rPr>
          <w:rFonts w:ascii="Times New Roman" w:hAnsi="Times New Roman"/>
          <w:b/>
          <w:bCs/>
          <w:sz w:val="28"/>
          <w:szCs w:val="28"/>
          <w:bdr w:val="none" w:sz="0" w:space="0" w:color="auto"/>
        </w:rPr>
        <w:t>Источник ЧС</w:t>
      </w:r>
      <w:r w:rsidR="00815DDA" w:rsidRPr="00D040F2">
        <w:rPr>
          <w:rFonts w:ascii="Times New Roman" w:hAnsi="Times New Roman"/>
          <w:bCs/>
          <w:sz w:val="28"/>
          <w:szCs w:val="28"/>
          <w:bdr w:val="none" w:sz="0" w:space="0" w:color="auto"/>
        </w:rPr>
        <w:t xml:space="preserve"> –  туман), </w:t>
      </w:r>
      <w:r w:rsidR="003536BC" w:rsidRPr="00D040F2">
        <w:rPr>
          <w:rFonts w:ascii="Times New Roman" w:hAnsi="Times New Roman"/>
          <w:bCs/>
          <w:sz w:val="28"/>
          <w:szCs w:val="28"/>
          <w:bdr w:val="none" w:sz="0" w:space="0" w:color="auto"/>
        </w:rPr>
        <w:t xml:space="preserve">в Республике Карелия, на севере Республики Коми, в Архангельской, Мурманской областях, </w:t>
      </w:r>
      <w:r w:rsidR="003536BC" w:rsidRPr="00D040F2">
        <w:t xml:space="preserve"> </w:t>
      </w:r>
      <w:r w:rsidR="003536BC" w:rsidRPr="00D040F2">
        <w:rPr>
          <w:rFonts w:ascii="Times New Roman" w:hAnsi="Times New Roman"/>
          <w:bCs/>
          <w:sz w:val="28"/>
          <w:szCs w:val="28"/>
          <w:bdr w:val="none" w:sz="0" w:space="0" w:color="auto"/>
        </w:rPr>
        <w:t xml:space="preserve">Ненецком АО </w:t>
      </w:r>
      <w:r w:rsidR="00815DDA" w:rsidRPr="00D040F2">
        <w:rPr>
          <w:rFonts w:ascii="Times New Roman" w:hAnsi="Times New Roman"/>
          <w:bCs/>
          <w:sz w:val="28"/>
          <w:szCs w:val="28"/>
          <w:bdr w:val="none" w:sz="0" w:space="0" w:color="auto"/>
        </w:rPr>
        <w:t>(</w:t>
      </w:r>
      <w:r w:rsidR="00815DDA" w:rsidRPr="00D040F2">
        <w:rPr>
          <w:rFonts w:ascii="Times New Roman" w:hAnsi="Times New Roman"/>
          <w:b/>
          <w:bCs/>
          <w:sz w:val="28"/>
          <w:szCs w:val="28"/>
          <w:bdr w:val="none" w:sz="0" w:space="0" w:color="auto"/>
        </w:rPr>
        <w:t>Источник ЧС</w:t>
      </w:r>
      <w:r w:rsidR="00815DDA" w:rsidRPr="00D040F2">
        <w:rPr>
          <w:rFonts w:ascii="Times New Roman" w:hAnsi="Times New Roman"/>
          <w:bCs/>
          <w:sz w:val="28"/>
          <w:szCs w:val="28"/>
          <w:bdr w:val="none" w:sz="0" w:space="0" w:color="auto"/>
        </w:rPr>
        <w:t xml:space="preserve"> –  </w:t>
      </w:r>
      <w:r w:rsidR="000E020B" w:rsidRPr="00D040F2">
        <w:rPr>
          <w:rFonts w:ascii="Times New Roman" w:hAnsi="Times New Roman"/>
          <w:bCs/>
          <w:sz w:val="28"/>
          <w:szCs w:val="28"/>
          <w:bdr w:val="none" w:sz="0" w:space="0" w:color="auto"/>
        </w:rPr>
        <w:t xml:space="preserve">сильный </w:t>
      </w:r>
      <w:r w:rsidR="00221614" w:rsidRPr="00D040F2">
        <w:rPr>
          <w:rFonts w:ascii="Times New Roman" w:hAnsi="Times New Roman"/>
          <w:bCs/>
          <w:sz w:val="28"/>
          <w:szCs w:val="28"/>
          <w:bdr w:val="none" w:sz="0" w:space="0" w:color="auto"/>
        </w:rPr>
        <w:t>снег, метель, гололедица</w:t>
      </w:r>
      <w:r w:rsidR="00815DDA" w:rsidRPr="00D040F2">
        <w:rPr>
          <w:rFonts w:ascii="Times New Roman" w:hAnsi="Times New Roman"/>
          <w:bCs/>
          <w:sz w:val="28"/>
          <w:szCs w:val="28"/>
          <w:bdr w:val="none" w:sz="0" w:space="0" w:color="auto"/>
        </w:rPr>
        <w:t>).</w:t>
      </w:r>
    </w:p>
    <w:p w:rsidR="008002B3" w:rsidRPr="00D040F2" w:rsidRDefault="008002B3" w:rsidP="008002B3">
      <w:pPr>
        <w:widowControl w:val="0"/>
        <w:spacing w:after="0" w:line="240" w:lineRule="auto"/>
        <w:ind w:firstLine="567"/>
        <w:jc w:val="both"/>
        <w:rPr>
          <w:rFonts w:ascii="Times New Roman" w:hAnsi="Times New Roman"/>
          <w:bCs/>
          <w:sz w:val="28"/>
          <w:szCs w:val="28"/>
        </w:rPr>
      </w:pPr>
      <w:r w:rsidRPr="00D040F2">
        <w:rPr>
          <w:rFonts w:ascii="Times New Roman" w:hAnsi="Times New Roman"/>
          <w:bCs/>
          <w:sz w:val="28"/>
          <w:szCs w:val="28"/>
        </w:rPr>
        <w:t>Существует риск возникновения чрезвычайных ситуаций, связанных с</w:t>
      </w:r>
      <w:r w:rsidRPr="00D040F2">
        <w:rPr>
          <w:rFonts w:ascii="Times New Roman" w:hAnsi="Times New Roman"/>
          <w:b/>
          <w:bCs/>
          <w:sz w:val="28"/>
          <w:szCs w:val="28"/>
        </w:rPr>
        <w:t xml:space="preserve"> подтоплением пониженных участков местности</w:t>
      </w:r>
      <w:r w:rsidRPr="00D040F2">
        <w:rPr>
          <w:rFonts w:ascii="Times New Roman" w:hAnsi="Times New Roman"/>
          <w:bCs/>
          <w:sz w:val="28"/>
          <w:szCs w:val="28"/>
        </w:rPr>
        <w:t xml:space="preserve">, низководных мостов, подмывом дорог в </w:t>
      </w:r>
      <w:r w:rsidRPr="00D040F2">
        <w:rPr>
          <w:rFonts w:ascii="Times New Roman" w:eastAsia="Times New Roman" w:hAnsi="Times New Roman" w:cs="Times New Roman"/>
          <w:color w:val="auto"/>
          <w:sz w:val="28"/>
          <w:szCs w:val="28"/>
          <w:bdr w:val="none" w:sz="0" w:space="0" w:color="auto"/>
        </w:rPr>
        <w:t xml:space="preserve">Новгородской, </w:t>
      </w:r>
      <w:r w:rsidR="00DF230F" w:rsidRPr="00D040F2">
        <w:rPr>
          <w:rFonts w:ascii="Times New Roman" w:eastAsia="Times New Roman" w:hAnsi="Times New Roman" w:cs="Times New Roman"/>
          <w:color w:val="auto"/>
          <w:sz w:val="28"/>
          <w:szCs w:val="28"/>
          <w:bdr w:val="none" w:sz="0" w:space="0" w:color="auto"/>
        </w:rPr>
        <w:t xml:space="preserve">Псковской, </w:t>
      </w:r>
      <w:r w:rsidR="00016950" w:rsidRPr="00D040F2">
        <w:rPr>
          <w:rFonts w:ascii="Times New Roman" w:eastAsia="Times New Roman" w:hAnsi="Times New Roman" w:cs="Times New Roman"/>
          <w:color w:val="auto"/>
          <w:sz w:val="28"/>
          <w:szCs w:val="28"/>
          <w:bdr w:val="none" w:sz="0" w:space="0" w:color="auto"/>
        </w:rPr>
        <w:t>Вологодской</w:t>
      </w:r>
      <w:r w:rsidR="00DF230F" w:rsidRPr="00D040F2">
        <w:rPr>
          <w:rFonts w:ascii="Times New Roman" w:eastAsia="Times New Roman" w:hAnsi="Times New Roman" w:cs="Times New Roman"/>
          <w:color w:val="auto"/>
          <w:sz w:val="28"/>
          <w:szCs w:val="28"/>
          <w:bdr w:val="none" w:sz="0" w:space="0" w:color="auto"/>
        </w:rPr>
        <w:t>,</w:t>
      </w:r>
      <w:r w:rsidR="00016950" w:rsidRPr="00D040F2">
        <w:rPr>
          <w:rFonts w:ascii="Times New Roman" w:eastAsia="Times New Roman" w:hAnsi="Times New Roman" w:cs="Times New Roman"/>
          <w:color w:val="auto"/>
          <w:sz w:val="28"/>
          <w:szCs w:val="28"/>
          <w:bdr w:val="none" w:sz="0" w:space="0" w:color="auto"/>
        </w:rPr>
        <w:t xml:space="preserve"> </w:t>
      </w:r>
      <w:r w:rsidR="00DF230F" w:rsidRPr="00D040F2">
        <w:rPr>
          <w:rFonts w:ascii="Times New Roman" w:eastAsia="Times New Roman" w:hAnsi="Times New Roman" w:cs="Times New Roman"/>
          <w:color w:val="auto"/>
          <w:sz w:val="28"/>
          <w:szCs w:val="28"/>
          <w:bdr w:val="none" w:sz="0" w:space="0" w:color="auto"/>
        </w:rPr>
        <w:t xml:space="preserve">Калининградской </w:t>
      </w:r>
      <w:r w:rsidRPr="00D040F2">
        <w:rPr>
          <w:rFonts w:ascii="Times New Roman" w:hAnsi="Times New Roman"/>
          <w:bCs/>
          <w:sz w:val="28"/>
          <w:szCs w:val="28"/>
        </w:rPr>
        <w:t>областях,</w:t>
      </w:r>
      <w:r w:rsidRPr="00D040F2">
        <w:rPr>
          <w:rFonts w:ascii="Times New Roman" w:eastAsia="Times New Roman" w:hAnsi="Times New Roman" w:cs="Times New Roman"/>
          <w:color w:val="auto"/>
          <w:sz w:val="28"/>
          <w:szCs w:val="28"/>
          <w:bdr w:val="none" w:sz="0" w:space="0" w:color="auto"/>
        </w:rPr>
        <w:t xml:space="preserve"> Ненецком АО </w:t>
      </w:r>
      <w:r w:rsidRPr="00D040F2">
        <w:rPr>
          <w:rFonts w:ascii="Times New Roman" w:hAnsi="Times New Roman"/>
          <w:bCs/>
          <w:sz w:val="28"/>
          <w:szCs w:val="28"/>
        </w:rPr>
        <w:t>(</w:t>
      </w:r>
      <w:r w:rsidRPr="00D040F2">
        <w:rPr>
          <w:rFonts w:ascii="Times New Roman" w:hAnsi="Times New Roman"/>
          <w:b/>
          <w:bCs/>
          <w:sz w:val="28"/>
          <w:szCs w:val="28"/>
        </w:rPr>
        <w:t>Источник ЧС</w:t>
      </w:r>
      <w:r w:rsidRPr="00D040F2">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D040F2">
        <w:rPr>
          <w:rFonts w:ascii="Times New Roman" w:hAnsi="Times New Roman"/>
          <w:sz w:val="28"/>
          <w:szCs w:val="28"/>
          <w:bdr w:val="none" w:sz="0" w:space="0" w:color="auto"/>
        </w:rPr>
        <w:t>Наибольший риск</w:t>
      </w:r>
      <w:r w:rsidRPr="00D040F2">
        <w:rPr>
          <w:rFonts w:ascii="Times New Roman" w:hAnsi="Times New Roman"/>
          <w:b/>
          <w:bCs/>
          <w:sz w:val="28"/>
          <w:szCs w:val="28"/>
          <w:bdr w:val="none" w:sz="0" w:space="0" w:color="auto"/>
        </w:rPr>
        <w:t xml:space="preserve"> провалов людей и техники</w:t>
      </w:r>
      <w:r w:rsidRPr="00D040F2">
        <w:rPr>
          <w:rFonts w:ascii="Times New Roman" w:hAnsi="Times New Roman"/>
          <w:sz w:val="28"/>
          <w:szCs w:val="28"/>
          <w:bdr w:val="none" w:sz="0" w:space="0" w:color="auto"/>
        </w:rPr>
        <w:t xml:space="preserve"> </w:t>
      </w:r>
      <w:r w:rsidRPr="00D040F2">
        <w:rPr>
          <w:rFonts w:ascii="Times New Roman" w:hAnsi="Times New Roman"/>
          <w:b/>
          <w:bCs/>
          <w:sz w:val="28"/>
          <w:szCs w:val="28"/>
          <w:bdr w:val="none" w:sz="0" w:space="0" w:color="auto"/>
        </w:rPr>
        <w:t>под лед</w:t>
      </w:r>
      <w:r w:rsidRPr="00D040F2">
        <w:rPr>
          <w:rFonts w:ascii="Times New Roman" w:hAnsi="Times New Roman"/>
          <w:sz w:val="28"/>
          <w:szCs w:val="28"/>
          <w:bdr w:val="none" w:sz="0" w:space="0" w:color="auto"/>
        </w:rPr>
        <w:t xml:space="preserve"> сохраняется на водных объектах на территории </w:t>
      </w:r>
      <w:r w:rsidR="003100AD" w:rsidRPr="00D040F2">
        <w:rPr>
          <w:rFonts w:ascii="Times New Roman" w:hAnsi="Times New Roman"/>
          <w:sz w:val="28"/>
          <w:szCs w:val="28"/>
          <w:bdr w:val="none" w:sz="0" w:space="0" w:color="auto"/>
        </w:rPr>
        <w:t xml:space="preserve">Республики Коми, </w:t>
      </w:r>
      <w:r w:rsidR="00BB0993" w:rsidRPr="00D040F2">
        <w:rPr>
          <w:rFonts w:ascii="Times New Roman" w:hAnsi="Times New Roman"/>
          <w:bCs/>
          <w:sz w:val="28"/>
          <w:szCs w:val="28"/>
          <w:bdr w:val="none" w:sz="0" w:space="0" w:color="auto"/>
        </w:rPr>
        <w:t>Ненецкого АО, Вологодской, Архангельской, Мурманской областей</w:t>
      </w:r>
      <w:r w:rsidRPr="00D040F2">
        <w:rPr>
          <w:rFonts w:ascii="Times New Roman" w:hAnsi="Times New Roman"/>
          <w:sz w:val="28"/>
          <w:szCs w:val="28"/>
          <w:bdr w:val="none" w:sz="0" w:space="0" w:color="auto"/>
        </w:rPr>
        <w:t xml:space="preserve">. На озерах, водохранилищах, в руслах рек, в прибрежных акваториях морей в связи с неустойчивым ледообразованием повышается вероятность </w:t>
      </w:r>
      <w:r w:rsidRPr="00D040F2">
        <w:rPr>
          <w:rFonts w:ascii="Times New Roman" w:hAnsi="Times New Roman"/>
          <w:b/>
          <w:bCs/>
          <w:sz w:val="28"/>
          <w:szCs w:val="28"/>
          <w:bdr w:val="none" w:sz="0" w:space="0" w:color="auto"/>
        </w:rPr>
        <w:t>отрыва ледовых полей</w:t>
      </w:r>
      <w:r w:rsidRPr="00D040F2">
        <w:rPr>
          <w:rFonts w:ascii="Times New Roman" w:hAnsi="Times New Roman"/>
          <w:sz w:val="28"/>
          <w:szCs w:val="28"/>
          <w:bdr w:val="none" w:sz="0" w:space="0" w:color="auto"/>
        </w:rPr>
        <w:t xml:space="preserve"> с рыбаками любителями.</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D040F2">
        <w:rPr>
          <w:rFonts w:ascii="Times New Roman" w:eastAsia="Calibri" w:hAnsi="Times New Roman" w:cs="Times New Roman"/>
          <w:color w:val="auto"/>
          <w:sz w:val="28"/>
          <w:szCs w:val="28"/>
          <w:bdr w:val="none" w:sz="0" w:space="0" w:color="auto" w:frame="1"/>
          <w:lang w:eastAsia="en-US"/>
        </w:rPr>
        <w:t>Сохраняется</w:t>
      </w:r>
      <w:r w:rsidRPr="00D040F2">
        <w:rPr>
          <w:rFonts w:ascii="Times New Roman" w:eastAsia="Calibri" w:hAnsi="Times New Roman" w:cs="Times New Roman"/>
          <w:b/>
          <w:color w:val="auto"/>
          <w:spacing w:val="-2"/>
          <w:sz w:val="28"/>
          <w:szCs w:val="28"/>
          <w:bdr w:val="none" w:sz="0" w:space="0" w:color="auto" w:frame="1"/>
          <w:lang w:eastAsia="en-US"/>
        </w:rPr>
        <w:t xml:space="preserve"> в</w:t>
      </w:r>
      <w:r w:rsidRPr="00D040F2">
        <w:rPr>
          <w:rFonts w:ascii="Times New Roman" w:eastAsia="Times New Roman" w:hAnsi="Times New Roman" w:cs="Times New Roman"/>
          <w:b/>
          <w:color w:val="auto"/>
          <w:spacing w:val="-4"/>
          <w:sz w:val="28"/>
          <w:szCs w:val="28"/>
          <w:bdr w:val="none" w:sz="0" w:space="0" w:color="auto" w:frame="1"/>
        </w:rPr>
        <w:t>ероятность</w:t>
      </w:r>
      <w:r w:rsidRPr="00D040F2">
        <w:rPr>
          <w:rFonts w:ascii="Times New Roman" w:eastAsia="Calibri" w:hAnsi="Times New Roman" w:cs="Times New Roman"/>
          <w:color w:val="auto"/>
          <w:spacing w:val="-2"/>
          <w:sz w:val="28"/>
          <w:szCs w:val="28"/>
          <w:bdr w:val="none" w:sz="0" w:space="0" w:color="auto" w:frame="1"/>
          <w:lang w:eastAsia="en-US"/>
        </w:rPr>
        <w:t xml:space="preserve"> </w:t>
      </w:r>
      <w:r w:rsidRPr="00D040F2">
        <w:rPr>
          <w:rFonts w:ascii="Times New Roman" w:eastAsia="Calibri" w:hAnsi="Times New Roman" w:cs="Times New Roman"/>
          <w:b/>
          <w:color w:val="auto"/>
          <w:spacing w:val="-2"/>
          <w:sz w:val="28"/>
          <w:szCs w:val="28"/>
          <w:bdr w:val="none" w:sz="0" w:space="0" w:color="auto" w:frame="1"/>
          <w:lang w:eastAsia="en-US"/>
        </w:rPr>
        <w:t>ЧС и</w:t>
      </w:r>
      <w:r w:rsidRPr="00D040F2">
        <w:rPr>
          <w:rFonts w:ascii="Times New Roman" w:eastAsia="Calibri" w:hAnsi="Times New Roman" w:cs="Times New Roman"/>
          <w:color w:val="auto"/>
          <w:spacing w:val="-2"/>
          <w:sz w:val="28"/>
          <w:szCs w:val="28"/>
          <w:bdr w:val="none" w:sz="0" w:space="0" w:color="auto" w:frame="1"/>
          <w:lang w:eastAsia="en-US"/>
        </w:rPr>
        <w:t xml:space="preserve"> </w:t>
      </w:r>
      <w:r w:rsidRPr="00D040F2">
        <w:rPr>
          <w:rFonts w:ascii="Times New Roman" w:eastAsia="Times New Roman" w:hAnsi="Times New Roman" w:cs="Times New Roman"/>
          <w:b/>
          <w:bCs/>
          <w:color w:val="auto"/>
          <w:sz w:val="28"/>
          <w:szCs w:val="28"/>
          <w:bdr w:val="none" w:sz="0" w:space="0" w:color="auto" w:frame="1"/>
        </w:rPr>
        <w:t>происшествий</w:t>
      </w:r>
      <w:r w:rsidRPr="00D040F2">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D040F2">
        <w:rPr>
          <w:rFonts w:ascii="Times New Roman" w:eastAsia="Times New Roman" w:hAnsi="Times New Roman" w:cs="Times New Roman"/>
          <w:color w:val="auto"/>
          <w:spacing w:val="-2"/>
          <w:sz w:val="28"/>
          <w:szCs w:val="28"/>
          <w:bdr w:val="none" w:sz="0" w:space="0" w:color="auto" w:frame="1"/>
        </w:rPr>
        <w:t xml:space="preserve">вызванных </w:t>
      </w:r>
      <w:r w:rsidRPr="00D040F2">
        <w:rPr>
          <w:rFonts w:ascii="Times New Roman" w:eastAsia="Times New Roman" w:hAnsi="Times New Roman" w:cs="Times New Roman"/>
          <w:bCs/>
          <w:color w:val="auto"/>
          <w:sz w:val="28"/>
          <w:szCs w:val="28"/>
          <w:bdr w:val="none" w:sz="0" w:space="0" w:color="auto" w:frame="1"/>
        </w:rPr>
        <w:t>угрозой</w:t>
      </w:r>
      <w:r w:rsidRPr="00D040F2">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D040F2">
        <w:rPr>
          <w:rFonts w:ascii="Times New Roman" w:eastAsia="Calibri" w:hAnsi="Times New Roman" w:cs="Times New Roman"/>
          <w:color w:val="auto"/>
          <w:spacing w:val="-2"/>
          <w:sz w:val="28"/>
          <w:szCs w:val="28"/>
          <w:bdr w:val="none" w:sz="0" w:space="0" w:color="auto" w:frame="1"/>
          <w:lang w:eastAsia="en-US"/>
        </w:rPr>
        <w:t>(</w:t>
      </w:r>
      <w:r w:rsidRPr="00D040F2">
        <w:rPr>
          <w:rFonts w:ascii="Times New Roman" w:eastAsia="Calibri" w:hAnsi="Times New Roman" w:cs="Times New Roman"/>
          <w:b/>
          <w:color w:val="auto"/>
          <w:spacing w:val="-2"/>
          <w:sz w:val="28"/>
          <w:szCs w:val="28"/>
          <w:bdr w:val="none" w:sz="0" w:space="0" w:color="auto" w:frame="1"/>
          <w:lang w:eastAsia="en-US"/>
        </w:rPr>
        <w:t>Источник ЧС</w:t>
      </w:r>
      <w:r w:rsidRPr="00D040F2">
        <w:rPr>
          <w:rFonts w:ascii="Times New Roman" w:eastAsia="Calibri" w:hAnsi="Times New Roman" w:cs="Times New Roman"/>
          <w:color w:val="auto"/>
          <w:spacing w:val="-2"/>
          <w:sz w:val="28"/>
          <w:szCs w:val="28"/>
          <w:bdr w:val="none" w:sz="0" w:space="0" w:color="auto" w:frame="1"/>
          <w:lang w:eastAsia="en-US"/>
        </w:rPr>
        <w:t xml:space="preserve"> – высота снежного покрова 30 см и более).</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D040F2">
        <w:rPr>
          <w:rFonts w:ascii="Times New Roman" w:hAnsi="Times New Roman"/>
          <w:bCs/>
          <w:sz w:val="28"/>
          <w:szCs w:val="28"/>
        </w:rPr>
        <w:t>Повышается</w:t>
      </w:r>
      <w:r w:rsidRPr="00D040F2">
        <w:rPr>
          <w:rFonts w:ascii="Times New Roman" w:hAnsi="Times New Roman"/>
          <w:b/>
          <w:bCs/>
          <w:sz w:val="28"/>
          <w:szCs w:val="28"/>
        </w:rPr>
        <w:t xml:space="preserve"> вероятность выявления единичных термических аномалий</w:t>
      </w:r>
      <w:r w:rsidRPr="00D040F2">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F37C93" w:rsidRPr="00D040F2">
        <w:rPr>
          <w:rFonts w:ascii="Times New Roman" w:eastAsia="Calibri" w:hAnsi="Times New Roman" w:cs="Times New Roman"/>
          <w:bCs/>
          <w:color w:val="auto"/>
          <w:spacing w:val="-2"/>
          <w:sz w:val="28"/>
          <w:szCs w:val="28"/>
          <w:bdr w:val="none" w:sz="0" w:space="0" w:color="auto" w:frame="1"/>
          <w:lang w:eastAsia="en-US"/>
        </w:rPr>
        <w:t>южных районов Республики Коми, Архангельской, Ленинградской областей, всей территории Псковской, Новгородской, Вологодской и Калининградск</w:t>
      </w:r>
      <w:r w:rsidR="00AD51A5" w:rsidRPr="00D040F2">
        <w:rPr>
          <w:rFonts w:ascii="Times New Roman" w:eastAsia="Calibri" w:hAnsi="Times New Roman" w:cs="Times New Roman"/>
          <w:bCs/>
          <w:color w:val="auto"/>
          <w:spacing w:val="-2"/>
          <w:sz w:val="28"/>
          <w:szCs w:val="28"/>
          <w:bdr w:val="none" w:sz="0" w:space="0" w:color="auto" w:frame="1"/>
          <w:lang w:eastAsia="en-US"/>
        </w:rPr>
        <w:t>ой областей, г. Санкт-Петербург</w:t>
      </w:r>
      <w:r w:rsidRPr="00D040F2">
        <w:rPr>
          <w:rFonts w:ascii="Times New Roman" w:eastAsia="Calibri" w:hAnsi="Times New Roman" w:cs="Times New Roman"/>
          <w:bCs/>
          <w:color w:val="auto"/>
          <w:spacing w:val="-2"/>
          <w:sz w:val="28"/>
          <w:szCs w:val="28"/>
          <w:bdr w:val="none" w:sz="0" w:space="0" w:color="auto" w:frame="1"/>
          <w:lang w:eastAsia="en-US"/>
        </w:rPr>
        <w:t>.</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t>2.2. Техногенные ЧС</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D040F2">
        <w:rPr>
          <w:rFonts w:ascii="Times New Roman" w:eastAsia="Times New Roman" w:hAnsi="Times New Roman" w:cs="Times New Roman"/>
          <w:b/>
          <w:color w:val="auto"/>
          <w:sz w:val="28"/>
          <w:szCs w:val="28"/>
          <w:bdr w:val="none" w:sz="0" w:space="0" w:color="auto"/>
        </w:rPr>
        <w:t xml:space="preserve">Прогнозируется вероятность </w:t>
      </w:r>
      <w:r w:rsidRPr="00D040F2">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040F2">
        <w:rPr>
          <w:rFonts w:ascii="Times New Roman" w:eastAsia="Times New Roman" w:hAnsi="Times New Roman" w:cs="Times New Roman"/>
          <w:b/>
          <w:color w:val="auto"/>
          <w:sz w:val="28"/>
          <w:szCs w:val="28"/>
          <w:bdr w:val="none" w:sz="0" w:space="0" w:color="auto"/>
        </w:rPr>
        <w:t xml:space="preserve"> локального уровня</w:t>
      </w:r>
      <w:r w:rsidRPr="00D040F2">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040F2">
        <w:rPr>
          <w:rFonts w:ascii="Times New Roman" w:eastAsia="Times New Roman" w:hAnsi="Times New Roman" w:cs="Times New Roman"/>
          <w:b/>
          <w:color w:val="auto"/>
          <w:sz w:val="28"/>
          <w:szCs w:val="28"/>
          <w:bdr w:val="none" w:sz="0" w:space="0" w:color="auto"/>
        </w:rPr>
        <w:t>риск возникновения</w:t>
      </w:r>
      <w:r w:rsidRPr="00D040F2">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D040F2">
        <w:rPr>
          <w:rFonts w:ascii="Times New Roman" w:eastAsia="Calibri" w:hAnsi="Times New Roman" w:cs="Times New Roman"/>
          <w:color w:val="auto"/>
          <w:sz w:val="28"/>
          <w:szCs w:val="28"/>
          <w:bdr w:val="none" w:sz="0" w:space="0" w:color="auto"/>
        </w:rPr>
        <w:t>на территории</w:t>
      </w:r>
      <w:r w:rsidRPr="00D040F2">
        <w:rPr>
          <w:rFonts w:ascii="Times New Roman" w:eastAsia="Times New Roman" w:hAnsi="Times New Roman" w:cs="Times New Roman"/>
          <w:color w:val="auto"/>
          <w:sz w:val="28"/>
          <w:szCs w:val="28"/>
          <w:bdr w:val="none" w:sz="0" w:space="0" w:color="auto"/>
        </w:rPr>
        <w:t xml:space="preserve"> </w:t>
      </w:r>
      <w:r w:rsidRPr="00D040F2">
        <w:rPr>
          <w:rFonts w:ascii="Times New Roman" w:eastAsia="Calibri" w:hAnsi="Times New Roman" w:cs="Times New Roman"/>
          <w:color w:val="auto"/>
          <w:sz w:val="28"/>
          <w:szCs w:val="28"/>
          <w:bdr w:val="none" w:sz="0" w:space="0" w:color="auto"/>
        </w:rPr>
        <w:t xml:space="preserve">округа </w:t>
      </w:r>
      <w:r w:rsidRPr="00D040F2">
        <w:rPr>
          <w:rFonts w:ascii="Times New Roman" w:eastAsia="Times New Roman" w:hAnsi="Times New Roman" w:cs="Times New Roman"/>
          <w:color w:val="auto"/>
          <w:sz w:val="28"/>
          <w:szCs w:val="28"/>
          <w:bdr w:val="none" w:sz="0" w:space="0" w:color="auto"/>
        </w:rPr>
        <w:t>(</w:t>
      </w:r>
      <w:r w:rsidRPr="00D040F2">
        <w:rPr>
          <w:rFonts w:ascii="Times New Roman" w:eastAsia="Times New Roman" w:hAnsi="Times New Roman" w:cs="Times New Roman"/>
          <w:b/>
          <w:color w:val="auto"/>
          <w:sz w:val="28"/>
          <w:szCs w:val="28"/>
          <w:bdr w:val="none" w:sz="0" w:space="0" w:color="auto"/>
        </w:rPr>
        <w:t>Источник ЧС</w:t>
      </w:r>
      <w:r w:rsidRPr="00D040F2">
        <w:rPr>
          <w:rFonts w:ascii="Times New Roman" w:eastAsia="Times New Roman" w:hAnsi="Times New Roman" w:cs="Times New Roman"/>
          <w:color w:val="auto"/>
          <w:sz w:val="28"/>
          <w:szCs w:val="28"/>
          <w:bdr w:val="none" w:sz="0" w:space="0" w:color="auto"/>
        </w:rPr>
        <w:t xml:space="preserve"> – </w:t>
      </w:r>
      <w:r w:rsidRPr="00D040F2">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040F2">
        <w:rPr>
          <w:rFonts w:ascii="Times New Roman" w:eastAsia="Times New Roman" w:hAnsi="Times New Roman" w:cs="Times New Roman"/>
          <w:color w:val="auto"/>
          <w:sz w:val="28"/>
          <w:szCs w:val="28"/>
          <w:bdr w:val="none" w:sz="0" w:space="0" w:color="auto"/>
        </w:rPr>
        <w:t>).</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t>ЦЕНТРАЛЬНЫЙ ФО</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t>1. Прогноз опасных и неблагоприятных метеорологических условий</w:t>
      </w:r>
    </w:p>
    <w:p w:rsidR="008002B3" w:rsidRPr="00D040F2" w:rsidRDefault="008002B3" w:rsidP="008002B3">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1" w:hanging="283"/>
        <w:jc w:val="both"/>
        <w:rPr>
          <w:rFonts w:ascii="Times New Roman" w:hAnsi="Times New Roman"/>
          <w:b/>
          <w:bCs/>
          <w:sz w:val="28"/>
          <w:szCs w:val="28"/>
          <w:bdr w:val="none" w:sz="0" w:space="0" w:color="auto"/>
        </w:rPr>
      </w:pPr>
      <w:r w:rsidRPr="00D040F2">
        <w:rPr>
          <w:rFonts w:ascii="Times New Roman" w:hAnsi="Times New Roman"/>
          <w:b/>
          <w:bCs/>
          <w:sz w:val="28"/>
          <w:szCs w:val="28"/>
          <w:bdr w:val="none" w:sz="0" w:space="0" w:color="auto"/>
        </w:rPr>
        <w:t>Метеорологическая обстановка</w:t>
      </w:r>
    </w:p>
    <w:p w:rsidR="008002B3" w:rsidRPr="00D040F2" w:rsidRDefault="00452CE0"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040F2">
        <w:rPr>
          <w:rFonts w:ascii="Times New Roman" w:hAnsi="Times New Roman"/>
          <w:bCs/>
          <w:sz w:val="28"/>
          <w:szCs w:val="28"/>
          <w:bdr w:val="none" w:sz="0" w:space="0" w:color="auto"/>
        </w:rPr>
        <w:t xml:space="preserve">В Белгородской, Курской, Липецкой, Воронежской, Тамбовской областях дождь, на территории местами туман. </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040F2">
        <w:rPr>
          <w:rFonts w:ascii="Times New Roman" w:hAnsi="Times New Roman"/>
          <w:b/>
          <w:bCs/>
          <w:sz w:val="28"/>
          <w:szCs w:val="28"/>
          <w:bdr w:val="none" w:sz="0" w:space="0" w:color="auto"/>
        </w:rPr>
        <w:t>1.2.Гидрологическая обстановка.</w:t>
      </w:r>
    </w:p>
    <w:p w:rsidR="00117180" w:rsidRPr="00117180" w:rsidRDefault="00117180" w:rsidP="0011718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64" w:lineRule="auto"/>
        <w:ind w:firstLine="851"/>
        <w:jc w:val="both"/>
        <w:rPr>
          <w:rFonts w:ascii="Times New Roman" w:eastAsia="Times New Roman" w:hAnsi="Times New Roman" w:cs="Times New Roman"/>
          <w:sz w:val="28"/>
          <w:szCs w:val="28"/>
          <w:bdr w:val="none" w:sz="0" w:space="0" w:color="auto"/>
        </w:rPr>
      </w:pPr>
      <w:r w:rsidRPr="00117180">
        <w:rPr>
          <w:rFonts w:ascii="Times New Roman" w:eastAsia="Times New Roman" w:hAnsi="Times New Roman" w:cs="Times New Roman"/>
          <w:color w:val="auto"/>
          <w:sz w:val="28"/>
          <w:szCs w:val="28"/>
          <w:bdr w:val="none" w:sz="0" w:space="0" w:color="auto"/>
        </w:rPr>
        <w:lastRenderedPageBreak/>
        <w:t>По данным Росгидромета п</w:t>
      </w:r>
      <w:r w:rsidRPr="00117180">
        <w:rPr>
          <w:rFonts w:ascii="Times New Roman" w:eastAsia="Times New Roman" w:hAnsi="Times New Roman" w:cs="Times New Roman"/>
          <w:sz w:val="28"/>
          <w:szCs w:val="28"/>
          <w:bdr w:val="none" w:sz="0" w:space="0" w:color="auto"/>
        </w:rPr>
        <w:t xml:space="preserve">овышение уровня воды (на 27-202 см) отмечается на реках Ярославской, Костромской областей. </w:t>
      </w:r>
    </w:p>
    <w:p w:rsidR="008002B3" w:rsidRPr="00D040F2" w:rsidRDefault="00117180" w:rsidP="0011718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color w:val="auto"/>
          <w:sz w:val="28"/>
          <w:szCs w:val="28"/>
          <w:bdr w:val="none" w:sz="0" w:space="0" w:color="auto"/>
          <w:shd w:val="clear" w:color="auto" w:fill="FFFFFF"/>
        </w:rPr>
      </w:pPr>
      <w:r w:rsidRPr="00D040F2">
        <w:rPr>
          <w:rFonts w:ascii="Times New Roman" w:eastAsia="Times New Roman" w:hAnsi="Times New Roman" w:cs="Times New Roman"/>
          <w:sz w:val="28"/>
          <w:szCs w:val="28"/>
          <w:bdr w:val="none" w:sz="0" w:space="0" w:color="auto"/>
        </w:rPr>
        <w:t>За прошедшие сутки подъем уровня воды на 17-32 см продолжался на некоторых реках Костромской и Ярославской (Кострома, Вохма, Согожа) областей. Медленный спад уровня воды с уменьшением зоны разлива сохранялся на р.Ветлуга у с.Михайловцы, р.Нея у п.Поназырево (Костромская область), р.Ока у с.Копаново, р.Мокша у с.Шевелевский Майдан (Рязанская область), также на р.Битюг у г.Бобров, р.Хопер на участке от г.Поворино до г.Новохоперск, р.Ворона у г.Борисоглебск (Воронежская область), р.Ипуть у с.Ущерпье (Брянская область), р.Днепр у г.Смоленск. В режиме остальных водных объектов ЦФО существенных изменений не произошло.</w:t>
      </w:r>
      <w:r w:rsidR="008002B3" w:rsidRPr="00D040F2">
        <w:rPr>
          <w:rFonts w:ascii="Times New Roman" w:eastAsia="Times New Roman" w:hAnsi="Times New Roman" w:cs="Times New Roman"/>
          <w:i/>
          <w:color w:val="auto"/>
          <w:sz w:val="28"/>
          <w:szCs w:val="28"/>
          <w:bdr w:val="none" w:sz="0" w:space="0" w:color="auto"/>
          <w:shd w:val="clear" w:color="auto" w:fill="FFFFFF"/>
        </w:rPr>
        <w:t xml:space="preserve"> </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rPr>
      </w:pPr>
      <w:r w:rsidRPr="00D040F2">
        <w:rPr>
          <w:rFonts w:ascii="Times New Roman" w:hAnsi="Times New Roman"/>
          <w:b/>
          <w:bCs/>
          <w:i/>
          <w:iCs/>
          <w:sz w:val="28"/>
          <w:szCs w:val="28"/>
          <w:bdr w:val="none" w:sz="0" w:space="0" w:color="auto"/>
        </w:rPr>
        <w:t>2. Прогноз ЧС</w:t>
      </w:r>
      <w:r w:rsidRPr="00D040F2">
        <w:rPr>
          <w:rFonts w:ascii="Times New Roman" w:hAnsi="Times New Roman"/>
          <w:b/>
          <w:bCs/>
          <w:i/>
          <w:iCs/>
          <w:sz w:val="28"/>
          <w:szCs w:val="28"/>
          <w:bdr w:val="none" w:sz="0" w:space="0" w:color="auto"/>
        </w:rPr>
        <w:tab/>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D040F2">
        <w:rPr>
          <w:rFonts w:ascii="Times New Roman" w:hAnsi="Times New Roman"/>
          <w:b/>
          <w:bCs/>
          <w:sz w:val="28"/>
          <w:szCs w:val="28"/>
          <w:bdr w:val="none" w:sz="0" w:space="0" w:color="auto"/>
        </w:rPr>
        <w:t>2.1. Природные и природно-техногенные ЧС</w:t>
      </w:r>
    </w:p>
    <w:p w:rsidR="008002B3" w:rsidRPr="00D040F2" w:rsidRDefault="00452CE0"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rPr>
      </w:pPr>
      <w:r w:rsidRPr="00D040F2">
        <w:rPr>
          <w:rFonts w:ascii="Times New Roman" w:hAnsi="Times New Roman"/>
          <w:b/>
          <w:bCs/>
          <w:sz w:val="28"/>
          <w:szCs w:val="28"/>
        </w:rPr>
        <w:t>Существует высокая вероятность ЧС</w:t>
      </w:r>
      <w:r w:rsidRPr="00D040F2">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в </w:t>
      </w:r>
      <w:r w:rsidRPr="00D040F2">
        <w:rPr>
          <w:rFonts w:ascii="Times New Roman" w:hAnsi="Times New Roman"/>
          <w:bCs/>
          <w:sz w:val="28"/>
          <w:szCs w:val="28"/>
          <w:bdr w:val="none" w:sz="0" w:space="0" w:color="auto"/>
        </w:rPr>
        <w:t xml:space="preserve">Белгородской, Курской, Липецкой, Воронежской, Тамбовской областях </w:t>
      </w:r>
      <w:r w:rsidRPr="00D040F2">
        <w:rPr>
          <w:rFonts w:ascii="Times New Roman" w:hAnsi="Times New Roman"/>
          <w:bCs/>
          <w:sz w:val="28"/>
          <w:szCs w:val="28"/>
        </w:rPr>
        <w:t>(</w:t>
      </w:r>
      <w:r w:rsidRPr="00D040F2">
        <w:rPr>
          <w:rFonts w:ascii="Times New Roman" w:hAnsi="Times New Roman"/>
          <w:b/>
          <w:bCs/>
          <w:sz w:val="28"/>
          <w:szCs w:val="28"/>
        </w:rPr>
        <w:t>Источник ЧС</w:t>
      </w:r>
      <w:r w:rsidRPr="00D040F2">
        <w:rPr>
          <w:rFonts w:ascii="Times New Roman" w:hAnsi="Times New Roman"/>
          <w:sz w:val="28"/>
          <w:szCs w:val="28"/>
        </w:rPr>
        <w:t xml:space="preserve"> – </w:t>
      </w:r>
      <w:r w:rsidRPr="00D040F2">
        <w:rPr>
          <w:rFonts w:ascii="Times New Roman" w:hAnsi="Times New Roman"/>
          <w:bCs/>
          <w:sz w:val="28"/>
          <w:szCs w:val="28"/>
        </w:rPr>
        <w:t>туман</w:t>
      </w:r>
      <w:r w:rsidRPr="00D040F2">
        <w:rPr>
          <w:rFonts w:ascii="Times New Roman" w:hAnsi="Times New Roman"/>
          <w:sz w:val="28"/>
          <w:szCs w:val="28"/>
        </w:rPr>
        <w:t>).</w:t>
      </w:r>
    </w:p>
    <w:p w:rsidR="008002B3" w:rsidRPr="00D040F2" w:rsidRDefault="008002B3" w:rsidP="008002B3">
      <w:pPr>
        <w:widowControl w:val="0"/>
        <w:spacing w:after="0" w:line="240" w:lineRule="auto"/>
        <w:ind w:firstLine="567"/>
        <w:jc w:val="both"/>
        <w:rPr>
          <w:rFonts w:ascii="Times New Roman" w:eastAsia="Times New Roman" w:hAnsi="Times New Roman" w:cs="Times New Roman"/>
          <w:sz w:val="28"/>
          <w:szCs w:val="28"/>
        </w:rPr>
      </w:pPr>
      <w:r w:rsidRPr="00D040F2">
        <w:rPr>
          <w:rFonts w:ascii="Times New Roman" w:hAnsi="Times New Roman"/>
          <w:bCs/>
          <w:sz w:val="28"/>
          <w:szCs w:val="28"/>
        </w:rPr>
        <w:t>Существует</w:t>
      </w:r>
      <w:r w:rsidRPr="00D040F2">
        <w:rPr>
          <w:rFonts w:ascii="Times New Roman" w:hAnsi="Times New Roman"/>
          <w:b/>
          <w:bCs/>
          <w:sz w:val="28"/>
          <w:szCs w:val="28"/>
        </w:rPr>
        <w:t xml:space="preserve"> вероятность выявления единичных термических аномалий</w:t>
      </w:r>
      <w:r w:rsidRPr="00D040F2">
        <w:rPr>
          <w:rFonts w:ascii="Times New Roman" w:hAnsi="Times New Roman"/>
          <w:bCs/>
          <w:sz w:val="28"/>
          <w:szCs w:val="28"/>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округа.</w:t>
      </w:r>
    </w:p>
    <w:p w:rsidR="008002B3" w:rsidRPr="00D040F2"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040F2">
        <w:rPr>
          <w:rFonts w:ascii="Times New Roman" w:hAnsi="Times New Roman"/>
          <w:b/>
          <w:bCs/>
          <w:sz w:val="28"/>
          <w:szCs w:val="28"/>
          <w:bdr w:val="none" w:sz="0" w:space="0" w:color="auto"/>
        </w:rPr>
        <w:t>2.2. Техногенные ЧС</w:t>
      </w:r>
    </w:p>
    <w:p w:rsidR="008002B3" w:rsidRPr="003D2AE8"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D040F2">
        <w:rPr>
          <w:rFonts w:ascii="Times New Roman" w:eastAsia="Times New Roman" w:hAnsi="Times New Roman" w:cs="Times New Roman"/>
          <w:b/>
          <w:color w:val="auto"/>
          <w:sz w:val="28"/>
          <w:szCs w:val="28"/>
          <w:bdr w:val="none" w:sz="0" w:space="0" w:color="auto"/>
        </w:rPr>
        <w:t xml:space="preserve">Прогнозируется вероятность </w:t>
      </w:r>
      <w:r w:rsidRPr="00D040F2">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D040F2">
        <w:rPr>
          <w:rFonts w:ascii="Times New Roman" w:eastAsia="Times New Roman" w:hAnsi="Times New Roman" w:cs="Times New Roman"/>
          <w:b/>
          <w:color w:val="auto"/>
          <w:sz w:val="28"/>
          <w:szCs w:val="28"/>
          <w:bdr w:val="none" w:sz="0" w:space="0" w:color="auto"/>
        </w:rPr>
        <w:t xml:space="preserve"> локального уровня</w:t>
      </w:r>
      <w:r w:rsidRPr="00D040F2">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D040F2">
        <w:rPr>
          <w:rFonts w:ascii="Times New Roman" w:eastAsia="Times New Roman" w:hAnsi="Times New Roman" w:cs="Times New Roman"/>
          <w:b/>
          <w:color w:val="auto"/>
          <w:sz w:val="28"/>
          <w:szCs w:val="28"/>
          <w:bdr w:val="none" w:sz="0" w:space="0" w:color="auto"/>
        </w:rPr>
        <w:t>риск возникновения</w:t>
      </w:r>
      <w:r w:rsidRPr="00D040F2">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D040F2">
        <w:rPr>
          <w:rFonts w:ascii="Times New Roman" w:eastAsia="Calibri" w:hAnsi="Times New Roman" w:cs="Times New Roman"/>
          <w:color w:val="auto"/>
          <w:sz w:val="28"/>
          <w:szCs w:val="28"/>
          <w:bdr w:val="none" w:sz="0" w:space="0" w:color="auto"/>
        </w:rPr>
        <w:t>на территории</w:t>
      </w:r>
      <w:r w:rsidRPr="00D040F2">
        <w:rPr>
          <w:rFonts w:ascii="Times New Roman" w:eastAsia="Times New Roman" w:hAnsi="Times New Roman" w:cs="Times New Roman"/>
          <w:color w:val="auto"/>
          <w:sz w:val="28"/>
          <w:szCs w:val="28"/>
          <w:bdr w:val="none" w:sz="0" w:space="0" w:color="auto"/>
        </w:rPr>
        <w:t xml:space="preserve"> </w:t>
      </w:r>
      <w:r w:rsidRPr="00D040F2">
        <w:rPr>
          <w:rFonts w:ascii="Times New Roman" w:eastAsia="Calibri" w:hAnsi="Times New Roman" w:cs="Times New Roman"/>
          <w:color w:val="auto"/>
          <w:sz w:val="28"/>
          <w:szCs w:val="28"/>
          <w:bdr w:val="none" w:sz="0" w:space="0" w:color="auto"/>
        </w:rPr>
        <w:t xml:space="preserve">округа </w:t>
      </w:r>
      <w:r w:rsidRPr="00D040F2">
        <w:rPr>
          <w:rFonts w:ascii="Times New Roman" w:eastAsia="Times New Roman" w:hAnsi="Times New Roman" w:cs="Times New Roman"/>
          <w:color w:val="auto"/>
          <w:sz w:val="28"/>
          <w:szCs w:val="28"/>
          <w:bdr w:val="none" w:sz="0" w:space="0" w:color="auto"/>
        </w:rPr>
        <w:t>(</w:t>
      </w:r>
      <w:r w:rsidRPr="00D040F2">
        <w:rPr>
          <w:rFonts w:ascii="Times New Roman" w:eastAsia="Times New Roman" w:hAnsi="Times New Roman" w:cs="Times New Roman"/>
          <w:b/>
          <w:color w:val="auto"/>
          <w:sz w:val="28"/>
          <w:szCs w:val="28"/>
          <w:bdr w:val="none" w:sz="0" w:space="0" w:color="auto"/>
        </w:rPr>
        <w:t>Источник ЧС</w:t>
      </w:r>
      <w:r w:rsidRPr="00D040F2">
        <w:rPr>
          <w:rFonts w:ascii="Times New Roman" w:eastAsia="Times New Roman" w:hAnsi="Times New Roman" w:cs="Times New Roman"/>
          <w:color w:val="auto"/>
          <w:sz w:val="28"/>
          <w:szCs w:val="28"/>
          <w:bdr w:val="none" w:sz="0" w:space="0" w:color="auto"/>
        </w:rPr>
        <w:t xml:space="preserve"> – </w:t>
      </w:r>
      <w:r w:rsidRPr="00D040F2">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D040F2">
        <w:rPr>
          <w:rFonts w:ascii="Times New Roman" w:eastAsia="Times New Roman" w:hAnsi="Times New Roman" w:cs="Times New Roman"/>
          <w:color w:val="auto"/>
          <w:sz w:val="28"/>
          <w:szCs w:val="28"/>
          <w:bdr w:val="none" w:sz="0" w:space="0" w:color="auto"/>
        </w:rPr>
        <w:t>).</w:t>
      </w:r>
    </w:p>
    <w:p w:rsidR="008002B3" w:rsidRPr="003D2AE8"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sz w:val="28"/>
          <w:szCs w:val="28"/>
          <w:bdr w:val="none" w:sz="0" w:space="0" w:color="auto"/>
        </w:rPr>
      </w:pPr>
      <w:r w:rsidRPr="003D2AE8">
        <w:rPr>
          <w:rFonts w:ascii="Times New Roman" w:hAnsi="Times New Roman"/>
          <w:b/>
          <w:bCs/>
          <w:sz w:val="28"/>
          <w:szCs w:val="28"/>
          <w:bdr w:val="none" w:sz="0" w:space="0" w:color="auto"/>
        </w:rPr>
        <w:t>г. МОСКВА</w:t>
      </w:r>
    </w:p>
    <w:p w:rsidR="008002B3" w:rsidRPr="003D2AE8"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3D2AE8">
        <w:rPr>
          <w:rFonts w:ascii="Times New Roman" w:hAnsi="Times New Roman"/>
          <w:b/>
          <w:bCs/>
          <w:sz w:val="28"/>
          <w:szCs w:val="28"/>
          <w:bdr w:val="none" w:sz="0" w:space="0" w:color="auto"/>
        </w:rPr>
        <w:t>1. Прогноз опасных и неблагоприятных метеорологических условий</w:t>
      </w:r>
    </w:p>
    <w:p w:rsidR="00085518" w:rsidRPr="003D2AE8" w:rsidRDefault="006545BD"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6545BD">
        <w:rPr>
          <w:rFonts w:ascii="Times New Roman" w:hAnsi="Times New Roman"/>
          <w:sz w:val="28"/>
          <w:szCs w:val="28"/>
          <w:bdr w:val="none" w:sz="0" w:space="0" w:color="auto"/>
        </w:rPr>
        <w:t>Переменная облачность. В Москве без осадков, по области преимущественно без осадков. Ночью температура в Москве 2...4° (в центре города 6...8°), по области 0...5°, ветер северный 5-10 м/с. Днем температура в Москве 15...17°, по области 12...17°, ветер северный и северо-западный, 5-10 м/с.</w:t>
      </w:r>
    </w:p>
    <w:p w:rsidR="008002B3" w:rsidRPr="003D2AE8"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3D2AE8">
        <w:rPr>
          <w:rFonts w:ascii="Times New Roman" w:hAnsi="Times New Roman"/>
          <w:b/>
          <w:bCs/>
          <w:i/>
          <w:iCs/>
          <w:sz w:val="28"/>
          <w:szCs w:val="28"/>
          <w:bdr w:val="none" w:sz="0" w:space="0" w:color="auto"/>
        </w:rPr>
        <w:t>2. Прогноз ЧС</w:t>
      </w:r>
    </w:p>
    <w:p w:rsidR="008002B3" w:rsidRPr="003D2AE8"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3D2AE8">
        <w:rPr>
          <w:rFonts w:ascii="Times New Roman" w:hAnsi="Times New Roman"/>
          <w:b/>
          <w:bCs/>
          <w:sz w:val="28"/>
          <w:szCs w:val="28"/>
          <w:bdr w:val="none" w:sz="0" w:space="0" w:color="auto"/>
        </w:rPr>
        <w:t>2.1. Природные и природно-техногенные ЧС не прогнозируются.</w:t>
      </w:r>
    </w:p>
    <w:p w:rsidR="008002B3" w:rsidRPr="003D2AE8" w:rsidRDefault="008002B3" w:rsidP="008002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3D2AE8">
        <w:rPr>
          <w:rFonts w:ascii="Times New Roman" w:hAnsi="Times New Roman"/>
          <w:b/>
          <w:bCs/>
          <w:sz w:val="28"/>
          <w:szCs w:val="28"/>
          <w:bdr w:val="none" w:sz="0" w:space="0" w:color="auto"/>
        </w:rPr>
        <w:t>2.2. Техногенные ЧС</w:t>
      </w:r>
    </w:p>
    <w:p w:rsidR="00DE724C" w:rsidRPr="003D2AE8" w:rsidRDefault="008002B3" w:rsidP="008002B3">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3D2AE8">
        <w:rPr>
          <w:rFonts w:ascii="Times New Roman" w:eastAsia="Times New Roman" w:hAnsi="Times New Roman" w:cs="Times New Roman"/>
          <w:b/>
          <w:color w:val="auto"/>
          <w:sz w:val="28"/>
          <w:szCs w:val="28"/>
          <w:bdr w:val="none" w:sz="0" w:space="0" w:color="auto"/>
        </w:rPr>
        <w:t xml:space="preserve">Прогнозируется вероятность </w:t>
      </w:r>
      <w:r w:rsidRPr="003D2AE8">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3D2AE8">
        <w:rPr>
          <w:rFonts w:ascii="Times New Roman" w:eastAsia="Times New Roman" w:hAnsi="Times New Roman" w:cs="Times New Roman"/>
          <w:b/>
          <w:color w:val="auto"/>
          <w:sz w:val="28"/>
          <w:szCs w:val="28"/>
          <w:bdr w:val="none" w:sz="0" w:space="0" w:color="auto"/>
        </w:rPr>
        <w:t xml:space="preserve"> локального уровня</w:t>
      </w:r>
      <w:r w:rsidRPr="003D2AE8">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3D2AE8">
        <w:rPr>
          <w:rFonts w:ascii="Times New Roman" w:eastAsia="Times New Roman" w:hAnsi="Times New Roman" w:cs="Times New Roman"/>
          <w:b/>
          <w:color w:val="auto"/>
          <w:sz w:val="28"/>
          <w:szCs w:val="28"/>
          <w:bdr w:val="none" w:sz="0" w:space="0" w:color="auto"/>
        </w:rPr>
        <w:t>риск возникновения</w:t>
      </w:r>
      <w:r w:rsidRPr="003D2AE8">
        <w:rPr>
          <w:rFonts w:ascii="Times New Roman" w:eastAsia="Times New Roman" w:hAnsi="Times New Roman" w:cs="Times New Roman"/>
          <w:color w:val="auto"/>
          <w:sz w:val="28"/>
          <w:szCs w:val="28"/>
          <w:bdr w:val="none" w:sz="0" w:space="0" w:color="auto"/>
        </w:rPr>
        <w:t xml:space="preserve"> техногенных пожаров (в т.ч. взрывов бытового газа) </w:t>
      </w:r>
      <w:r w:rsidRPr="003D2AE8">
        <w:rPr>
          <w:rFonts w:ascii="Times New Roman" w:eastAsia="Calibri" w:hAnsi="Times New Roman" w:cs="Times New Roman"/>
          <w:color w:val="auto"/>
          <w:sz w:val="28"/>
          <w:szCs w:val="28"/>
          <w:bdr w:val="none" w:sz="0" w:space="0" w:color="auto"/>
        </w:rPr>
        <w:t>на территории</w:t>
      </w:r>
      <w:r w:rsidRPr="003D2AE8">
        <w:rPr>
          <w:rFonts w:ascii="Times New Roman" w:eastAsia="Times New Roman" w:hAnsi="Times New Roman" w:cs="Times New Roman"/>
          <w:color w:val="auto"/>
          <w:sz w:val="28"/>
          <w:szCs w:val="28"/>
          <w:bdr w:val="none" w:sz="0" w:space="0" w:color="auto"/>
        </w:rPr>
        <w:t xml:space="preserve"> </w:t>
      </w:r>
      <w:r w:rsidRPr="003D2AE8">
        <w:rPr>
          <w:rFonts w:ascii="Times New Roman" w:eastAsia="Calibri" w:hAnsi="Times New Roman" w:cs="Times New Roman"/>
          <w:color w:val="auto"/>
          <w:sz w:val="28"/>
          <w:szCs w:val="28"/>
          <w:bdr w:val="none" w:sz="0" w:space="0" w:color="auto"/>
        </w:rPr>
        <w:t xml:space="preserve">округа </w:t>
      </w:r>
      <w:r w:rsidRPr="003D2AE8">
        <w:rPr>
          <w:rFonts w:ascii="Times New Roman" w:eastAsia="Times New Roman" w:hAnsi="Times New Roman" w:cs="Times New Roman"/>
          <w:color w:val="auto"/>
          <w:sz w:val="28"/>
          <w:szCs w:val="28"/>
          <w:bdr w:val="none" w:sz="0" w:space="0" w:color="auto"/>
        </w:rPr>
        <w:t>(</w:t>
      </w:r>
      <w:r w:rsidRPr="003D2AE8">
        <w:rPr>
          <w:rFonts w:ascii="Times New Roman" w:eastAsia="Times New Roman" w:hAnsi="Times New Roman" w:cs="Times New Roman"/>
          <w:b/>
          <w:color w:val="auto"/>
          <w:sz w:val="28"/>
          <w:szCs w:val="28"/>
          <w:bdr w:val="none" w:sz="0" w:space="0" w:color="auto"/>
        </w:rPr>
        <w:t>Источник ЧС</w:t>
      </w:r>
      <w:r w:rsidRPr="003D2AE8">
        <w:rPr>
          <w:rFonts w:ascii="Times New Roman" w:eastAsia="Times New Roman" w:hAnsi="Times New Roman" w:cs="Times New Roman"/>
          <w:color w:val="auto"/>
          <w:sz w:val="28"/>
          <w:szCs w:val="28"/>
          <w:bdr w:val="none" w:sz="0" w:space="0" w:color="auto"/>
        </w:rPr>
        <w:t xml:space="preserve"> – </w:t>
      </w:r>
      <w:r w:rsidRPr="003D2AE8">
        <w:rPr>
          <w:rFonts w:ascii="Times New Roman" w:eastAsia="Calibri" w:hAnsi="Times New Roman" w:cs="Times New Roman"/>
          <w:color w:val="auto"/>
          <w:sz w:val="28"/>
          <w:szCs w:val="28"/>
          <w:bdr w:val="none" w:sz="0" w:space="0" w:color="auto"/>
        </w:rPr>
        <w:t xml:space="preserve">износ оборудования, </w:t>
      </w:r>
      <w:r w:rsidRPr="003D2AE8">
        <w:rPr>
          <w:rFonts w:ascii="Times New Roman" w:eastAsia="Calibri" w:hAnsi="Times New Roman" w:cs="Times New Roman"/>
          <w:color w:val="auto"/>
          <w:sz w:val="28"/>
          <w:szCs w:val="28"/>
          <w:bdr w:val="none" w:sz="0" w:space="0" w:color="auto"/>
        </w:rPr>
        <w:lastRenderedPageBreak/>
        <w:t>нарушение и несоблюдение производственно-технологических норм и правил эксплуатации газового оборудования</w:t>
      </w:r>
      <w:r w:rsidRPr="003D2AE8">
        <w:rPr>
          <w:rFonts w:ascii="Times New Roman" w:eastAsia="Times New Roman" w:hAnsi="Times New Roman" w:cs="Times New Roman"/>
          <w:color w:val="auto"/>
          <w:sz w:val="28"/>
          <w:szCs w:val="28"/>
          <w:bdr w:val="none" w:sz="0" w:space="0" w:color="auto"/>
        </w:rPr>
        <w:t>).</w:t>
      </w:r>
    </w:p>
    <w:p w:rsidR="00F5467B" w:rsidRPr="003D2AE8" w:rsidRDefault="00F5467B" w:rsidP="00F739C3">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p>
    <w:p w:rsidR="00DE724C" w:rsidRPr="003D2AE8" w:rsidRDefault="00DE724C" w:rsidP="00F739C3">
      <w:pPr>
        <w:widowControl w:val="0"/>
        <w:spacing w:after="0" w:line="240" w:lineRule="auto"/>
        <w:ind w:firstLine="567"/>
        <w:jc w:val="both"/>
        <w:rPr>
          <w:rFonts w:ascii="Times New Roman" w:hAnsi="Times New Roman"/>
          <w:sz w:val="28"/>
          <w:szCs w:val="28"/>
          <w:bdr w:val="none" w:sz="0" w:space="0" w:color="auto"/>
        </w:rPr>
      </w:pPr>
    </w:p>
    <w:p w:rsidR="00952DF6" w:rsidRPr="003D2AE8" w:rsidRDefault="00952DF6" w:rsidP="00F739C3">
      <w:pPr>
        <w:widowControl w:val="0"/>
        <w:spacing w:after="0" w:line="240" w:lineRule="auto"/>
        <w:ind w:firstLine="567"/>
        <w:jc w:val="both"/>
        <w:rPr>
          <w:rFonts w:ascii="Times New Roman" w:eastAsia="Times New Roman" w:hAnsi="Times New Roman" w:cs="Times New Roman"/>
          <w:sz w:val="28"/>
          <w:szCs w:val="28"/>
        </w:rPr>
      </w:pPr>
    </w:p>
    <w:p w:rsidR="00D8443E" w:rsidRPr="004F40E0" w:rsidRDefault="00D8443E" w:rsidP="00F739C3">
      <w:pPr>
        <w:tabs>
          <w:tab w:val="left" w:pos="8222"/>
        </w:tabs>
        <w:spacing w:after="0" w:line="240" w:lineRule="auto"/>
        <w:rPr>
          <w:rFonts w:ascii="Times New Roman" w:hAnsi="Times New Roman"/>
          <w:sz w:val="28"/>
          <w:szCs w:val="28"/>
        </w:rPr>
      </w:pPr>
      <w:r w:rsidRPr="003D2AE8">
        <w:rPr>
          <w:rFonts w:ascii="Times New Roman" w:hAnsi="Times New Roman"/>
          <w:sz w:val="28"/>
          <w:szCs w:val="28"/>
        </w:rPr>
        <w:t>ВрИО начальника</w:t>
      </w:r>
      <w:r w:rsidR="00576F53" w:rsidRPr="003D2AE8">
        <w:rPr>
          <w:rFonts w:ascii="Times New Roman" w:hAnsi="Times New Roman"/>
          <w:sz w:val="28"/>
          <w:szCs w:val="28"/>
        </w:rPr>
        <w:t xml:space="preserve"> 5 НИЦ</w:t>
      </w:r>
      <w:r w:rsidRPr="003D2AE8">
        <w:rPr>
          <w:rFonts w:ascii="Times New Roman" w:hAnsi="Times New Roman"/>
          <w:sz w:val="28"/>
          <w:szCs w:val="28"/>
        </w:rPr>
        <w:t xml:space="preserve">            </w:t>
      </w:r>
      <w:r w:rsidR="00576F53" w:rsidRPr="003D2AE8">
        <w:rPr>
          <w:rFonts w:ascii="Times New Roman" w:hAnsi="Times New Roman"/>
          <w:sz w:val="28"/>
          <w:szCs w:val="28"/>
        </w:rPr>
        <w:t xml:space="preserve"> </w:t>
      </w:r>
      <w:r w:rsidR="000B7FDA" w:rsidRPr="003D2AE8">
        <w:rPr>
          <w:rFonts w:ascii="Times New Roman" w:hAnsi="Times New Roman"/>
          <w:noProof/>
          <w:sz w:val="28"/>
          <w:szCs w:val="28"/>
        </w:rPr>
        <w:t xml:space="preserve">                                             </w:t>
      </w:r>
      <w:r w:rsidR="00AB1758" w:rsidRPr="003D2AE8">
        <w:rPr>
          <w:rFonts w:ascii="Times New Roman" w:hAnsi="Times New Roman"/>
          <w:sz w:val="28"/>
          <w:szCs w:val="28"/>
        </w:rPr>
        <w:t xml:space="preserve">       </w:t>
      </w:r>
      <w:r w:rsidR="00D41FA0" w:rsidRPr="003D2AE8">
        <w:rPr>
          <w:rFonts w:ascii="Times New Roman" w:hAnsi="Times New Roman"/>
          <w:noProof/>
          <w:sz w:val="28"/>
          <w:szCs w:val="28"/>
        </w:rPr>
        <w:t xml:space="preserve"> </w:t>
      </w:r>
      <w:r w:rsidRPr="003D2AE8">
        <w:rPr>
          <w:rFonts w:ascii="Times New Roman" w:hAnsi="Times New Roman"/>
          <w:sz w:val="28"/>
          <w:szCs w:val="28"/>
        </w:rPr>
        <w:t xml:space="preserve">        </w:t>
      </w:r>
      <w:r w:rsidR="004F40E0">
        <w:rPr>
          <w:rFonts w:ascii="Times New Roman" w:hAnsi="Times New Roman"/>
          <w:sz w:val="28"/>
          <w:szCs w:val="28"/>
        </w:rPr>
        <w:t>М.И.Савельев</w:t>
      </w:r>
    </w:p>
    <w:p w:rsidR="000E35B3" w:rsidRPr="003D2AE8" w:rsidRDefault="009F1323" w:rsidP="00F739C3">
      <w:pPr>
        <w:tabs>
          <w:tab w:val="left" w:pos="8222"/>
        </w:tabs>
        <w:spacing w:after="0" w:line="240" w:lineRule="auto"/>
        <w:jc w:val="both"/>
        <w:rPr>
          <w:rFonts w:ascii="Times New Roman" w:hAnsi="Times New Roman"/>
          <w:sz w:val="28"/>
          <w:szCs w:val="28"/>
        </w:rPr>
      </w:pPr>
      <w:r>
        <w:rPr>
          <w:rFonts w:ascii="Times New Roman" w:hAnsi="Times New Roman"/>
          <w:sz w:val="28"/>
          <w:szCs w:val="28"/>
        </w:rPr>
        <w:t>2</w:t>
      </w:r>
      <w:r w:rsidR="00273013" w:rsidRPr="004F40E0">
        <w:rPr>
          <w:rFonts w:ascii="Times New Roman" w:hAnsi="Times New Roman"/>
          <w:sz w:val="28"/>
          <w:szCs w:val="28"/>
        </w:rPr>
        <w:t>1</w:t>
      </w:r>
      <w:r w:rsidR="008C4FBF" w:rsidRPr="003D2AE8">
        <w:rPr>
          <w:rFonts w:ascii="Times New Roman" w:hAnsi="Times New Roman"/>
          <w:sz w:val="28"/>
          <w:szCs w:val="28"/>
        </w:rPr>
        <w:t xml:space="preserve"> </w:t>
      </w:r>
      <w:r w:rsidR="00221213" w:rsidRPr="003D2AE8">
        <w:rPr>
          <w:rFonts w:ascii="Times New Roman" w:hAnsi="Times New Roman"/>
          <w:sz w:val="28"/>
          <w:szCs w:val="28"/>
        </w:rPr>
        <w:t>апреля</w:t>
      </w:r>
      <w:r w:rsidR="00D8443E" w:rsidRPr="003D2AE8">
        <w:rPr>
          <w:rFonts w:ascii="Times New Roman" w:hAnsi="Times New Roman"/>
          <w:sz w:val="28"/>
          <w:szCs w:val="28"/>
        </w:rPr>
        <w:t xml:space="preserve"> 2023</w:t>
      </w:r>
    </w:p>
    <w:p w:rsidR="000E35B3" w:rsidRPr="003D2AE8" w:rsidRDefault="000E35B3" w:rsidP="00F739C3">
      <w:pPr>
        <w:tabs>
          <w:tab w:val="left" w:pos="8222"/>
        </w:tabs>
        <w:spacing w:after="0" w:line="240" w:lineRule="auto"/>
        <w:jc w:val="both"/>
        <w:rPr>
          <w:rFonts w:ascii="Times New Roman" w:hAnsi="Times New Roman"/>
          <w:sz w:val="18"/>
          <w:szCs w:val="18"/>
        </w:rPr>
      </w:pPr>
    </w:p>
    <w:p w:rsidR="00F739C3" w:rsidRPr="003D2AE8" w:rsidRDefault="00F739C3" w:rsidP="00F739C3">
      <w:pPr>
        <w:tabs>
          <w:tab w:val="left" w:pos="8222"/>
        </w:tabs>
        <w:spacing w:after="0" w:line="240" w:lineRule="auto"/>
        <w:jc w:val="both"/>
        <w:rPr>
          <w:rFonts w:ascii="Times New Roman" w:hAnsi="Times New Roman"/>
          <w:sz w:val="18"/>
          <w:szCs w:val="18"/>
        </w:rPr>
      </w:pPr>
    </w:p>
    <w:p w:rsidR="00F739C3" w:rsidRPr="003D2AE8" w:rsidRDefault="00F739C3" w:rsidP="00F739C3">
      <w:pPr>
        <w:tabs>
          <w:tab w:val="left" w:pos="8222"/>
        </w:tabs>
        <w:spacing w:after="0" w:line="240" w:lineRule="auto"/>
        <w:jc w:val="both"/>
        <w:rPr>
          <w:rFonts w:ascii="Times New Roman" w:hAnsi="Times New Roman"/>
          <w:sz w:val="18"/>
          <w:szCs w:val="18"/>
        </w:rPr>
      </w:pPr>
    </w:p>
    <w:p w:rsidR="00F739C3" w:rsidRPr="003D2AE8" w:rsidRDefault="00F739C3" w:rsidP="00F739C3">
      <w:pPr>
        <w:tabs>
          <w:tab w:val="left" w:pos="8222"/>
        </w:tabs>
        <w:spacing w:after="0" w:line="240" w:lineRule="auto"/>
        <w:jc w:val="both"/>
        <w:rPr>
          <w:rFonts w:ascii="Times New Roman" w:hAnsi="Times New Roman"/>
          <w:sz w:val="18"/>
          <w:szCs w:val="18"/>
        </w:rPr>
      </w:pPr>
    </w:p>
    <w:p w:rsidR="000A2E84" w:rsidRPr="003D2AE8" w:rsidRDefault="000A2E84" w:rsidP="00F739C3">
      <w:pPr>
        <w:tabs>
          <w:tab w:val="left" w:pos="8222"/>
        </w:tabs>
        <w:spacing w:after="0" w:line="240" w:lineRule="auto"/>
        <w:jc w:val="both"/>
        <w:rPr>
          <w:rFonts w:ascii="Times New Roman" w:hAnsi="Times New Roman"/>
          <w:sz w:val="18"/>
          <w:szCs w:val="18"/>
        </w:rPr>
      </w:pPr>
    </w:p>
    <w:p w:rsidR="000A2E84" w:rsidRPr="003D2AE8" w:rsidRDefault="000A2E84" w:rsidP="00F739C3">
      <w:pPr>
        <w:tabs>
          <w:tab w:val="left" w:pos="8222"/>
        </w:tabs>
        <w:spacing w:after="0" w:line="240" w:lineRule="auto"/>
        <w:jc w:val="both"/>
        <w:rPr>
          <w:rFonts w:ascii="Times New Roman" w:hAnsi="Times New Roman"/>
          <w:sz w:val="18"/>
          <w:szCs w:val="18"/>
        </w:rPr>
      </w:pPr>
    </w:p>
    <w:p w:rsidR="000A2E84" w:rsidRPr="003D2AE8" w:rsidRDefault="000A2E84" w:rsidP="00F739C3">
      <w:pPr>
        <w:tabs>
          <w:tab w:val="left" w:pos="8222"/>
        </w:tabs>
        <w:spacing w:after="0" w:line="240" w:lineRule="auto"/>
        <w:jc w:val="both"/>
        <w:rPr>
          <w:rFonts w:ascii="Times New Roman" w:hAnsi="Times New Roman"/>
          <w:sz w:val="18"/>
          <w:szCs w:val="18"/>
        </w:rPr>
      </w:pPr>
    </w:p>
    <w:p w:rsidR="000A2E84" w:rsidRPr="003D2AE8" w:rsidRDefault="000A2E84" w:rsidP="00F739C3">
      <w:pPr>
        <w:tabs>
          <w:tab w:val="left" w:pos="8222"/>
        </w:tabs>
        <w:spacing w:after="0" w:line="240" w:lineRule="auto"/>
        <w:jc w:val="both"/>
        <w:rPr>
          <w:rFonts w:ascii="Times New Roman" w:hAnsi="Times New Roman"/>
          <w:sz w:val="18"/>
          <w:szCs w:val="18"/>
        </w:rPr>
      </w:pPr>
    </w:p>
    <w:p w:rsidR="000A2E84" w:rsidRPr="003D2AE8" w:rsidRDefault="000A2E84" w:rsidP="00F739C3">
      <w:pPr>
        <w:tabs>
          <w:tab w:val="left" w:pos="8222"/>
        </w:tabs>
        <w:spacing w:after="0" w:line="240" w:lineRule="auto"/>
        <w:jc w:val="both"/>
        <w:rPr>
          <w:rFonts w:ascii="Times New Roman" w:hAnsi="Times New Roman"/>
          <w:sz w:val="18"/>
          <w:szCs w:val="18"/>
        </w:rPr>
      </w:pPr>
    </w:p>
    <w:p w:rsidR="000A2E84" w:rsidRPr="003D2AE8" w:rsidRDefault="000A2E84" w:rsidP="00F739C3">
      <w:pPr>
        <w:tabs>
          <w:tab w:val="left" w:pos="8222"/>
        </w:tabs>
        <w:spacing w:after="0" w:line="240" w:lineRule="auto"/>
        <w:jc w:val="both"/>
        <w:rPr>
          <w:rFonts w:ascii="Times New Roman" w:hAnsi="Times New Roman"/>
          <w:sz w:val="18"/>
          <w:szCs w:val="18"/>
        </w:rPr>
      </w:pPr>
    </w:p>
    <w:p w:rsidR="000A2E84" w:rsidRPr="003D2AE8" w:rsidRDefault="000A2E84" w:rsidP="00F739C3">
      <w:pPr>
        <w:tabs>
          <w:tab w:val="left" w:pos="8222"/>
        </w:tabs>
        <w:spacing w:after="0" w:line="240" w:lineRule="auto"/>
        <w:jc w:val="both"/>
        <w:rPr>
          <w:rFonts w:ascii="Times New Roman" w:hAnsi="Times New Roman"/>
          <w:sz w:val="18"/>
          <w:szCs w:val="18"/>
        </w:rPr>
      </w:pPr>
    </w:p>
    <w:p w:rsidR="000A2E84" w:rsidRPr="003D2AE8" w:rsidRDefault="000A2E84" w:rsidP="00F739C3">
      <w:pPr>
        <w:tabs>
          <w:tab w:val="left" w:pos="8222"/>
        </w:tabs>
        <w:spacing w:after="0" w:line="240" w:lineRule="auto"/>
        <w:jc w:val="both"/>
        <w:rPr>
          <w:rFonts w:ascii="Times New Roman" w:hAnsi="Times New Roman"/>
          <w:sz w:val="18"/>
          <w:szCs w:val="18"/>
        </w:rPr>
      </w:pPr>
    </w:p>
    <w:p w:rsidR="000A2E84" w:rsidRPr="003D2AE8" w:rsidRDefault="000A2E84" w:rsidP="00F739C3">
      <w:pPr>
        <w:tabs>
          <w:tab w:val="left" w:pos="8222"/>
        </w:tabs>
        <w:spacing w:after="0" w:line="240" w:lineRule="auto"/>
        <w:jc w:val="both"/>
        <w:rPr>
          <w:rFonts w:ascii="Times New Roman" w:hAnsi="Times New Roman"/>
          <w:sz w:val="18"/>
          <w:szCs w:val="18"/>
        </w:rPr>
      </w:pPr>
    </w:p>
    <w:p w:rsidR="00F739C3" w:rsidRPr="003D2AE8" w:rsidRDefault="00F739C3" w:rsidP="00F739C3">
      <w:pPr>
        <w:tabs>
          <w:tab w:val="left" w:pos="8222"/>
        </w:tabs>
        <w:spacing w:after="0" w:line="240" w:lineRule="auto"/>
        <w:jc w:val="both"/>
        <w:rPr>
          <w:rFonts w:ascii="Times New Roman" w:hAnsi="Times New Roman"/>
          <w:sz w:val="18"/>
          <w:szCs w:val="18"/>
        </w:rPr>
      </w:pPr>
    </w:p>
    <w:p w:rsidR="00F739C3" w:rsidRPr="003D2AE8" w:rsidRDefault="00F739C3" w:rsidP="00F739C3">
      <w:pPr>
        <w:tabs>
          <w:tab w:val="left" w:pos="8222"/>
        </w:tabs>
        <w:spacing w:after="0" w:line="240" w:lineRule="auto"/>
        <w:jc w:val="both"/>
        <w:rPr>
          <w:rFonts w:ascii="Times New Roman" w:hAnsi="Times New Roman"/>
          <w:sz w:val="18"/>
          <w:szCs w:val="18"/>
        </w:rPr>
      </w:pPr>
    </w:p>
    <w:p w:rsidR="00F739C3" w:rsidRPr="003D2AE8" w:rsidRDefault="00F739C3" w:rsidP="00F739C3">
      <w:pPr>
        <w:tabs>
          <w:tab w:val="left" w:pos="8222"/>
        </w:tabs>
        <w:spacing w:after="0" w:line="240" w:lineRule="auto"/>
        <w:jc w:val="both"/>
        <w:rPr>
          <w:rFonts w:ascii="Times New Roman" w:hAnsi="Times New Roman"/>
          <w:sz w:val="18"/>
          <w:szCs w:val="18"/>
        </w:rPr>
      </w:pPr>
    </w:p>
    <w:p w:rsidR="00F739C3" w:rsidRPr="003D2AE8" w:rsidRDefault="00F739C3" w:rsidP="00F739C3">
      <w:pPr>
        <w:tabs>
          <w:tab w:val="left" w:pos="8222"/>
        </w:tabs>
        <w:spacing w:after="0" w:line="240" w:lineRule="auto"/>
        <w:jc w:val="both"/>
        <w:rPr>
          <w:rFonts w:ascii="Times New Roman" w:hAnsi="Times New Roman"/>
          <w:sz w:val="18"/>
          <w:szCs w:val="18"/>
        </w:rPr>
      </w:pPr>
    </w:p>
    <w:p w:rsidR="00562FF9" w:rsidRPr="003D2AE8" w:rsidRDefault="00562FF9" w:rsidP="00F739C3">
      <w:pPr>
        <w:tabs>
          <w:tab w:val="left" w:pos="8222"/>
        </w:tabs>
        <w:spacing w:after="0" w:line="240" w:lineRule="auto"/>
        <w:jc w:val="both"/>
        <w:rPr>
          <w:rFonts w:ascii="Times New Roman" w:hAnsi="Times New Roman"/>
          <w:sz w:val="18"/>
          <w:szCs w:val="18"/>
        </w:rPr>
      </w:pPr>
      <w:r w:rsidRPr="003D2AE8">
        <w:rPr>
          <w:rFonts w:ascii="Times New Roman" w:hAnsi="Times New Roman"/>
          <w:sz w:val="18"/>
          <w:szCs w:val="18"/>
        </w:rPr>
        <w:t xml:space="preserve">Исп.: </w:t>
      </w:r>
      <w:r w:rsidR="00273013">
        <w:rPr>
          <w:rFonts w:ascii="Times New Roman" w:hAnsi="Times New Roman"/>
          <w:sz w:val="18"/>
          <w:szCs w:val="18"/>
        </w:rPr>
        <w:t>Влад И.В.</w:t>
      </w:r>
      <w:r w:rsidR="009F1323">
        <w:rPr>
          <w:rFonts w:ascii="Times New Roman" w:hAnsi="Times New Roman"/>
          <w:sz w:val="18"/>
          <w:szCs w:val="18"/>
        </w:rPr>
        <w:t>.</w:t>
      </w:r>
    </w:p>
    <w:p w:rsidR="00E17464" w:rsidRPr="00707631" w:rsidRDefault="00562FF9" w:rsidP="00F739C3">
      <w:pPr>
        <w:tabs>
          <w:tab w:val="left" w:pos="8222"/>
        </w:tabs>
        <w:spacing w:after="0" w:line="240" w:lineRule="auto"/>
        <w:jc w:val="both"/>
        <w:rPr>
          <w:rFonts w:ascii="Times New Roman" w:hAnsi="Times New Roman"/>
          <w:sz w:val="18"/>
          <w:szCs w:val="28"/>
        </w:rPr>
      </w:pPr>
      <w:r w:rsidRPr="003D2AE8">
        <w:rPr>
          <w:rFonts w:ascii="Times New Roman" w:hAnsi="Times New Roman"/>
          <w:sz w:val="18"/>
          <w:szCs w:val="28"/>
        </w:rPr>
        <w:t>8 (495) 983 65 48, доб. 43-46</w:t>
      </w:r>
    </w:p>
    <w:sectPr w:rsidR="00E17464" w:rsidRPr="00707631">
      <w:headerReference w:type="even" r:id="rId9"/>
      <w:headerReference w:type="default" r:id="rId10"/>
      <w:footerReference w:type="even" r:id="rId11"/>
      <w:footerReference w:type="default" r:id="rId12"/>
      <w:headerReference w:type="first" r:id="rId13"/>
      <w:footerReference w:type="first" r:id="rId14"/>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CA6" w:rsidRDefault="00DD2CA6">
      <w:pPr>
        <w:spacing w:after="0" w:line="240" w:lineRule="auto"/>
      </w:pPr>
      <w:r>
        <w:separator/>
      </w:r>
    </w:p>
  </w:endnote>
  <w:endnote w:type="continuationSeparator" w:id="0">
    <w:p w:rsidR="00DD2CA6" w:rsidRDefault="00DD2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8368FF">
      <w:rPr>
        <w:rFonts w:ascii="Times New Roman" w:hAnsi="Times New Roman"/>
        <w:noProof/>
        <w:sz w:val="28"/>
        <w:szCs w:val="28"/>
      </w:rPr>
      <w:t>15</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CA6" w:rsidRDefault="00DD2CA6">
      <w:pPr>
        <w:spacing w:after="0" w:line="240" w:lineRule="auto"/>
      </w:pPr>
      <w:r>
        <w:separator/>
      </w:r>
    </w:p>
  </w:footnote>
  <w:footnote w:type="continuationSeparator" w:id="0">
    <w:p w:rsidR="00DD2CA6" w:rsidRDefault="00DD2C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775282D"/>
    <w:multiLevelType w:val="multilevel"/>
    <w:tmpl w:val="5904446C"/>
    <w:numStyleLink w:val="6"/>
  </w:abstractNum>
  <w:abstractNum w:abstractNumId="13">
    <w:nsid w:val="4B6E792D"/>
    <w:multiLevelType w:val="multilevel"/>
    <w:tmpl w:val="DC3A5BFE"/>
    <w:numStyleLink w:val="10"/>
  </w:abstractNum>
  <w:abstractNum w:abstractNumId="14">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03C58CA"/>
    <w:multiLevelType w:val="multilevel"/>
    <w:tmpl w:val="2C0C385A"/>
    <w:numStyleLink w:val="1"/>
  </w:abstractNum>
  <w:abstractNum w:abstractNumId="16">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F5B3615"/>
    <w:multiLevelType w:val="multilevel"/>
    <w:tmpl w:val="42D2C02E"/>
    <w:numStyleLink w:val="5"/>
  </w:abstractNum>
  <w:abstractNum w:abstractNumId="21">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695D9E"/>
    <w:multiLevelType w:val="multilevel"/>
    <w:tmpl w:val="6D9C9C82"/>
    <w:numStyleLink w:val="3"/>
  </w:abstractNum>
  <w:abstractNum w:abstractNumId="2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9DC3255"/>
    <w:multiLevelType w:val="hybridMultilevel"/>
    <w:tmpl w:val="4AC4D7BA"/>
    <w:numStyleLink w:val="2"/>
  </w:abstractNum>
  <w:abstractNum w:abstractNumId="26">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15"/>
  </w:num>
  <w:num w:numId="3">
    <w:abstractNumId w:val="26"/>
  </w:num>
  <w:num w:numId="4">
    <w:abstractNumId w:val="22"/>
  </w:num>
  <w:num w:numId="5">
    <w:abstractNumId w:val="29"/>
  </w:num>
  <w:num w:numId="6">
    <w:abstractNumId w:val="19"/>
  </w:num>
  <w:num w:numId="7">
    <w:abstractNumId w:val="8"/>
  </w:num>
  <w:num w:numId="8">
    <w:abstractNumId w:val="20"/>
  </w:num>
  <w:num w:numId="9">
    <w:abstractNumId w:val="17"/>
  </w:num>
  <w:num w:numId="10">
    <w:abstractNumId w:val="12"/>
  </w:num>
  <w:num w:numId="11">
    <w:abstractNumId w:val="24"/>
  </w:num>
  <w:num w:numId="12">
    <w:abstractNumId w:val="5"/>
  </w:num>
  <w:num w:numId="13">
    <w:abstractNumId w:val="1"/>
  </w:num>
  <w:num w:numId="14">
    <w:abstractNumId w:val="4"/>
  </w:num>
  <w:num w:numId="15">
    <w:abstractNumId w:val="12"/>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6"/>
  </w:num>
  <w:num w:numId="17">
    <w:abstractNumId w:val="6"/>
  </w:num>
  <w:num w:numId="18">
    <w:abstractNumId w:val="14"/>
  </w:num>
  <w:num w:numId="19">
    <w:abstractNumId w:val="13"/>
  </w:num>
  <w:num w:numId="20">
    <w:abstractNumId w:val="23"/>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27"/>
  </w:num>
  <w:num w:numId="26">
    <w:abstractNumId w:val="21"/>
  </w:num>
  <w:num w:numId="27">
    <w:abstractNumId w:val="28"/>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5"/>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1212"/>
    <w:rsid w:val="0000124E"/>
    <w:rsid w:val="00001495"/>
    <w:rsid w:val="000017F1"/>
    <w:rsid w:val="00001A7F"/>
    <w:rsid w:val="0000212F"/>
    <w:rsid w:val="0000264B"/>
    <w:rsid w:val="000029AF"/>
    <w:rsid w:val="00002ECA"/>
    <w:rsid w:val="00003858"/>
    <w:rsid w:val="00005341"/>
    <w:rsid w:val="0000558C"/>
    <w:rsid w:val="0000565A"/>
    <w:rsid w:val="000056B1"/>
    <w:rsid w:val="00005B5C"/>
    <w:rsid w:val="000076D6"/>
    <w:rsid w:val="00007E83"/>
    <w:rsid w:val="0001010F"/>
    <w:rsid w:val="00010BA5"/>
    <w:rsid w:val="00010C2C"/>
    <w:rsid w:val="0001171E"/>
    <w:rsid w:val="00011780"/>
    <w:rsid w:val="000118FC"/>
    <w:rsid w:val="00011C76"/>
    <w:rsid w:val="00014815"/>
    <w:rsid w:val="00014844"/>
    <w:rsid w:val="00014EF5"/>
    <w:rsid w:val="00015353"/>
    <w:rsid w:val="00015ABE"/>
    <w:rsid w:val="00015B97"/>
    <w:rsid w:val="00016744"/>
    <w:rsid w:val="00016950"/>
    <w:rsid w:val="00016B00"/>
    <w:rsid w:val="00017A23"/>
    <w:rsid w:val="00017CF5"/>
    <w:rsid w:val="00020586"/>
    <w:rsid w:val="00020715"/>
    <w:rsid w:val="00020A01"/>
    <w:rsid w:val="00020F49"/>
    <w:rsid w:val="000215AB"/>
    <w:rsid w:val="0002170B"/>
    <w:rsid w:val="0002276D"/>
    <w:rsid w:val="00023253"/>
    <w:rsid w:val="0002340D"/>
    <w:rsid w:val="00024083"/>
    <w:rsid w:val="0002471B"/>
    <w:rsid w:val="000250FB"/>
    <w:rsid w:val="000252CF"/>
    <w:rsid w:val="00025460"/>
    <w:rsid w:val="000255FD"/>
    <w:rsid w:val="000260BF"/>
    <w:rsid w:val="00026639"/>
    <w:rsid w:val="00026B57"/>
    <w:rsid w:val="00027186"/>
    <w:rsid w:val="00027761"/>
    <w:rsid w:val="000311F3"/>
    <w:rsid w:val="00031216"/>
    <w:rsid w:val="000312DA"/>
    <w:rsid w:val="000314BE"/>
    <w:rsid w:val="0003163B"/>
    <w:rsid w:val="00031B85"/>
    <w:rsid w:val="00032D6B"/>
    <w:rsid w:val="00033825"/>
    <w:rsid w:val="00033ECC"/>
    <w:rsid w:val="0003439F"/>
    <w:rsid w:val="00034D1C"/>
    <w:rsid w:val="00035619"/>
    <w:rsid w:val="00036776"/>
    <w:rsid w:val="000368C3"/>
    <w:rsid w:val="000377CF"/>
    <w:rsid w:val="00037DFF"/>
    <w:rsid w:val="000400E6"/>
    <w:rsid w:val="0004110E"/>
    <w:rsid w:val="000419A2"/>
    <w:rsid w:val="00041C3E"/>
    <w:rsid w:val="0004254D"/>
    <w:rsid w:val="0004269F"/>
    <w:rsid w:val="00043921"/>
    <w:rsid w:val="0004420E"/>
    <w:rsid w:val="00044602"/>
    <w:rsid w:val="00044A24"/>
    <w:rsid w:val="00044D0E"/>
    <w:rsid w:val="0004569C"/>
    <w:rsid w:val="00045D56"/>
    <w:rsid w:val="00046319"/>
    <w:rsid w:val="0004631D"/>
    <w:rsid w:val="00046D8C"/>
    <w:rsid w:val="0004743D"/>
    <w:rsid w:val="00050475"/>
    <w:rsid w:val="0005235E"/>
    <w:rsid w:val="000524F0"/>
    <w:rsid w:val="00053FB9"/>
    <w:rsid w:val="00054C87"/>
    <w:rsid w:val="00054CA1"/>
    <w:rsid w:val="0005647E"/>
    <w:rsid w:val="000565DD"/>
    <w:rsid w:val="00056D1B"/>
    <w:rsid w:val="0006115D"/>
    <w:rsid w:val="000611C0"/>
    <w:rsid w:val="0006178C"/>
    <w:rsid w:val="00061DC4"/>
    <w:rsid w:val="000627D6"/>
    <w:rsid w:val="00062B90"/>
    <w:rsid w:val="000638CE"/>
    <w:rsid w:val="0006395D"/>
    <w:rsid w:val="00063CC9"/>
    <w:rsid w:val="00064D98"/>
    <w:rsid w:val="00065B11"/>
    <w:rsid w:val="00067A7A"/>
    <w:rsid w:val="00067E3A"/>
    <w:rsid w:val="0007014E"/>
    <w:rsid w:val="00070868"/>
    <w:rsid w:val="00071382"/>
    <w:rsid w:val="00071AEE"/>
    <w:rsid w:val="00072297"/>
    <w:rsid w:val="000724BE"/>
    <w:rsid w:val="00072EAE"/>
    <w:rsid w:val="000748BD"/>
    <w:rsid w:val="00075774"/>
    <w:rsid w:val="00075F80"/>
    <w:rsid w:val="00077261"/>
    <w:rsid w:val="00080031"/>
    <w:rsid w:val="0008016F"/>
    <w:rsid w:val="00080395"/>
    <w:rsid w:val="000818EB"/>
    <w:rsid w:val="000822D1"/>
    <w:rsid w:val="00082745"/>
    <w:rsid w:val="00082C73"/>
    <w:rsid w:val="0008305C"/>
    <w:rsid w:val="00083AF7"/>
    <w:rsid w:val="00084BB0"/>
    <w:rsid w:val="00084F1B"/>
    <w:rsid w:val="00085518"/>
    <w:rsid w:val="00087D60"/>
    <w:rsid w:val="00090166"/>
    <w:rsid w:val="00091027"/>
    <w:rsid w:val="0009104E"/>
    <w:rsid w:val="00091629"/>
    <w:rsid w:val="000916F9"/>
    <w:rsid w:val="00091D07"/>
    <w:rsid w:val="00092E34"/>
    <w:rsid w:val="000935CF"/>
    <w:rsid w:val="00093A2F"/>
    <w:rsid w:val="00093E75"/>
    <w:rsid w:val="000945B4"/>
    <w:rsid w:val="00094636"/>
    <w:rsid w:val="0009468A"/>
    <w:rsid w:val="0009476E"/>
    <w:rsid w:val="00095C9C"/>
    <w:rsid w:val="00096AED"/>
    <w:rsid w:val="00096E82"/>
    <w:rsid w:val="00097AFD"/>
    <w:rsid w:val="00097C61"/>
    <w:rsid w:val="00097E29"/>
    <w:rsid w:val="000A0794"/>
    <w:rsid w:val="000A2E84"/>
    <w:rsid w:val="000A4355"/>
    <w:rsid w:val="000A4F8D"/>
    <w:rsid w:val="000A5540"/>
    <w:rsid w:val="000A6E23"/>
    <w:rsid w:val="000A79A6"/>
    <w:rsid w:val="000A7D18"/>
    <w:rsid w:val="000B099E"/>
    <w:rsid w:val="000B0FAC"/>
    <w:rsid w:val="000B1D8E"/>
    <w:rsid w:val="000B281D"/>
    <w:rsid w:val="000B2D43"/>
    <w:rsid w:val="000B41F4"/>
    <w:rsid w:val="000B48CA"/>
    <w:rsid w:val="000B4AA7"/>
    <w:rsid w:val="000B5C07"/>
    <w:rsid w:val="000B5D14"/>
    <w:rsid w:val="000B5EC7"/>
    <w:rsid w:val="000B7308"/>
    <w:rsid w:val="000B742F"/>
    <w:rsid w:val="000B77A5"/>
    <w:rsid w:val="000B7FDA"/>
    <w:rsid w:val="000C0701"/>
    <w:rsid w:val="000C0744"/>
    <w:rsid w:val="000C0BE8"/>
    <w:rsid w:val="000C32A2"/>
    <w:rsid w:val="000C49CF"/>
    <w:rsid w:val="000C5617"/>
    <w:rsid w:val="000C65A2"/>
    <w:rsid w:val="000C6941"/>
    <w:rsid w:val="000C6B2C"/>
    <w:rsid w:val="000C6C36"/>
    <w:rsid w:val="000C70AA"/>
    <w:rsid w:val="000C7BB9"/>
    <w:rsid w:val="000D12A5"/>
    <w:rsid w:val="000D1571"/>
    <w:rsid w:val="000D20BC"/>
    <w:rsid w:val="000D31C9"/>
    <w:rsid w:val="000D3441"/>
    <w:rsid w:val="000D3788"/>
    <w:rsid w:val="000D3799"/>
    <w:rsid w:val="000D3C98"/>
    <w:rsid w:val="000D42DE"/>
    <w:rsid w:val="000D4432"/>
    <w:rsid w:val="000D4581"/>
    <w:rsid w:val="000D4B4B"/>
    <w:rsid w:val="000D4BC9"/>
    <w:rsid w:val="000D764E"/>
    <w:rsid w:val="000E0021"/>
    <w:rsid w:val="000E020B"/>
    <w:rsid w:val="000E06C6"/>
    <w:rsid w:val="000E078D"/>
    <w:rsid w:val="000E0E61"/>
    <w:rsid w:val="000E26BE"/>
    <w:rsid w:val="000E35B3"/>
    <w:rsid w:val="000E3BCF"/>
    <w:rsid w:val="000E3DE0"/>
    <w:rsid w:val="000E4290"/>
    <w:rsid w:val="000E4F00"/>
    <w:rsid w:val="000E5124"/>
    <w:rsid w:val="000E5189"/>
    <w:rsid w:val="000E6607"/>
    <w:rsid w:val="000E750B"/>
    <w:rsid w:val="000F083F"/>
    <w:rsid w:val="000F31E8"/>
    <w:rsid w:val="000F3829"/>
    <w:rsid w:val="000F4407"/>
    <w:rsid w:val="000F5DD4"/>
    <w:rsid w:val="000F6BBF"/>
    <w:rsid w:val="000F72AA"/>
    <w:rsid w:val="00100B78"/>
    <w:rsid w:val="0010141A"/>
    <w:rsid w:val="00101C09"/>
    <w:rsid w:val="00103059"/>
    <w:rsid w:val="00103F77"/>
    <w:rsid w:val="00104010"/>
    <w:rsid w:val="00104918"/>
    <w:rsid w:val="00104B62"/>
    <w:rsid w:val="0010501B"/>
    <w:rsid w:val="00105521"/>
    <w:rsid w:val="00105AD9"/>
    <w:rsid w:val="0010620A"/>
    <w:rsid w:val="00106EDA"/>
    <w:rsid w:val="00110072"/>
    <w:rsid w:val="001107EE"/>
    <w:rsid w:val="00110B54"/>
    <w:rsid w:val="00110D67"/>
    <w:rsid w:val="00111BB1"/>
    <w:rsid w:val="001125E5"/>
    <w:rsid w:val="001125FF"/>
    <w:rsid w:val="00112D93"/>
    <w:rsid w:val="001144E8"/>
    <w:rsid w:val="001145B1"/>
    <w:rsid w:val="00115AF2"/>
    <w:rsid w:val="00115ECB"/>
    <w:rsid w:val="00116599"/>
    <w:rsid w:val="00116D0F"/>
    <w:rsid w:val="00117180"/>
    <w:rsid w:val="001206AE"/>
    <w:rsid w:val="00120AA7"/>
    <w:rsid w:val="00120FB7"/>
    <w:rsid w:val="00121B82"/>
    <w:rsid w:val="00122102"/>
    <w:rsid w:val="001223CD"/>
    <w:rsid w:val="0012283B"/>
    <w:rsid w:val="00123717"/>
    <w:rsid w:val="001241A4"/>
    <w:rsid w:val="00124C3E"/>
    <w:rsid w:val="00124C47"/>
    <w:rsid w:val="001254EF"/>
    <w:rsid w:val="00125D34"/>
    <w:rsid w:val="00125FA4"/>
    <w:rsid w:val="00126F9D"/>
    <w:rsid w:val="00127DA0"/>
    <w:rsid w:val="00127DC4"/>
    <w:rsid w:val="0013009B"/>
    <w:rsid w:val="00130D46"/>
    <w:rsid w:val="00130F5A"/>
    <w:rsid w:val="00131148"/>
    <w:rsid w:val="001318C6"/>
    <w:rsid w:val="001326E6"/>
    <w:rsid w:val="00133052"/>
    <w:rsid w:val="00133B89"/>
    <w:rsid w:val="00133EAF"/>
    <w:rsid w:val="00134985"/>
    <w:rsid w:val="00136699"/>
    <w:rsid w:val="00137FC4"/>
    <w:rsid w:val="00140170"/>
    <w:rsid w:val="0014066B"/>
    <w:rsid w:val="00140DD5"/>
    <w:rsid w:val="001414A0"/>
    <w:rsid w:val="001415F4"/>
    <w:rsid w:val="00141BB0"/>
    <w:rsid w:val="00142268"/>
    <w:rsid w:val="00143FAD"/>
    <w:rsid w:val="00144DC1"/>
    <w:rsid w:val="0014648A"/>
    <w:rsid w:val="00146C0F"/>
    <w:rsid w:val="00147FEC"/>
    <w:rsid w:val="001505D6"/>
    <w:rsid w:val="001508BF"/>
    <w:rsid w:val="00150C0A"/>
    <w:rsid w:val="0015156F"/>
    <w:rsid w:val="00151582"/>
    <w:rsid w:val="0015162E"/>
    <w:rsid w:val="00151BF8"/>
    <w:rsid w:val="001533D3"/>
    <w:rsid w:val="00153856"/>
    <w:rsid w:val="0015404A"/>
    <w:rsid w:val="00154DD9"/>
    <w:rsid w:val="00156AAF"/>
    <w:rsid w:val="00156E94"/>
    <w:rsid w:val="00157535"/>
    <w:rsid w:val="00157DD8"/>
    <w:rsid w:val="00157F13"/>
    <w:rsid w:val="00157FAC"/>
    <w:rsid w:val="001606E8"/>
    <w:rsid w:val="00160A5B"/>
    <w:rsid w:val="00160FF9"/>
    <w:rsid w:val="001611D9"/>
    <w:rsid w:val="0016183F"/>
    <w:rsid w:val="0016210E"/>
    <w:rsid w:val="00162836"/>
    <w:rsid w:val="00162E01"/>
    <w:rsid w:val="001630E5"/>
    <w:rsid w:val="001635E4"/>
    <w:rsid w:val="0016386E"/>
    <w:rsid w:val="001645E1"/>
    <w:rsid w:val="00164FED"/>
    <w:rsid w:val="00165D76"/>
    <w:rsid w:val="00166CB4"/>
    <w:rsid w:val="00167122"/>
    <w:rsid w:val="00167420"/>
    <w:rsid w:val="0016765C"/>
    <w:rsid w:val="00167754"/>
    <w:rsid w:val="00167910"/>
    <w:rsid w:val="00167BE3"/>
    <w:rsid w:val="00170113"/>
    <w:rsid w:val="00172052"/>
    <w:rsid w:val="00172504"/>
    <w:rsid w:val="00173335"/>
    <w:rsid w:val="001738F3"/>
    <w:rsid w:val="00173A95"/>
    <w:rsid w:val="00174C85"/>
    <w:rsid w:val="00175357"/>
    <w:rsid w:val="00175619"/>
    <w:rsid w:val="001766F6"/>
    <w:rsid w:val="0017706A"/>
    <w:rsid w:val="0018080E"/>
    <w:rsid w:val="001809DD"/>
    <w:rsid w:val="00181BDC"/>
    <w:rsid w:val="0018390E"/>
    <w:rsid w:val="00184979"/>
    <w:rsid w:val="00185064"/>
    <w:rsid w:val="001853F6"/>
    <w:rsid w:val="00185DD3"/>
    <w:rsid w:val="00187671"/>
    <w:rsid w:val="001876A0"/>
    <w:rsid w:val="00187E25"/>
    <w:rsid w:val="00190010"/>
    <w:rsid w:val="001901B3"/>
    <w:rsid w:val="00190565"/>
    <w:rsid w:val="001908B0"/>
    <w:rsid w:val="00190B86"/>
    <w:rsid w:val="00190CC2"/>
    <w:rsid w:val="001927D6"/>
    <w:rsid w:val="00193029"/>
    <w:rsid w:val="00193832"/>
    <w:rsid w:val="00194243"/>
    <w:rsid w:val="00194B48"/>
    <w:rsid w:val="00194FF2"/>
    <w:rsid w:val="001952FC"/>
    <w:rsid w:val="001A178E"/>
    <w:rsid w:val="001A1CCA"/>
    <w:rsid w:val="001A203A"/>
    <w:rsid w:val="001A206F"/>
    <w:rsid w:val="001A2186"/>
    <w:rsid w:val="001A2353"/>
    <w:rsid w:val="001A276D"/>
    <w:rsid w:val="001A2CBA"/>
    <w:rsid w:val="001A45BD"/>
    <w:rsid w:val="001A45BE"/>
    <w:rsid w:val="001A4B51"/>
    <w:rsid w:val="001A62D4"/>
    <w:rsid w:val="001A6547"/>
    <w:rsid w:val="001A69A9"/>
    <w:rsid w:val="001A75A6"/>
    <w:rsid w:val="001A7824"/>
    <w:rsid w:val="001A7998"/>
    <w:rsid w:val="001A7B3A"/>
    <w:rsid w:val="001A7F55"/>
    <w:rsid w:val="001B032F"/>
    <w:rsid w:val="001B0353"/>
    <w:rsid w:val="001B0496"/>
    <w:rsid w:val="001B0863"/>
    <w:rsid w:val="001B0869"/>
    <w:rsid w:val="001B1458"/>
    <w:rsid w:val="001B240E"/>
    <w:rsid w:val="001B3E71"/>
    <w:rsid w:val="001B4B58"/>
    <w:rsid w:val="001B5A24"/>
    <w:rsid w:val="001B6A53"/>
    <w:rsid w:val="001B7C13"/>
    <w:rsid w:val="001C0CC1"/>
    <w:rsid w:val="001C102D"/>
    <w:rsid w:val="001C11F7"/>
    <w:rsid w:val="001C1BF5"/>
    <w:rsid w:val="001C1DF9"/>
    <w:rsid w:val="001C3410"/>
    <w:rsid w:val="001C434C"/>
    <w:rsid w:val="001C468A"/>
    <w:rsid w:val="001C4A83"/>
    <w:rsid w:val="001C537E"/>
    <w:rsid w:val="001C5D1D"/>
    <w:rsid w:val="001C60D6"/>
    <w:rsid w:val="001C6A5B"/>
    <w:rsid w:val="001C6BEE"/>
    <w:rsid w:val="001C6E7A"/>
    <w:rsid w:val="001D033D"/>
    <w:rsid w:val="001D0B93"/>
    <w:rsid w:val="001D0D69"/>
    <w:rsid w:val="001D1387"/>
    <w:rsid w:val="001D278B"/>
    <w:rsid w:val="001D36A0"/>
    <w:rsid w:val="001D4A7F"/>
    <w:rsid w:val="001D4CD7"/>
    <w:rsid w:val="001D52E4"/>
    <w:rsid w:val="001D5ACC"/>
    <w:rsid w:val="001D5C27"/>
    <w:rsid w:val="001D5E49"/>
    <w:rsid w:val="001D60FB"/>
    <w:rsid w:val="001D67F9"/>
    <w:rsid w:val="001D7139"/>
    <w:rsid w:val="001D7205"/>
    <w:rsid w:val="001D75CD"/>
    <w:rsid w:val="001E011C"/>
    <w:rsid w:val="001E067A"/>
    <w:rsid w:val="001E07BF"/>
    <w:rsid w:val="001E0B52"/>
    <w:rsid w:val="001E0E2E"/>
    <w:rsid w:val="001E0EE2"/>
    <w:rsid w:val="001E0F9E"/>
    <w:rsid w:val="001E109B"/>
    <w:rsid w:val="001E1943"/>
    <w:rsid w:val="001E2005"/>
    <w:rsid w:val="001E23BA"/>
    <w:rsid w:val="001E26AD"/>
    <w:rsid w:val="001E26D7"/>
    <w:rsid w:val="001E3534"/>
    <w:rsid w:val="001E39E4"/>
    <w:rsid w:val="001E4CFD"/>
    <w:rsid w:val="001E5205"/>
    <w:rsid w:val="001E59C7"/>
    <w:rsid w:val="001E5CF2"/>
    <w:rsid w:val="001F112B"/>
    <w:rsid w:val="001F1848"/>
    <w:rsid w:val="001F1C7F"/>
    <w:rsid w:val="001F2F58"/>
    <w:rsid w:val="001F3547"/>
    <w:rsid w:val="001F368A"/>
    <w:rsid w:val="001F41BA"/>
    <w:rsid w:val="001F4243"/>
    <w:rsid w:val="001F424C"/>
    <w:rsid w:val="001F5607"/>
    <w:rsid w:val="001F5794"/>
    <w:rsid w:val="001F5981"/>
    <w:rsid w:val="001F693D"/>
    <w:rsid w:val="001F7304"/>
    <w:rsid w:val="0020052E"/>
    <w:rsid w:val="0020467E"/>
    <w:rsid w:val="00204F02"/>
    <w:rsid w:val="0020587E"/>
    <w:rsid w:val="00205EA6"/>
    <w:rsid w:val="00206807"/>
    <w:rsid w:val="00207627"/>
    <w:rsid w:val="00210A9F"/>
    <w:rsid w:val="00210E8C"/>
    <w:rsid w:val="002115FB"/>
    <w:rsid w:val="00211D7A"/>
    <w:rsid w:val="00211F7C"/>
    <w:rsid w:val="0021274E"/>
    <w:rsid w:val="00213180"/>
    <w:rsid w:val="002149D0"/>
    <w:rsid w:val="0021592B"/>
    <w:rsid w:val="002159FC"/>
    <w:rsid w:val="0021682E"/>
    <w:rsid w:val="00217B34"/>
    <w:rsid w:val="0022002D"/>
    <w:rsid w:val="00220178"/>
    <w:rsid w:val="002202BB"/>
    <w:rsid w:val="0022048F"/>
    <w:rsid w:val="002207F5"/>
    <w:rsid w:val="00220F02"/>
    <w:rsid w:val="00221213"/>
    <w:rsid w:val="00221614"/>
    <w:rsid w:val="002218AF"/>
    <w:rsid w:val="00221D0A"/>
    <w:rsid w:val="00222C6A"/>
    <w:rsid w:val="00222C7B"/>
    <w:rsid w:val="00223756"/>
    <w:rsid w:val="00223947"/>
    <w:rsid w:val="00223A3D"/>
    <w:rsid w:val="00223C71"/>
    <w:rsid w:val="00224358"/>
    <w:rsid w:val="002249C6"/>
    <w:rsid w:val="0022548E"/>
    <w:rsid w:val="00225C49"/>
    <w:rsid w:val="00225DA4"/>
    <w:rsid w:val="0022696D"/>
    <w:rsid w:val="00227BC0"/>
    <w:rsid w:val="00227C43"/>
    <w:rsid w:val="002302D0"/>
    <w:rsid w:val="00230D1F"/>
    <w:rsid w:val="0023137F"/>
    <w:rsid w:val="002314A6"/>
    <w:rsid w:val="002320D9"/>
    <w:rsid w:val="00232666"/>
    <w:rsid w:val="00232D63"/>
    <w:rsid w:val="00233194"/>
    <w:rsid w:val="002333C3"/>
    <w:rsid w:val="00233F62"/>
    <w:rsid w:val="0023454A"/>
    <w:rsid w:val="00234A56"/>
    <w:rsid w:val="00236365"/>
    <w:rsid w:val="00237403"/>
    <w:rsid w:val="00237D0F"/>
    <w:rsid w:val="002421A1"/>
    <w:rsid w:val="0024451B"/>
    <w:rsid w:val="00244FCA"/>
    <w:rsid w:val="002464B2"/>
    <w:rsid w:val="002470A6"/>
    <w:rsid w:val="002475C7"/>
    <w:rsid w:val="00247645"/>
    <w:rsid w:val="00247D06"/>
    <w:rsid w:val="0025092D"/>
    <w:rsid w:val="0025125F"/>
    <w:rsid w:val="0025139B"/>
    <w:rsid w:val="002516E3"/>
    <w:rsid w:val="00251FAD"/>
    <w:rsid w:val="00252311"/>
    <w:rsid w:val="00252F69"/>
    <w:rsid w:val="00254201"/>
    <w:rsid w:val="0025434B"/>
    <w:rsid w:val="002545F5"/>
    <w:rsid w:val="00254743"/>
    <w:rsid w:val="00254B1F"/>
    <w:rsid w:val="00255055"/>
    <w:rsid w:val="00255BBF"/>
    <w:rsid w:val="00255E68"/>
    <w:rsid w:val="00256C7F"/>
    <w:rsid w:val="00260A9A"/>
    <w:rsid w:val="00260D3C"/>
    <w:rsid w:val="00261444"/>
    <w:rsid w:val="00261C61"/>
    <w:rsid w:val="002623D0"/>
    <w:rsid w:val="00263989"/>
    <w:rsid w:val="00263D63"/>
    <w:rsid w:val="002640D8"/>
    <w:rsid w:val="002642FC"/>
    <w:rsid w:val="0026456D"/>
    <w:rsid w:val="00265E90"/>
    <w:rsid w:val="002668E9"/>
    <w:rsid w:val="002676BB"/>
    <w:rsid w:val="00267C0A"/>
    <w:rsid w:val="002708CD"/>
    <w:rsid w:val="00270EC6"/>
    <w:rsid w:val="00271124"/>
    <w:rsid w:val="002718C5"/>
    <w:rsid w:val="00271B0F"/>
    <w:rsid w:val="00271C82"/>
    <w:rsid w:val="00271FF0"/>
    <w:rsid w:val="00273013"/>
    <w:rsid w:val="002732C4"/>
    <w:rsid w:val="0027341C"/>
    <w:rsid w:val="00273571"/>
    <w:rsid w:val="00273BAD"/>
    <w:rsid w:val="002749F0"/>
    <w:rsid w:val="00275344"/>
    <w:rsid w:val="00276069"/>
    <w:rsid w:val="00280082"/>
    <w:rsid w:val="002802BD"/>
    <w:rsid w:val="00280826"/>
    <w:rsid w:val="00280DE2"/>
    <w:rsid w:val="00281CBD"/>
    <w:rsid w:val="00282255"/>
    <w:rsid w:val="002823B6"/>
    <w:rsid w:val="00282A7E"/>
    <w:rsid w:val="00282F63"/>
    <w:rsid w:val="00283BF7"/>
    <w:rsid w:val="00283C3C"/>
    <w:rsid w:val="00284901"/>
    <w:rsid w:val="00285E08"/>
    <w:rsid w:val="002879EB"/>
    <w:rsid w:val="00287EA1"/>
    <w:rsid w:val="00287EB0"/>
    <w:rsid w:val="00290476"/>
    <w:rsid w:val="00290BA4"/>
    <w:rsid w:val="00290DDF"/>
    <w:rsid w:val="00290E33"/>
    <w:rsid w:val="002912C2"/>
    <w:rsid w:val="00291619"/>
    <w:rsid w:val="002926DE"/>
    <w:rsid w:val="0029394E"/>
    <w:rsid w:val="00294B7E"/>
    <w:rsid w:val="00295F89"/>
    <w:rsid w:val="0029602B"/>
    <w:rsid w:val="002960EC"/>
    <w:rsid w:val="00296BFE"/>
    <w:rsid w:val="002975AB"/>
    <w:rsid w:val="00297A54"/>
    <w:rsid w:val="002A0464"/>
    <w:rsid w:val="002A06BE"/>
    <w:rsid w:val="002A16CE"/>
    <w:rsid w:val="002A1CC7"/>
    <w:rsid w:val="002A2549"/>
    <w:rsid w:val="002A3BB0"/>
    <w:rsid w:val="002A3CB0"/>
    <w:rsid w:val="002A506D"/>
    <w:rsid w:val="002A535F"/>
    <w:rsid w:val="002A5E9B"/>
    <w:rsid w:val="002A6793"/>
    <w:rsid w:val="002A6C2F"/>
    <w:rsid w:val="002A7643"/>
    <w:rsid w:val="002B079C"/>
    <w:rsid w:val="002B0AFD"/>
    <w:rsid w:val="002B16CB"/>
    <w:rsid w:val="002B2D97"/>
    <w:rsid w:val="002B3437"/>
    <w:rsid w:val="002B3556"/>
    <w:rsid w:val="002B3857"/>
    <w:rsid w:val="002B417D"/>
    <w:rsid w:val="002B57B4"/>
    <w:rsid w:val="002B5DB5"/>
    <w:rsid w:val="002B653B"/>
    <w:rsid w:val="002B68FB"/>
    <w:rsid w:val="002B6B6C"/>
    <w:rsid w:val="002C0520"/>
    <w:rsid w:val="002C0D24"/>
    <w:rsid w:val="002C0E39"/>
    <w:rsid w:val="002C2433"/>
    <w:rsid w:val="002C2E4C"/>
    <w:rsid w:val="002C4644"/>
    <w:rsid w:val="002C4772"/>
    <w:rsid w:val="002C5AA2"/>
    <w:rsid w:val="002C60E0"/>
    <w:rsid w:val="002C6287"/>
    <w:rsid w:val="002C6786"/>
    <w:rsid w:val="002C6A6B"/>
    <w:rsid w:val="002C6CD2"/>
    <w:rsid w:val="002C7149"/>
    <w:rsid w:val="002D1615"/>
    <w:rsid w:val="002D18AB"/>
    <w:rsid w:val="002D26AD"/>
    <w:rsid w:val="002D2D5C"/>
    <w:rsid w:val="002D2FE0"/>
    <w:rsid w:val="002D3840"/>
    <w:rsid w:val="002D457D"/>
    <w:rsid w:val="002D46E4"/>
    <w:rsid w:val="002D5DF2"/>
    <w:rsid w:val="002D7895"/>
    <w:rsid w:val="002E0151"/>
    <w:rsid w:val="002E085C"/>
    <w:rsid w:val="002E0CE7"/>
    <w:rsid w:val="002E1BA3"/>
    <w:rsid w:val="002E2F4C"/>
    <w:rsid w:val="002E305E"/>
    <w:rsid w:val="002E399F"/>
    <w:rsid w:val="002E39D5"/>
    <w:rsid w:val="002E45B9"/>
    <w:rsid w:val="002E47BD"/>
    <w:rsid w:val="002E4B31"/>
    <w:rsid w:val="002E4E39"/>
    <w:rsid w:val="002E5847"/>
    <w:rsid w:val="002E5B31"/>
    <w:rsid w:val="002E691C"/>
    <w:rsid w:val="002E6E4B"/>
    <w:rsid w:val="002F001E"/>
    <w:rsid w:val="002F0537"/>
    <w:rsid w:val="002F1281"/>
    <w:rsid w:val="002F1C26"/>
    <w:rsid w:val="002F2979"/>
    <w:rsid w:val="002F32A9"/>
    <w:rsid w:val="002F4610"/>
    <w:rsid w:val="002F4CB4"/>
    <w:rsid w:val="002F594A"/>
    <w:rsid w:val="002F5A98"/>
    <w:rsid w:val="002F66A8"/>
    <w:rsid w:val="002F724E"/>
    <w:rsid w:val="002F738F"/>
    <w:rsid w:val="002F7A66"/>
    <w:rsid w:val="002F7C09"/>
    <w:rsid w:val="002F7E7A"/>
    <w:rsid w:val="003008BC"/>
    <w:rsid w:val="00300FE4"/>
    <w:rsid w:val="003011B5"/>
    <w:rsid w:val="00301533"/>
    <w:rsid w:val="0030171A"/>
    <w:rsid w:val="00301888"/>
    <w:rsid w:val="00302DD5"/>
    <w:rsid w:val="00303D74"/>
    <w:rsid w:val="00304129"/>
    <w:rsid w:val="00305529"/>
    <w:rsid w:val="00305DB3"/>
    <w:rsid w:val="003061DB"/>
    <w:rsid w:val="00306F4C"/>
    <w:rsid w:val="003100AD"/>
    <w:rsid w:val="00310216"/>
    <w:rsid w:val="003114C9"/>
    <w:rsid w:val="0031252A"/>
    <w:rsid w:val="00314375"/>
    <w:rsid w:val="0031641F"/>
    <w:rsid w:val="00316868"/>
    <w:rsid w:val="0031688B"/>
    <w:rsid w:val="0031743C"/>
    <w:rsid w:val="003206B4"/>
    <w:rsid w:val="0032070B"/>
    <w:rsid w:val="00320B4F"/>
    <w:rsid w:val="00321DA3"/>
    <w:rsid w:val="0032269A"/>
    <w:rsid w:val="00323365"/>
    <w:rsid w:val="0032369E"/>
    <w:rsid w:val="00323910"/>
    <w:rsid w:val="00323C0A"/>
    <w:rsid w:val="0032449F"/>
    <w:rsid w:val="003244D3"/>
    <w:rsid w:val="00325657"/>
    <w:rsid w:val="00325CB2"/>
    <w:rsid w:val="00325D31"/>
    <w:rsid w:val="00325FD2"/>
    <w:rsid w:val="00326B1D"/>
    <w:rsid w:val="003270EA"/>
    <w:rsid w:val="003271E2"/>
    <w:rsid w:val="0033188E"/>
    <w:rsid w:val="00331B68"/>
    <w:rsid w:val="003331D7"/>
    <w:rsid w:val="00333C71"/>
    <w:rsid w:val="0033475A"/>
    <w:rsid w:val="003348B3"/>
    <w:rsid w:val="00334D60"/>
    <w:rsid w:val="00336B04"/>
    <w:rsid w:val="003370FA"/>
    <w:rsid w:val="00337584"/>
    <w:rsid w:val="00337BE4"/>
    <w:rsid w:val="00337E7D"/>
    <w:rsid w:val="003408FE"/>
    <w:rsid w:val="00340A91"/>
    <w:rsid w:val="00340FAF"/>
    <w:rsid w:val="00342BEE"/>
    <w:rsid w:val="00343B75"/>
    <w:rsid w:val="003447DB"/>
    <w:rsid w:val="00344D57"/>
    <w:rsid w:val="00345790"/>
    <w:rsid w:val="003462F2"/>
    <w:rsid w:val="00346584"/>
    <w:rsid w:val="00346C48"/>
    <w:rsid w:val="00347B99"/>
    <w:rsid w:val="00350E1E"/>
    <w:rsid w:val="00351A70"/>
    <w:rsid w:val="00351B9F"/>
    <w:rsid w:val="003522D0"/>
    <w:rsid w:val="0035297A"/>
    <w:rsid w:val="003536BC"/>
    <w:rsid w:val="003547F0"/>
    <w:rsid w:val="003553CF"/>
    <w:rsid w:val="00355F6E"/>
    <w:rsid w:val="00356802"/>
    <w:rsid w:val="00356C2E"/>
    <w:rsid w:val="0036013B"/>
    <w:rsid w:val="00361F01"/>
    <w:rsid w:val="00361FD9"/>
    <w:rsid w:val="00362B09"/>
    <w:rsid w:val="00363B2D"/>
    <w:rsid w:val="00364451"/>
    <w:rsid w:val="00364929"/>
    <w:rsid w:val="00364ADA"/>
    <w:rsid w:val="00364ED3"/>
    <w:rsid w:val="00365A0C"/>
    <w:rsid w:val="00365AA3"/>
    <w:rsid w:val="00365B7A"/>
    <w:rsid w:val="00365CBD"/>
    <w:rsid w:val="003664D3"/>
    <w:rsid w:val="003667D0"/>
    <w:rsid w:val="00366887"/>
    <w:rsid w:val="00366B58"/>
    <w:rsid w:val="00366C27"/>
    <w:rsid w:val="003672A0"/>
    <w:rsid w:val="003679EB"/>
    <w:rsid w:val="00367B2D"/>
    <w:rsid w:val="00372307"/>
    <w:rsid w:val="00372A22"/>
    <w:rsid w:val="003752EE"/>
    <w:rsid w:val="00375799"/>
    <w:rsid w:val="003757BB"/>
    <w:rsid w:val="00377564"/>
    <w:rsid w:val="003807C0"/>
    <w:rsid w:val="0038098C"/>
    <w:rsid w:val="00380F75"/>
    <w:rsid w:val="00381816"/>
    <w:rsid w:val="00384581"/>
    <w:rsid w:val="003852BD"/>
    <w:rsid w:val="0038565D"/>
    <w:rsid w:val="003866F1"/>
    <w:rsid w:val="003874C6"/>
    <w:rsid w:val="00387F84"/>
    <w:rsid w:val="00390890"/>
    <w:rsid w:val="00390B64"/>
    <w:rsid w:val="00390E59"/>
    <w:rsid w:val="003911B2"/>
    <w:rsid w:val="00391CBF"/>
    <w:rsid w:val="00393DE7"/>
    <w:rsid w:val="00394206"/>
    <w:rsid w:val="00395D8C"/>
    <w:rsid w:val="00396FDC"/>
    <w:rsid w:val="00397819"/>
    <w:rsid w:val="00397F33"/>
    <w:rsid w:val="003A052F"/>
    <w:rsid w:val="003A0CFE"/>
    <w:rsid w:val="003A0D61"/>
    <w:rsid w:val="003A0F01"/>
    <w:rsid w:val="003A179A"/>
    <w:rsid w:val="003A1CF4"/>
    <w:rsid w:val="003A233E"/>
    <w:rsid w:val="003A2C6C"/>
    <w:rsid w:val="003A4A04"/>
    <w:rsid w:val="003A57BC"/>
    <w:rsid w:val="003A59E7"/>
    <w:rsid w:val="003A5E16"/>
    <w:rsid w:val="003A6379"/>
    <w:rsid w:val="003A7122"/>
    <w:rsid w:val="003A72E1"/>
    <w:rsid w:val="003B160E"/>
    <w:rsid w:val="003B16D3"/>
    <w:rsid w:val="003B511E"/>
    <w:rsid w:val="003B52A3"/>
    <w:rsid w:val="003B5674"/>
    <w:rsid w:val="003B647A"/>
    <w:rsid w:val="003B67E4"/>
    <w:rsid w:val="003B69D9"/>
    <w:rsid w:val="003B77E9"/>
    <w:rsid w:val="003B7D31"/>
    <w:rsid w:val="003C0CC6"/>
    <w:rsid w:val="003C14B5"/>
    <w:rsid w:val="003C1E79"/>
    <w:rsid w:val="003C2577"/>
    <w:rsid w:val="003C2A44"/>
    <w:rsid w:val="003C3A0A"/>
    <w:rsid w:val="003C3B11"/>
    <w:rsid w:val="003C490E"/>
    <w:rsid w:val="003C505D"/>
    <w:rsid w:val="003C571B"/>
    <w:rsid w:val="003C6053"/>
    <w:rsid w:val="003C646E"/>
    <w:rsid w:val="003C65BC"/>
    <w:rsid w:val="003C739B"/>
    <w:rsid w:val="003C7662"/>
    <w:rsid w:val="003C77B6"/>
    <w:rsid w:val="003D0E94"/>
    <w:rsid w:val="003D16FC"/>
    <w:rsid w:val="003D1F5F"/>
    <w:rsid w:val="003D2AE8"/>
    <w:rsid w:val="003D3CA5"/>
    <w:rsid w:val="003D41F0"/>
    <w:rsid w:val="003D4223"/>
    <w:rsid w:val="003D6A1C"/>
    <w:rsid w:val="003D71CB"/>
    <w:rsid w:val="003D7290"/>
    <w:rsid w:val="003D72C2"/>
    <w:rsid w:val="003D7373"/>
    <w:rsid w:val="003D7B40"/>
    <w:rsid w:val="003E1CBB"/>
    <w:rsid w:val="003E258F"/>
    <w:rsid w:val="003E29C1"/>
    <w:rsid w:val="003E2D85"/>
    <w:rsid w:val="003E5D4A"/>
    <w:rsid w:val="003E680E"/>
    <w:rsid w:val="003F041C"/>
    <w:rsid w:val="003F238C"/>
    <w:rsid w:val="003F2640"/>
    <w:rsid w:val="003F27DA"/>
    <w:rsid w:val="003F2F83"/>
    <w:rsid w:val="003F3C4A"/>
    <w:rsid w:val="003F456B"/>
    <w:rsid w:val="003F48B8"/>
    <w:rsid w:val="003F51C3"/>
    <w:rsid w:val="003F6467"/>
    <w:rsid w:val="003F7502"/>
    <w:rsid w:val="003F77F0"/>
    <w:rsid w:val="004005F8"/>
    <w:rsid w:val="00401D9C"/>
    <w:rsid w:val="00401E0C"/>
    <w:rsid w:val="0040229B"/>
    <w:rsid w:val="0040299A"/>
    <w:rsid w:val="004029E7"/>
    <w:rsid w:val="00402A26"/>
    <w:rsid w:val="00402ED5"/>
    <w:rsid w:val="0040323D"/>
    <w:rsid w:val="004033D1"/>
    <w:rsid w:val="0040373F"/>
    <w:rsid w:val="00403A44"/>
    <w:rsid w:val="00403FC0"/>
    <w:rsid w:val="00405671"/>
    <w:rsid w:val="0040589B"/>
    <w:rsid w:val="004059BC"/>
    <w:rsid w:val="00406157"/>
    <w:rsid w:val="004066FE"/>
    <w:rsid w:val="00406710"/>
    <w:rsid w:val="00406D7D"/>
    <w:rsid w:val="0040734C"/>
    <w:rsid w:val="004074AC"/>
    <w:rsid w:val="0040791B"/>
    <w:rsid w:val="004104C5"/>
    <w:rsid w:val="00410F0E"/>
    <w:rsid w:val="00411456"/>
    <w:rsid w:val="004119B0"/>
    <w:rsid w:val="00411F8C"/>
    <w:rsid w:val="00412121"/>
    <w:rsid w:val="00412183"/>
    <w:rsid w:val="004127D4"/>
    <w:rsid w:val="004141A4"/>
    <w:rsid w:val="00414719"/>
    <w:rsid w:val="00414F11"/>
    <w:rsid w:val="00416B7E"/>
    <w:rsid w:val="00417289"/>
    <w:rsid w:val="004208AA"/>
    <w:rsid w:val="004209BD"/>
    <w:rsid w:val="00421EB1"/>
    <w:rsid w:val="004234AC"/>
    <w:rsid w:val="00423749"/>
    <w:rsid w:val="00423795"/>
    <w:rsid w:val="00423863"/>
    <w:rsid w:val="00423DB5"/>
    <w:rsid w:val="00424484"/>
    <w:rsid w:val="00425912"/>
    <w:rsid w:val="00427084"/>
    <w:rsid w:val="004272B2"/>
    <w:rsid w:val="00430B5C"/>
    <w:rsid w:val="00431375"/>
    <w:rsid w:val="004318A9"/>
    <w:rsid w:val="00432C20"/>
    <w:rsid w:val="00433106"/>
    <w:rsid w:val="004332E4"/>
    <w:rsid w:val="00433BDB"/>
    <w:rsid w:val="00434A8A"/>
    <w:rsid w:val="00434AE7"/>
    <w:rsid w:val="00435A54"/>
    <w:rsid w:val="004361F2"/>
    <w:rsid w:val="004365AB"/>
    <w:rsid w:val="00437549"/>
    <w:rsid w:val="00440ADC"/>
    <w:rsid w:val="00441577"/>
    <w:rsid w:val="00441E9E"/>
    <w:rsid w:val="00443885"/>
    <w:rsid w:val="00445187"/>
    <w:rsid w:val="00446509"/>
    <w:rsid w:val="00446B42"/>
    <w:rsid w:val="00446BEF"/>
    <w:rsid w:val="00446CB9"/>
    <w:rsid w:val="00446CBF"/>
    <w:rsid w:val="0044719D"/>
    <w:rsid w:val="00447A16"/>
    <w:rsid w:val="0045171D"/>
    <w:rsid w:val="00451A8B"/>
    <w:rsid w:val="00452063"/>
    <w:rsid w:val="0045259C"/>
    <w:rsid w:val="00452CE0"/>
    <w:rsid w:val="0045525B"/>
    <w:rsid w:val="00456C2E"/>
    <w:rsid w:val="00456C50"/>
    <w:rsid w:val="004578C7"/>
    <w:rsid w:val="004578F2"/>
    <w:rsid w:val="0046095A"/>
    <w:rsid w:val="00460A15"/>
    <w:rsid w:val="004620EB"/>
    <w:rsid w:val="00462490"/>
    <w:rsid w:val="00462521"/>
    <w:rsid w:val="004628A4"/>
    <w:rsid w:val="00462B36"/>
    <w:rsid w:val="00462B81"/>
    <w:rsid w:val="0046328A"/>
    <w:rsid w:val="00464B9D"/>
    <w:rsid w:val="00466BDE"/>
    <w:rsid w:val="00466D87"/>
    <w:rsid w:val="00467948"/>
    <w:rsid w:val="00467995"/>
    <w:rsid w:val="00467E85"/>
    <w:rsid w:val="00472CA9"/>
    <w:rsid w:val="00472FF1"/>
    <w:rsid w:val="0047347C"/>
    <w:rsid w:val="00473F85"/>
    <w:rsid w:val="00474061"/>
    <w:rsid w:val="00475381"/>
    <w:rsid w:val="0047771D"/>
    <w:rsid w:val="00477D54"/>
    <w:rsid w:val="0048035A"/>
    <w:rsid w:val="00480583"/>
    <w:rsid w:val="004808F3"/>
    <w:rsid w:val="00482003"/>
    <w:rsid w:val="00482266"/>
    <w:rsid w:val="00482C87"/>
    <w:rsid w:val="00483656"/>
    <w:rsid w:val="00484B2A"/>
    <w:rsid w:val="00485461"/>
    <w:rsid w:val="00485A12"/>
    <w:rsid w:val="00486337"/>
    <w:rsid w:val="004863D0"/>
    <w:rsid w:val="004869E6"/>
    <w:rsid w:val="00486D1C"/>
    <w:rsid w:val="0048718A"/>
    <w:rsid w:val="00487E07"/>
    <w:rsid w:val="004903B8"/>
    <w:rsid w:val="004903E7"/>
    <w:rsid w:val="00490974"/>
    <w:rsid w:val="00491546"/>
    <w:rsid w:val="00492CC0"/>
    <w:rsid w:val="00493A6D"/>
    <w:rsid w:val="004950CD"/>
    <w:rsid w:val="00496913"/>
    <w:rsid w:val="00496928"/>
    <w:rsid w:val="0049786C"/>
    <w:rsid w:val="004A0487"/>
    <w:rsid w:val="004A1D6B"/>
    <w:rsid w:val="004A205F"/>
    <w:rsid w:val="004A2405"/>
    <w:rsid w:val="004A356A"/>
    <w:rsid w:val="004A4D7F"/>
    <w:rsid w:val="004A5756"/>
    <w:rsid w:val="004A5A79"/>
    <w:rsid w:val="004A72E1"/>
    <w:rsid w:val="004A7533"/>
    <w:rsid w:val="004A75D6"/>
    <w:rsid w:val="004B13BC"/>
    <w:rsid w:val="004B146B"/>
    <w:rsid w:val="004B1668"/>
    <w:rsid w:val="004B1C2F"/>
    <w:rsid w:val="004B1CF9"/>
    <w:rsid w:val="004B20B3"/>
    <w:rsid w:val="004B3152"/>
    <w:rsid w:val="004B7A8C"/>
    <w:rsid w:val="004B7C28"/>
    <w:rsid w:val="004C14CC"/>
    <w:rsid w:val="004C151E"/>
    <w:rsid w:val="004C358F"/>
    <w:rsid w:val="004C3B49"/>
    <w:rsid w:val="004C4386"/>
    <w:rsid w:val="004C5408"/>
    <w:rsid w:val="004C733B"/>
    <w:rsid w:val="004D01EC"/>
    <w:rsid w:val="004D3EC1"/>
    <w:rsid w:val="004D4864"/>
    <w:rsid w:val="004D4AD5"/>
    <w:rsid w:val="004D53FD"/>
    <w:rsid w:val="004D5C75"/>
    <w:rsid w:val="004D5F8C"/>
    <w:rsid w:val="004D6915"/>
    <w:rsid w:val="004D7E45"/>
    <w:rsid w:val="004E09A5"/>
    <w:rsid w:val="004E1570"/>
    <w:rsid w:val="004E26B9"/>
    <w:rsid w:val="004E2AFA"/>
    <w:rsid w:val="004E3151"/>
    <w:rsid w:val="004E3458"/>
    <w:rsid w:val="004E3AE9"/>
    <w:rsid w:val="004E4007"/>
    <w:rsid w:val="004E42DD"/>
    <w:rsid w:val="004E6140"/>
    <w:rsid w:val="004E631D"/>
    <w:rsid w:val="004E686F"/>
    <w:rsid w:val="004E7012"/>
    <w:rsid w:val="004F000E"/>
    <w:rsid w:val="004F1F88"/>
    <w:rsid w:val="004F28DE"/>
    <w:rsid w:val="004F4063"/>
    <w:rsid w:val="004F40E0"/>
    <w:rsid w:val="004F50F6"/>
    <w:rsid w:val="004F5808"/>
    <w:rsid w:val="004F6838"/>
    <w:rsid w:val="004F7266"/>
    <w:rsid w:val="004F77AA"/>
    <w:rsid w:val="00500FE1"/>
    <w:rsid w:val="00501540"/>
    <w:rsid w:val="005020DF"/>
    <w:rsid w:val="005023E1"/>
    <w:rsid w:val="00502CE5"/>
    <w:rsid w:val="00503683"/>
    <w:rsid w:val="005040A6"/>
    <w:rsid w:val="005055F4"/>
    <w:rsid w:val="00506FDA"/>
    <w:rsid w:val="00507B64"/>
    <w:rsid w:val="00507B88"/>
    <w:rsid w:val="00507D42"/>
    <w:rsid w:val="00510B22"/>
    <w:rsid w:val="00511D04"/>
    <w:rsid w:val="00512727"/>
    <w:rsid w:val="005128FB"/>
    <w:rsid w:val="005136CE"/>
    <w:rsid w:val="005145EC"/>
    <w:rsid w:val="00515565"/>
    <w:rsid w:val="005161CA"/>
    <w:rsid w:val="005164F1"/>
    <w:rsid w:val="005166A5"/>
    <w:rsid w:val="0051731F"/>
    <w:rsid w:val="005179CB"/>
    <w:rsid w:val="00517A8F"/>
    <w:rsid w:val="00517FDC"/>
    <w:rsid w:val="00520A27"/>
    <w:rsid w:val="005219A8"/>
    <w:rsid w:val="005221B5"/>
    <w:rsid w:val="00522245"/>
    <w:rsid w:val="00522E8E"/>
    <w:rsid w:val="00523215"/>
    <w:rsid w:val="00523A52"/>
    <w:rsid w:val="00524183"/>
    <w:rsid w:val="005253FC"/>
    <w:rsid w:val="00525EAB"/>
    <w:rsid w:val="00525F29"/>
    <w:rsid w:val="00526374"/>
    <w:rsid w:val="00530B8A"/>
    <w:rsid w:val="00531C49"/>
    <w:rsid w:val="00531DA4"/>
    <w:rsid w:val="00532422"/>
    <w:rsid w:val="00532488"/>
    <w:rsid w:val="005331B5"/>
    <w:rsid w:val="005331C3"/>
    <w:rsid w:val="0053334F"/>
    <w:rsid w:val="00533C02"/>
    <w:rsid w:val="005344B0"/>
    <w:rsid w:val="005352DA"/>
    <w:rsid w:val="00535830"/>
    <w:rsid w:val="00535C9D"/>
    <w:rsid w:val="00535D8C"/>
    <w:rsid w:val="00542A94"/>
    <w:rsid w:val="00542B2C"/>
    <w:rsid w:val="00542DC0"/>
    <w:rsid w:val="00542FB0"/>
    <w:rsid w:val="00543859"/>
    <w:rsid w:val="00543C8C"/>
    <w:rsid w:val="00543C99"/>
    <w:rsid w:val="00544D64"/>
    <w:rsid w:val="005456AA"/>
    <w:rsid w:val="00546568"/>
    <w:rsid w:val="005471FA"/>
    <w:rsid w:val="00547C53"/>
    <w:rsid w:val="00547F1B"/>
    <w:rsid w:val="00547FF2"/>
    <w:rsid w:val="00550360"/>
    <w:rsid w:val="00550875"/>
    <w:rsid w:val="00550A89"/>
    <w:rsid w:val="00550AE4"/>
    <w:rsid w:val="00552118"/>
    <w:rsid w:val="005535D7"/>
    <w:rsid w:val="00553CD1"/>
    <w:rsid w:val="00553E49"/>
    <w:rsid w:val="00555B50"/>
    <w:rsid w:val="005569BA"/>
    <w:rsid w:val="00557642"/>
    <w:rsid w:val="005608CA"/>
    <w:rsid w:val="0056275A"/>
    <w:rsid w:val="00562929"/>
    <w:rsid w:val="00562FF9"/>
    <w:rsid w:val="005633C9"/>
    <w:rsid w:val="00564761"/>
    <w:rsid w:val="00564BA5"/>
    <w:rsid w:val="00564C23"/>
    <w:rsid w:val="00564DB3"/>
    <w:rsid w:val="005654BB"/>
    <w:rsid w:val="005667FF"/>
    <w:rsid w:val="00567111"/>
    <w:rsid w:val="00571083"/>
    <w:rsid w:val="0057141C"/>
    <w:rsid w:val="0057234F"/>
    <w:rsid w:val="00572393"/>
    <w:rsid w:val="005731D4"/>
    <w:rsid w:val="0057432B"/>
    <w:rsid w:val="00576F53"/>
    <w:rsid w:val="00577371"/>
    <w:rsid w:val="0057776B"/>
    <w:rsid w:val="005810C6"/>
    <w:rsid w:val="00581AC5"/>
    <w:rsid w:val="005824AB"/>
    <w:rsid w:val="00582A2F"/>
    <w:rsid w:val="00582F89"/>
    <w:rsid w:val="00584EE0"/>
    <w:rsid w:val="00587488"/>
    <w:rsid w:val="00587B02"/>
    <w:rsid w:val="00590693"/>
    <w:rsid w:val="005913D8"/>
    <w:rsid w:val="00591794"/>
    <w:rsid w:val="00591A95"/>
    <w:rsid w:val="005926A3"/>
    <w:rsid w:val="0059306A"/>
    <w:rsid w:val="00593116"/>
    <w:rsid w:val="00593BDB"/>
    <w:rsid w:val="00594025"/>
    <w:rsid w:val="0059403D"/>
    <w:rsid w:val="00594854"/>
    <w:rsid w:val="0059698C"/>
    <w:rsid w:val="0059703B"/>
    <w:rsid w:val="00597086"/>
    <w:rsid w:val="005972B4"/>
    <w:rsid w:val="00597572"/>
    <w:rsid w:val="00597B2B"/>
    <w:rsid w:val="00597FEF"/>
    <w:rsid w:val="005A02C1"/>
    <w:rsid w:val="005A0F0A"/>
    <w:rsid w:val="005A1EC1"/>
    <w:rsid w:val="005A2189"/>
    <w:rsid w:val="005A23A2"/>
    <w:rsid w:val="005A422C"/>
    <w:rsid w:val="005A4BE1"/>
    <w:rsid w:val="005A4CA4"/>
    <w:rsid w:val="005A5264"/>
    <w:rsid w:val="005A63F0"/>
    <w:rsid w:val="005A7012"/>
    <w:rsid w:val="005A7188"/>
    <w:rsid w:val="005A7DC9"/>
    <w:rsid w:val="005B0134"/>
    <w:rsid w:val="005B0467"/>
    <w:rsid w:val="005B11B7"/>
    <w:rsid w:val="005B19B0"/>
    <w:rsid w:val="005B2066"/>
    <w:rsid w:val="005B212D"/>
    <w:rsid w:val="005B2346"/>
    <w:rsid w:val="005B38FB"/>
    <w:rsid w:val="005B3905"/>
    <w:rsid w:val="005B47DC"/>
    <w:rsid w:val="005B5012"/>
    <w:rsid w:val="005B6251"/>
    <w:rsid w:val="005B66D2"/>
    <w:rsid w:val="005B7CEB"/>
    <w:rsid w:val="005B7E4C"/>
    <w:rsid w:val="005B7F4A"/>
    <w:rsid w:val="005C0099"/>
    <w:rsid w:val="005C0703"/>
    <w:rsid w:val="005C1268"/>
    <w:rsid w:val="005C493E"/>
    <w:rsid w:val="005C56BD"/>
    <w:rsid w:val="005C6838"/>
    <w:rsid w:val="005C7084"/>
    <w:rsid w:val="005C76C9"/>
    <w:rsid w:val="005D0267"/>
    <w:rsid w:val="005D11BD"/>
    <w:rsid w:val="005D1E41"/>
    <w:rsid w:val="005D1FFD"/>
    <w:rsid w:val="005D244A"/>
    <w:rsid w:val="005D25C4"/>
    <w:rsid w:val="005D29E0"/>
    <w:rsid w:val="005D3098"/>
    <w:rsid w:val="005D3270"/>
    <w:rsid w:val="005D34B2"/>
    <w:rsid w:val="005D3E1B"/>
    <w:rsid w:val="005D46A2"/>
    <w:rsid w:val="005D4834"/>
    <w:rsid w:val="005D4A79"/>
    <w:rsid w:val="005D5004"/>
    <w:rsid w:val="005D60F4"/>
    <w:rsid w:val="005D6577"/>
    <w:rsid w:val="005D75FF"/>
    <w:rsid w:val="005D7AB4"/>
    <w:rsid w:val="005E07C9"/>
    <w:rsid w:val="005E18B3"/>
    <w:rsid w:val="005E2879"/>
    <w:rsid w:val="005E2953"/>
    <w:rsid w:val="005E310A"/>
    <w:rsid w:val="005E3EE6"/>
    <w:rsid w:val="005E423C"/>
    <w:rsid w:val="005E56E9"/>
    <w:rsid w:val="005E6055"/>
    <w:rsid w:val="005E6D78"/>
    <w:rsid w:val="005E7F58"/>
    <w:rsid w:val="005F0575"/>
    <w:rsid w:val="005F09D1"/>
    <w:rsid w:val="005F0C5C"/>
    <w:rsid w:val="005F1040"/>
    <w:rsid w:val="005F13ED"/>
    <w:rsid w:val="005F3158"/>
    <w:rsid w:val="005F4A41"/>
    <w:rsid w:val="005F4C1F"/>
    <w:rsid w:val="005F6B62"/>
    <w:rsid w:val="005F7229"/>
    <w:rsid w:val="005F72BD"/>
    <w:rsid w:val="005F73DE"/>
    <w:rsid w:val="006008C8"/>
    <w:rsid w:val="00600FB6"/>
    <w:rsid w:val="0060106C"/>
    <w:rsid w:val="0060172F"/>
    <w:rsid w:val="00601A37"/>
    <w:rsid w:val="00602D37"/>
    <w:rsid w:val="00606138"/>
    <w:rsid w:val="00606761"/>
    <w:rsid w:val="00606AA4"/>
    <w:rsid w:val="006071D2"/>
    <w:rsid w:val="00607C84"/>
    <w:rsid w:val="00607CE1"/>
    <w:rsid w:val="00610FE4"/>
    <w:rsid w:val="006118B1"/>
    <w:rsid w:val="00611E27"/>
    <w:rsid w:val="00613099"/>
    <w:rsid w:val="0061468E"/>
    <w:rsid w:val="00614E3B"/>
    <w:rsid w:val="00615A8C"/>
    <w:rsid w:val="0061609B"/>
    <w:rsid w:val="006162FB"/>
    <w:rsid w:val="006167BB"/>
    <w:rsid w:val="00616CB3"/>
    <w:rsid w:val="00617231"/>
    <w:rsid w:val="006177BB"/>
    <w:rsid w:val="00620C1A"/>
    <w:rsid w:val="00620EB0"/>
    <w:rsid w:val="00621B7C"/>
    <w:rsid w:val="00622111"/>
    <w:rsid w:val="00622B93"/>
    <w:rsid w:val="00623D7F"/>
    <w:rsid w:val="00624465"/>
    <w:rsid w:val="00624E57"/>
    <w:rsid w:val="00630037"/>
    <w:rsid w:val="006311A3"/>
    <w:rsid w:val="0063157D"/>
    <w:rsid w:val="006316D0"/>
    <w:rsid w:val="006317E7"/>
    <w:rsid w:val="00631DEC"/>
    <w:rsid w:val="00631F4D"/>
    <w:rsid w:val="0063613D"/>
    <w:rsid w:val="006365CE"/>
    <w:rsid w:val="006367E4"/>
    <w:rsid w:val="00637262"/>
    <w:rsid w:val="00637E8D"/>
    <w:rsid w:val="00637F81"/>
    <w:rsid w:val="006410B1"/>
    <w:rsid w:val="00641891"/>
    <w:rsid w:val="00641E28"/>
    <w:rsid w:val="0064264A"/>
    <w:rsid w:val="00642890"/>
    <w:rsid w:val="006431D0"/>
    <w:rsid w:val="00643F7A"/>
    <w:rsid w:val="00643FA3"/>
    <w:rsid w:val="0064459B"/>
    <w:rsid w:val="00645391"/>
    <w:rsid w:val="00645CA3"/>
    <w:rsid w:val="00646736"/>
    <w:rsid w:val="00647322"/>
    <w:rsid w:val="006477A8"/>
    <w:rsid w:val="00647F1D"/>
    <w:rsid w:val="0065261A"/>
    <w:rsid w:val="0065293C"/>
    <w:rsid w:val="00652A4F"/>
    <w:rsid w:val="00652B9A"/>
    <w:rsid w:val="006534F1"/>
    <w:rsid w:val="00653821"/>
    <w:rsid w:val="00653AE2"/>
    <w:rsid w:val="006544D7"/>
    <w:rsid w:val="006545BD"/>
    <w:rsid w:val="0065495E"/>
    <w:rsid w:val="006552FB"/>
    <w:rsid w:val="006558A1"/>
    <w:rsid w:val="0065619F"/>
    <w:rsid w:val="006561A4"/>
    <w:rsid w:val="0065652D"/>
    <w:rsid w:val="00656606"/>
    <w:rsid w:val="00656A70"/>
    <w:rsid w:val="00656DE4"/>
    <w:rsid w:val="00657133"/>
    <w:rsid w:val="006601A8"/>
    <w:rsid w:val="00660448"/>
    <w:rsid w:val="00663241"/>
    <w:rsid w:val="00664337"/>
    <w:rsid w:val="00664AB2"/>
    <w:rsid w:val="00664D19"/>
    <w:rsid w:val="006650B4"/>
    <w:rsid w:val="0066537C"/>
    <w:rsid w:val="00665D11"/>
    <w:rsid w:val="00666737"/>
    <w:rsid w:val="00671361"/>
    <w:rsid w:val="00671425"/>
    <w:rsid w:val="006721D4"/>
    <w:rsid w:val="006726D5"/>
    <w:rsid w:val="006736D6"/>
    <w:rsid w:val="00673793"/>
    <w:rsid w:val="006742D6"/>
    <w:rsid w:val="006746E4"/>
    <w:rsid w:val="006759E6"/>
    <w:rsid w:val="00675D03"/>
    <w:rsid w:val="0067651E"/>
    <w:rsid w:val="006767FB"/>
    <w:rsid w:val="00676A71"/>
    <w:rsid w:val="0067703B"/>
    <w:rsid w:val="0067746E"/>
    <w:rsid w:val="006805AD"/>
    <w:rsid w:val="006805AE"/>
    <w:rsid w:val="006807AB"/>
    <w:rsid w:val="00680F7B"/>
    <w:rsid w:val="006814B4"/>
    <w:rsid w:val="00681F41"/>
    <w:rsid w:val="0068239A"/>
    <w:rsid w:val="006834AE"/>
    <w:rsid w:val="006837F7"/>
    <w:rsid w:val="00683F22"/>
    <w:rsid w:val="006845D6"/>
    <w:rsid w:val="006852CF"/>
    <w:rsid w:val="00686708"/>
    <w:rsid w:val="00687B28"/>
    <w:rsid w:val="00687C0D"/>
    <w:rsid w:val="006906EA"/>
    <w:rsid w:val="006909F9"/>
    <w:rsid w:val="0069104F"/>
    <w:rsid w:val="00693485"/>
    <w:rsid w:val="00693B4C"/>
    <w:rsid w:val="00693D21"/>
    <w:rsid w:val="006944F6"/>
    <w:rsid w:val="00694565"/>
    <w:rsid w:val="00696079"/>
    <w:rsid w:val="0069672B"/>
    <w:rsid w:val="006968FF"/>
    <w:rsid w:val="006A047D"/>
    <w:rsid w:val="006A1354"/>
    <w:rsid w:val="006A1CA9"/>
    <w:rsid w:val="006A21DA"/>
    <w:rsid w:val="006A257F"/>
    <w:rsid w:val="006A25E5"/>
    <w:rsid w:val="006A2A79"/>
    <w:rsid w:val="006A380E"/>
    <w:rsid w:val="006A3E9B"/>
    <w:rsid w:val="006A4E2A"/>
    <w:rsid w:val="006A595E"/>
    <w:rsid w:val="006B0201"/>
    <w:rsid w:val="006B06F1"/>
    <w:rsid w:val="006B23AA"/>
    <w:rsid w:val="006B3AFB"/>
    <w:rsid w:val="006B44D4"/>
    <w:rsid w:val="006B4522"/>
    <w:rsid w:val="006B5FEC"/>
    <w:rsid w:val="006B677E"/>
    <w:rsid w:val="006B6EAE"/>
    <w:rsid w:val="006B78AF"/>
    <w:rsid w:val="006B7A11"/>
    <w:rsid w:val="006C03D6"/>
    <w:rsid w:val="006C083F"/>
    <w:rsid w:val="006C177F"/>
    <w:rsid w:val="006C2811"/>
    <w:rsid w:val="006C28F7"/>
    <w:rsid w:val="006C29C2"/>
    <w:rsid w:val="006C4634"/>
    <w:rsid w:val="006C4727"/>
    <w:rsid w:val="006C745D"/>
    <w:rsid w:val="006C78B5"/>
    <w:rsid w:val="006C7CFA"/>
    <w:rsid w:val="006D1037"/>
    <w:rsid w:val="006D143D"/>
    <w:rsid w:val="006D181D"/>
    <w:rsid w:val="006D1986"/>
    <w:rsid w:val="006D1F26"/>
    <w:rsid w:val="006D3575"/>
    <w:rsid w:val="006D425C"/>
    <w:rsid w:val="006D4322"/>
    <w:rsid w:val="006D47CF"/>
    <w:rsid w:val="006D4AF4"/>
    <w:rsid w:val="006D4FD5"/>
    <w:rsid w:val="006D5628"/>
    <w:rsid w:val="006D5A1A"/>
    <w:rsid w:val="006D6011"/>
    <w:rsid w:val="006D64D0"/>
    <w:rsid w:val="006D65B8"/>
    <w:rsid w:val="006D66F0"/>
    <w:rsid w:val="006D7304"/>
    <w:rsid w:val="006D746B"/>
    <w:rsid w:val="006E0DAF"/>
    <w:rsid w:val="006E11E8"/>
    <w:rsid w:val="006E1EEA"/>
    <w:rsid w:val="006E207E"/>
    <w:rsid w:val="006E261A"/>
    <w:rsid w:val="006E454E"/>
    <w:rsid w:val="006E4BF0"/>
    <w:rsid w:val="006E6488"/>
    <w:rsid w:val="006E696B"/>
    <w:rsid w:val="006E6D7F"/>
    <w:rsid w:val="006E735F"/>
    <w:rsid w:val="006E7473"/>
    <w:rsid w:val="006F1AC2"/>
    <w:rsid w:val="006F29B6"/>
    <w:rsid w:val="006F3F89"/>
    <w:rsid w:val="006F4242"/>
    <w:rsid w:val="006F467F"/>
    <w:rsid w:val="006F63B5"/>
    <w:rsid w:val="006F72A3"/>
    <w:rsid w:val="006F7709"/>
    <w:rsid w:val="006F7ADC"/>
    <w:rsid w:val="007004E3"/>
    <w:rsid w:val="0070094C"/>
    <w:rsid w:val="00700C63"/>
    <w:rsid w:val="00701EBB"/>
    <w:rsid w:val="00704670"/>
    <w:rsid w:val="007058E8"/>
    <w:rsid w:val="00705923"/>
    <w:rsid w:val="0070642A"/>
    <w:rsid w:val="0070704F"/>
    <w:rsid w:val="00707631"/>
    <w:rsid w:val="007103FD"/>
    <w:rsid w:val="00710695"/>
    <w:rsid w:val="00711382"/>
    <w:rsid w:val="00711BD2"/>
    <w:rsid w:val="0071288F"/>
    <w:rsid w:val="00713293"/>
    <w:rsid w:val="0071356A"/>
    <w:rsid w:val="00713AD7"/>
    <w:rsid w:val="007143D6"/>
    <w:rsid w:val="00714C64"/>
    <w:rsid w:val="00714D53"/>
    <w:rsid w:val="007151A7"/>
    <w:rsid w:val="00715A0A"/>
    <w:rsid w:val="00715A59"/>
    <w:rsid w:val="007172D1"/>
    <w:rsid w:val="00717520"/>
    <w:rsid w:val="0071757E"/>
    <w:rsid w:val="00717597"/>
    <w:rsid w:val="00720C88"/>
    <w:rsid w:val="00721015"/>
    <w:rsid w:val="00721515"/>
    <w:rsid w:val="00721568"/>
    <w:rsid w:val="00721F4A"/>
    <w:rsid w:val="00722977"/>
    <w:rsid w:val="00722DFC"/>
    <w:rsid w:val="00723302"/>
    <w:rsid w:val="00724D04"/>
    <w:rsid w:val="007256D9"/>
    <w:rsid w:val="00725E33"/>
    <w:rsid w:val="00726770"/>
    <w:rsid w:val="007278F0"/>
    <w:rsid w:val="00727B55"/>
    <w:rsid w:val="0073038A"/>
    <w:rsid w:val="00730CB9"/>
    <w:rsid w:val="00731011"/>
    <w:rsid w:val="0073190B"/>
    <w:rsid w:val="00732AD7"/>
    <w:rsid w:val="0073343B"/>
    <w:rsid w:val="007334B9"/>
    <w:rsid w:val="0073363E"/>
    <w:rsid w:val="00733724"/>
    <w:rsid w:val="00733A35"/>
    <w:rsid w:val="00735460"/>
    <w:rsid w:val="0073561E"/>
    <w:rsid w:val="00735CB2"/>
    <w:rsid w:val="0073659A"/>
    <w:rsid w:val="00736D77"/>
    <w:rsid w:val="00740B27"/>
    <w:rsid w:val="0074111E"/>
    <w:rsid w:val="007412F3"/>
    <w:rsid w:val="0074329F"/>
    <w:rsid w:val="007432FC"/>
    <w:rsid w:val="00743FF8"/>
    <w:rsid w:val="00745C30"/>
    <w:rsid w:val="00745DE1"/>
    <w:rsid w:val="007461AD"/>
    <w:rsid w:val="00746811"/>
    <w:rsid w:val="007472AC"/>
    <w:rsid w:val="00747E96"/>
    <w:rsid w:val="007507B7"/>
    <w:rsid w:val="00750AD8"/>
    <w:rsid w:val="00750F28"/>
    <w:rsid w:val="00751663"/>
    <w:rsid w:val="00751D50"/>
    <w:rsid w:val="00752ACC"/>
    <w:rsid w:val="00753813"/>
    <w:rsid w:val="00754F65"/>
    <w:rsid w:val="007552EA"/>
    <w:rsid w:val="0075571C"/>
    <w:rsid w:val="00755C42"/>
    <w:rsid w:val="00755FDE"/>
    <w:rsid w:val="00756FED"/>
    <w:rsid w:val="00761C4D"/>
    <w:rsid w:val="00763AAF"/>
    <w:rsid w:val="0076461D"/>
    <w:rsid w:val="00764CB1"/>
    <w:rsid w:val="00766ECD"/>
    <w:rsid w:val="00766F2C"/>
    <w:rsid w:val="007702CC"/>
    <w:rsid w:val="0077118E"/>
    <w:rsid w:val="00771477"/>
    <w:rsid w:val="0077194C"/>
    <w:rsid w:val="00771999"/>
    <w:rsid w:val="00772B49"/>
    <w:rsid w:val="007765AE"/>
    <w:rsid w:val="0078018F"/>
    <w:rsid w:val="0078056B"/>
    <w:rsid w:val="00781926"/>
    <w:rsid w:val="00782D7A"/>
    <w:rsid w:val="00783D65"/>
    <w:rsid w:val="00784019"/>
    <w:rsid w:val="00784258"/>
    <w:rsid w:val="00784BFB"/>
    <w:rsid w:val="00784D60"/>
    <w:rsid w:val="007850F2"/>
    <w:rsid w:val="0078595A"/>
    <w:rsid w:val="00786A51"/>
    <w:rsid w:val="00786B32"/>
    <w:rsid w:val="00787148"/>
    <w:rsid w:val="00787CB3"/>
    <w:rsid w:val="00790E55"/>
    <w:rsid w:val="0079198B"/>
    <w:rsid w:val="00792C34"/>
    <w:rsid w:val="00793569"/>
    <w:rsid w:val="00793C0A"/>
    <w:rsid w:val="007947C9"/>
    <w:rsid w:val="00795082"/>
    <w:rsid w:val="007952AB"/>
    <w:rsid w:val="00795A07"/>
    <w:rsid w:val="00795E34"/>
    <w:rsid w:val="007963C4"/>
    <w:rsid w:val="00797269"/>
    <w:rsid w:val="00797816"/>
    <w:rsid w:val="007A0369"/>
    <w:rsid w:val="007A0AD3"/>
    <w:rsid w:val="007A0DCC"/>
    <w:rsid w:val="007A1D22"/>
    <w:rsid w:val="007A245C"/>
    <w:rsid w:val="007A24E7"/>
    <w:rsid w:val="007A32F3"/>
    <w:rsid w:val="007A3B1D"/>
    <w:rsid w:val="007A43C8"/>
    <w:rsid w:val="007A65F6"/>
    <w:rsid w:val="007A78D2"/>
    <w:rsid w:val="007A7E14"/>
    <w:rsid w:val="007B0BBB"/>
    <w:rsid w:val="007B1066"/>
    <w:rsid w:val="007B1843"/>
    <w:rsid w:val="007B21B0"/>
    <w:rsid w:val="007B2203"/>
    <w:rsid w:val="007B248F"/>
    <w:rsid w:val="007B4DA9"/>
    <w:rsid w:val="007B4E6E"/>
    <w:rsid w:val="007B4F9C"/>
    <w:rsid w:val="007B57A6"/>
    <w:rsid w:val="007B668A"/>
    <w:rsid w:val="007B6A9F"/>
    <w:rsid w:val="007B764D"/>
    <w:rsid w:val="007C0503"/>
    <w:rsid w:val="007C08EC"/>
    <w:rsid w:val="007C1B6E"/>
    <w:rsid w:val="007C25EF"/>
    <w:rsid w:val="007C267E"/>
    <w:rsid w:val="007C2686"/>
    <w:rsid w:val="007C2E3C"/>
    <w:rsid w:val="007C2EAF"/>
    <w:rsid w:val="007C37C7"/>
    <w:rsid w:val="007C3C22"/>
    <w:rsid w:val="007C539C"/>
    <w:rsid w:val="007C5946"/>
    <w:rsid w:val="007C5D9F"/>
    <w:rsid w:val="007C6B77"/>
    <w:rsid w:val="007C71E7"/>
    <w:rsid w:val="007D11C6"/>
    <w:rsid w:val="007D1377"/>
    <w:rsid w:val="007D17AB"/>
    <w:rsid w:val="007D256C"/>
    <w:rsid w:val="007D3E52"/>
    <w:rsid w:val="007D4068"/>
    <w:rsid w:val="007D4783"/>
    <w:rsid w:val="007D4C26"/>
    <w:rsid w:val="007D4E53"/>
    <w:rsid w:val="007D5FDA"/>
    <w:rsid w:val="007D6B55"/>
    <w:rsid w:val="007E025B"/>
    <w:rsid w:val="007E0BF2"/>
    <w:rsid w:val="007E1CC2"/>
    <w:rsid w:val="007E2168"/>
    <w:rsid w:val="007E319C"/>
    <w:rsid w:val="007E32E2"/>
    <w:rsid w:val="007E650C"/>
    <w:rsid w:val="007E6765"/>
    <w:rsid w:val="007E6ED2"/>
    <w:rsid w:val="007E7071"/>
    <w:rsid w:val="007E7641"/>
    <w:rsid w:val="007E7AA9"/>
    <w:rsid w:val="007F0215"/>
    <w:rsid w:val="007F2479"/>
    <w:rsid w:val="007F3DED"/>
    <w:rsid w:val="007F4208"/>
    <w:rsid w:val="007F432A"/>
    <w:rsid w:val="007F442C"/>
    <w:rsid w:val="007F4495"/>
    <w:rsid w:val="007F4552"/>
    <w:rsid w:val="007F5768"/>
    <w:rsid w:val="007F585A"/>
    <w:rsid w:val="007F5FFB"/>
    <w:rsid w:val="007F6180"/>
    <w:rsid w:val="007F7C1F"/>
    <w:rsid w:val="008002B3"/>
    <w:rsid w:val="0080135E"/>
    <w:rsid w:val="00804200"/>
    <w:rsid w:val="0081008F"/>
    <w:rsid w:val="008100C4"/>
    <w:rsid w:val="00811492"/>
    <w:rsid w:val="00811D22"/>
    <w:rsid w:val="008124A2"/>
    <w:rsid w:val="00812E67"/>
    <w:rsid w:val="008142C5"/>
    <w:rsid w:val="00814D34"/>
    <w:rsid w:val="0081538A"/>
    <w:rsid w:val="0081542E"/>
    <w:rsid w:val="008158CA"/>
    <w:rsid w:val="00815DDA"/>
    <w:rsid w:val="008165C8"/>
    <w:rsid w:val="0081679D"/>
    <w:rsid w:val="00817404"/>
    <w:rsid w:val="00817A49"/>
    <w:rsid w:val="00820041"/>
    <w:rsid w:val="00820265"/>
    <w:rsid w:val="0082046F"/>
    <w:rsid w:val="0082053B"/>
    <w:rsid w:val="00820960"/>
    <w:rsid w:val="0082109D"/>
    <w:rsid w:val="00821767"/>
    <w:rsid w:val="008218EB"/>
    <w:rsid w:val="008229E1"/>
    <w:rsid w:val="00822C39"/>
    <w:rsid w:val="008232D5"/>
    <w:rsid w:val="008257DA"/>
    <w:rsid w:val="008268AA"/>
    <w:rsid w:val="00826C4B"/>
    <w:rsid w:val="00826C4D"/>
    <w:rsid w:val="00826FA2"/>
    <w:rsid w:val="00830743"/>
    <w:rsid w:val="00830792"/>
    <w:rsid w:val="0083080C"/>
    <w:rsid w:val="00832049"/>
    <w:rsid w:val="00832599"/>
    <w:rsid w:val="0083295E"/>
    <w:rsid w:val="00832F10"/>
    <w:rsid w:val="00832F17"/>
    <w:rsid w:val="00833C0F"/>
    <w:rsid w:val="0083477C"/>
    <w:rsid w:val="00834FFB"/>
    <w:rsid w:val="00835D78"/>
    <w:rsid w:val="00835E38"/>
    <w:rsid w:val="00836749"/>
    <w:rsid w:val="008368FF"/>
    <w:rsid w:val="00836B91"/>
    <w:rsid w:val="0083769E"/>
    <w:rsid w:val="008377C1"/>
    <w:rsid w:val="0084013B"/>
    <w:rsid w:val="00841C44"/>
    <w:rsid w:val="00841DDC"/>
    <w:rsid w:val="00841EAC"/>
    <w:rsid w:val="008425BC"/>
    <w:rsid w:val="00843CE5"/>
    <w:rsid w:val="0084638B"/>
    <w:rsid w:val="00850396"/>
    <w:rsid w:val="008512B2"/>
    <w:rsid w:val="0085142F"/>
    <w:rsid w:val="0085223A"/>
    <w:rsid w:val="008528EA"/>
    <w:rsid w:val="0085350C"/>
    <w:rsid w:val="0085400B"/>
    <w:rsid w:val="008540AE"/>
    <w:rsid w:val="00854250"/>
    <w:rsid w:val="00854816"/>
    <w:rsid w:val="00854F07"/>
    <w:rsid w:val="00855110"/>
    <w:rsid w:val="00855445"/>
    <w:rsid w:val="00855541"/>
    <w:rsid w:val="00855702"/>
    <w:rsid w:val="00855AB3"/>
    <w:rsid w:val="00855CE6"/>
    <w:rsid w:val="00855E9A"/>
    <w:rsid w:val="00856576"/>
    <w:rsid w:val="008568AB"/>
    <w:rsid w:val="00856ACA"/>
    <w:rsid w:val="008572AE"/>
    <w:rsid w:val="00860386"/>
    <w:rsid w:val="00860DB2"/>
    <w:rsid w:val="0086169B"/>
    <w:rsid w:val="00861E98"/>
    <w:rsid w:val="00862EC9"/>
    <w:rsid w:val="00863141"/>
    <w:rsid w:val="008632A9"/>
    <w:rsid w:val="00863C00"/>
    <w:rsid w:val="00867283"/>
    <w:rsid w:val="008677AF"/>
    <w:rsid w:val="0086799B"/>
    <w:rsid w:val="00867E24"/>
    <w:rsid w:val="00870725"/>
    <w:rsid w:val="00870783"/>
    <w:rsid w:val="008709B3"/>
    <w:rsid w:val="00870C24"/>
    <w:rsid w:val="00870CFC"/>
    <w:rsid w:val="00871182"/>
    <w:rsid w:val="008711CA"/>
    <w:rsid w:val="00871817"/>
    <w:rsid w:val="00873427"/>
    <w:rsid w:val="008735F5"/>
    <w:rsid w:val="008741FC"/>
    <w:rsid w:val="00874523"/>
    <w:rsid w:val="008757C1"/>
    <w:rsid w:val="008767CB"/>
    <w:rsid w:val="0087765C"/>
    <w:rsid w:val="008777D4"/>
    <w:rsid w:val="0088003B"/>
    <w:rsid w:val="00880938"/>
    <w:rsid w:val="0088139F"/>
    <w:rsid w:val="008818E1"/>
    <w:rsid w:val="00881AE5"/>
    <w:rsid w:val="00882FAE"/>
    <w:rsid w:val="00883A6B"/>
    <w:rsid w:val="00883AF7"/>
    <w:rsid w:val="00884903"/>
    <w:rsid w:val="00884C33"/>
    <w:rsid w:val="00884D21"/>
    <w:rsid w:val="008900E1"/>
    <w:rsid w:val="00890B15"/>
    <w:rsid w:val="0089195B"/>
    <w:rsid w:val="00892435"/>
    <w:rsid w:val="008924D5"/>
    <w:rsid w:val="0089255A"/>
    <w:rsid w:val="0089282D"/>
    <w:rsid w:val="00892B4A"/>
    <w:rsid w:val="00892B68"/>
    <w:rsid w:val="00892CC8"/>
    <w:rsid w:val="008939A5"/>
    <w:rsid w:val="00893BB1"/>
    <w:rsid w:val="00893EB4"/>
    <w:rsid w:val="00894768"/>
    <w:rsid w:val="008948EA"/>
    <w:rsid w:val="0089515E"/>
    <w:rsid w:val="008951C2"/>
    <w:rsid w:val="0089536A"/>
    <w:rsid w:val="008957D5"/>
    <w:rsid w:val="00895DEB"/>
    <w:rsid w:val="00896364"/>
    <w:rsid w:val="008A0D6A"/>
    <w:rsid w:val="008A1706"/>
    <w:rsid w:val="008A27A9"/>
    <w:rsid w:val="008A40DA"/>
    <w:rsid w:val="008A49A0"/>
    <w:rsid w:val="008A4C49"/>
    <w:rsid w:val="008A5010"/>
    <w:rsid w:val="008A50C3"/>
    <w:rsid w:val="008A625A"/>
    <w:rsid w:val="008A6A4F"/>
    <w:rsid w:val="008A7787"/>
    <w:rsid w:val="008A7894"/>
    <w:rsid w:val="008B03E0"/>
    <w:rsid w:val="008B1A80"/>
    <w:rsid w:val="008B1DC9"/>
    <w:rsid w:val="008B2767"/>
    <w:rsid w:val="008B2A7B"/>
    <w:rsid w:val="008B2BD6"/>
    <w:rsid w:val="008B2E8A"/>
    <w:rsid w:val="008B3BE5"/>
    <w:rsid w:val="008B3D68"/>
    <w:rsid w:val="008B3EA6"/>
    <w:rsid w:val="008B4A78"/>
    <w:rsid w:val="008B5FAC"/>
    <w:rsid w:val="008B6B6E"/>
    <w:rsid w:val="008C0F64"/>
    <w:rsid w:val="008C109F"/>
    <w:rsid w:val="008C1533"/>
    <w:rsid w:val="008C1C71"/>
    <w:rsid w:val="008C2727"/>
    <w:rsid w:val="008C2E8B"/>
    <w:rsid w:val="008C3281"/>
    <w:rsid w:val="008C37C5"/>
    <w:rsid w:val="008C3943"/>
    <w:rsid w:val="008C3EAE"/>
    <w:rsid w:val="008C4197"/>
    <w:rsid w:val="008C450A"/>
    <w:rsid w:val="008C46CE"/>
    <w:rsid w:val="008C4F26"/>
    <w:rsid w:val="008C4FBF"/>
    <w:rsid w:val="008C5099"/>
    <w:rsid w:val="008C5954"/>
    <w:rsid w:val="008C5B05"/>
    <w:rsid w:val="008C5F99"/>
    <w:rsid w:val="008C6989"/>
    <w:rsid w:val="008C6F3B"/>
    <w:rsid w:val="008C7062"/>
    <w:rsid w:val="008C7119"/>
    <w:rsid w:val="008D012A"/>
    <w:rsid w:val="008D2DDD"/>
    <w:rsid w:val="008D30D3"/>
    <w:rsid w:val="008D3132"/>
    <w:rsid w:val="008D469B"/>
    <w:rsid w:val="008D4BE2"/>
    <w:rsid w:val="008D528D"/>
    <w:rsid w:val="008D653D"/>
    <w:rsid w:val="008D6EB0"/>
    <w:rsid w:val="008D788D"/>
    <w:rsid w:val="008D7972"/>
    <w:rsid w:val="008E08AF"/>
    <w:rsid w:val="008E0C3B"/>
    <w:rsid w:val="008E2805"/>
    <w:rsid w:val="008E28C0"/>
    <w:rsid w:val="008E3CAF"/>
    <w:rsid w:val="008E3DBE"/>
    <w:rsid w:val="008E4EB1"/>
    <w:rsid w:val="008E5858"/>
    <w:rsid w:val="008E5A6E"/>
    <w:rsid w:val="008E60E8"/>
    <w:rsid w:val="008E6372"/>
    <w:rsid w:val="008E68E3"/>
    <w:rsid w:val="008E7CFE"/>
    <w:rsid w:val="008F0B96"/>
    <w:rsid w:val="008F12E7"/>
    <w:rsid w:val="008F140C"/>
    <w:rsid w:val="008F20EC"/>
    <w:rsid w:val="008F267B"/>
    <w:rsid w:val="008F2C97"/>
    <w:rsid w:val="008F3698"/>
    <w:rsid w:val="008F3E21"/>
    <w:rsid w:val="008F483B"/>
    <w:rsid w:val="008F5E10"/>
    <w:rsid w:val="008F7B74"/>
    <w:rsid w:val="008F7F1E"/>
    <w:rsid w:val="008F7F2C"/>
    <w:rsid w:val="008F7F5C"/>
    <w:rsid w:val="008F7FF8"/>
    <w:rsid w:val="00900C57"/>
    <w:rsid w:val="009023BE"/>
    <w:rsid w:val="009035DD"/>
    <w:rsid w:val="0090393E"/>
    <w:rsid w:val="00903A17"/>
    <w:rsid w:val="00904326"/>
    <w:rsid w:val="009063CA"/>
    <w:rsid w:val="00906847"/>
    <w:rsid w:val="00907494"/>
    <w:rsid w:val="00910278"/>
    <w:rsid w:val="00910B61"/>
    <w:rsid w:val="00911321"/>
    <w:rsid w:val="00911A0C"/>
    <w:rsid w:val="0091205C"/>
    <w:rsid w:val="00913BB5"/>
    <w:rsid w:val="009141C1"/>
    <w:rsid w:val="00914A12"/>
    <w:rsid w:val="00916A6A"/>
    <w:rsid w:val="009203EE"/>
    <w:rsid w:val="00920CF8"/>
    <w:rsid w:val="00921A27"/>
    <w:rsid w:val="00921E5F"/>
    <w:rsid w:val="00922624"/>
    <w:rsid w:val="009226D8"/>
    <w:rsid w:val="009228B1"/>
    <w:rsid w:val="009234E5"/>
    <w:rsid w:val="00925189"/>
    <w:rsid w:val="00925346"/>
    <w:rsid w:val="00925841"/>
    <w:rsid w:val="00927703"/>
    <w:rsid w:val="00930614"/>
    <w:rsid w:val="00930A96"/>
    <w:rsid w:val="00931004"/>
    <w:rsid w:val="00931790"/>
    <w:rsid w:val="009329F1"/>
    <w:rsid w:val="00932C01"/>
    <w:rsid w:val="00933A89"/>
    <w:rsid w:val="00933E00"/>
    <w:rsid w:val="0093488B"/>
    <w:rsid w:val="00934B2B"/>
    <w:rsid w:val="00935A0A"/>
    <w:rsid w:val="00936037"/>
    <w:rsid w:val="00936432"/>
    <w:rsid w:val="00936B06"/>
    <w:rsid w:val="00940340"/>
    <w:rsid w:val="009404A3"/>
    <w:rsid w:val="009405E2"/>
    <w:rsid w:val="0094159D"/>
    <w:rsid w:val="00941AD7"/>
    <w:rsid w:val="009426FB"/>
    <w:rsid w:val="00942C2B"/>
    <w:rsid w:val="00943CBB"/>
    <w:rsid w:val="00943FDC"/>
    <w:rsid w:val="009443CB"/>
    <w:rsid w:val="009445A3"/>
    <w:rsid w:val="00944ABE"/>
    <w:rsid w:val="00944D4A"/>
    <w:rsid w:val="00944E35"/>
    <w:rsid w:val="0094594D"/>
    <w:rsid w:val="00947A73"/>
    <w:rsid w:val="009521C9"/>
    <w:rsid w:val="0095250C"/>
    <w:rsid w:val="009529BE"/>
    <w:rsid w:val="00952DF6"/>
    <w:rsid w:val="009534BE"/>
    <w:rsid w:val="0095458E"/>
    <w:rsid w:val="00955609"/>
    <w:rsid w:val="00956200"/>
    <w:rsid w:val="009575D9"/>
    <w:rsid w:val="00957B60"/>
    <w:rsid w:val="009601A8"/>
    <w:rsid w:val="00960897"/>
    <w:rsid w:val="009609E3"/>
    <w:rsid w:val="00960B75"/>
    <w:rsid w:val="009626A4"/>
    <w:rsid w:val="00962B58"/>
    <w:rsid w:val="009634D6"/>
    <w:rsid w:val="00963BB1"/>
    <w:rsid w:val="00964253"/>
    <w:rsid w:val="00964C76"/>
    <w:rsid w:val="009656E4"/>
    <w:rsid w:val="00965729"/>
    <w:rsid w:val="009663CF"/>
    <w:rsid w:val="0096693B"/>
    <w:rsid w:val="00966B82"/>
    <w:rsid w:val="0096765C"/>
    <w:rsid w:val="009679B4"/>
    <w:rsid w:val="00967FCE"/>
    <w:rsid w:val="009706DC"/>
    <w:rsid w:val="00971846"/>
    <w:rsid w:val="009726AC"/>
    <w:rsid w:val="009737E8"/>
    <w:rsid w:val="00973F43"/>
    <w:rsid w:val="0097465E"/>
    <w:rsid w:val="009749BC"/>
    <w:rsid w:val="00974B2B"/>
    <w:rsid w:val="009756BF"/>
    <w:rsid w:val="00976C6B"/>
    <w:rsid w:val="00977E05"/>
    <w:rsid w:val="00977EE3"/>
    <w:rsid w:val="009815AE"/>
    <w:rsid w:val="00981CE9"/>
    <w:rsid w:val="00982326"/>
    <w:rsid w:val="00982D2A"/>
    <w:rsid w:val="00983281"/>
    <w:rsid w:val="00985B64"/>
    <w:rsid w:val="00987FAE"/>
    <w:rsid w:val="00990179"/>
    <w:rsid w:val="009905C5"/>
    <w:rsid w:val="00990BD7"/>
    <w:rsid w:val="00991E65"/>
    <w:rsid w:val="009922B0"/>
    <w:rsid w:val="00992439"/>
    <w:rsid w:val="00993378"/>
    <w:rsid w:val="0099345A"/>
    <w:rsid w:val="009945AA"/>
    <w:rsid w:val="0099548B"/>
    <w:rsid w:val="00996264"/>
    <w:rsid w:val="00996644"/>
    <w:rsid w:val="009975D8"/>
    <w:rsid w:val="00997974"/>
    <w:rsid w:val="00997BD9"/>
    <w:rsid w:val="00997C02"/>
    <w:rsid w:val="00997F2A"/>
    <w:rsid w:val="009A09D2"/>
    <w:rsid w:val="009A1898"/>
    <w:rsid w:val="009A3046"/>
    <w:rsid w:val="009A3C4B"/>
    <w:rsid w:val="009A3D93"/>
    <w:rsid w:val="009A6A27"/>
    <w:rsid w:val="009A6C35"/>
    <w:rsid w:val="009A6F5F"/>
    <w:rsid w:val="009B1171"/>
    <w:rsid w:val="009B1B3B"/>
    <w:rsid w:val="009B2228"/>
    <w:rsid w:val="009B25E4"/>
    <w:rsid w:val="009B3DB5"/>
    <w:rsid w:val="009B41B1"/>
    <w:rsid w:val="009B4A03"/>
    <w:rsid w:val="009B5105"/>
    <w:rsid w:val="009B5F7F"/>
    <w:rsid w:val="009C017F"/>
    <w:rsid w:val="009C1458"/>
    <w:rsid w:val="009C14CE"/>
    <w:rsid w:val="009C1B9A"/>
    <w:rsid w:val="009C1D31"/>
    <w:rsid w:val="009C1DC5"/>
    <w:rsid w:val="009C3995"/>
    <w:rsid w:val="009C410F"/>
    <w:rsid w:val="009C5887"/>
    <w:rsid w:val="009C58B0"/>
    <w:rsid w:val="009C58DC"/>
    <w:rsid w:val="009C670E"/>
    <w:rsid w:val="009C702A"/>
    <w:rsid w:val="009D00B6"/>
    <w:rsid w:val="009D08F8"/>
    <w:rsid w:val="009D1CA6"/>
    <w:rsid w:val="009D2528"/>
    <w:rsid w:val="009D3EDB"/>
    <w:rsid w:val="009D463E"/>
    <w:rsid w:val="009D4868"/>
    <w:rsid w:val="009D4917"/>
    <w:rsid w:val="009D4C0F"/>
    <w:rsid w:val="009D4E6F"/>
    <w:rsid w:val="009D5E3E"/>
    <w:rsid w:val="009D61C3"/>
    <w:rsid w:val="009D68F6"/>
    <w:rsid w:val="009D79AF"/>
    <w:rsid w:val="009D7DA7"/>
    <w:rsid w:val="009E043C"/>
    <w:rsid w:val="009E04DA"/>
    <w:rsid w:val="009E1672"/>
    <w:rsid w:val="009E1C25"/>
    <w:rsid w:val="009E28C5"/>
    <w:rsid w:val="009E4663"/>
    <w:rsid w:val="009E500F"/>
    <w:rsid w:val="009E6145"/>
    <w:rsid w:val="009E6B19"/>
    <w:rsid w:val="009E6BA1"/>
    <w:rsid w:val="009E79D9"/>
    <w:rsid w:val="009F1323"/>
    <w:rsid w:val="009F21CA"/>
    <w:rsid w:val="009F286D"/>
    <w:rsid w:val="009F31EB"/>
    <w:rsid w:val="009F3B61"/>
    <w:rsid w:val="009F454E"/>
    <w:rsid w:val="009F4E71"/>
    <w:rsid w:val="009F5C5E"/>
    <w:rsid w:val="009F5FBE"/>
    <w:rsid w:val="009F6013"/>
    <w:rsid w:val="009F6133"/>
    <w:rsid w:val="009F616F"/>
    <w:rsid w:val="009F6354"/>
    <w:rsid w:val="009F636A"/>
    <w:rsid w:val="009F649D"/>
    <w:rsid w:val="009F7027"/>
    <w:rsid w:val="009F7A0F"/>
    <w:rsid w:val="00A000B1"/>
    <w:rsid w:val="00A01D23"/>
    <w:rsid w:val="00A0209B"/>
    <w:rsid w:val="00A021F2"/>
    <w:rsid w:val="00A02B9F"/>
    <w:rsid w:val="00A04882"/>
    <w:rsid w:val="00A05B00"/>
    <w:rsid w:val="00A05F8A"/>
    <w:rsid w:val="00A06216"/>
    <w:rsid w:val="00A0691D"/>
    <w:rsid w:val="00A06A84"/>
    <w:rsid w:val="00A07674"/>
    <w:rsid w:val="00A106B5"/>
    <w:rsid w:val="00A10A43"/>
    <w:rsid w:val="00A11645"/>
    <w:rsid w:val="00A11FEB"/>
    <w:rsid w:val="00A1226F"/>
    <w:rsid w:val="00A12765"/>
    <w:rsid w:val="00A134C4"/>
    <w:rsid w:val="00A147BE"/>
    <w:rsid w:val="00A14F95"/>
    <w:rsid w:val="00A16785"/>
    <w:rsid w:val="00A17C75"/>
    <w:rsid w:val="00A17E4F"/>
    <w:rsid w:val="00A20BFC"/>
    <w:rsid w:val="00A21C35"/>
    <w:rsid w:val="00A2304A"/>
    <w:rsid w:val="00A23AAD"/>
    <w:rsid w:val="00A23C35"/>
    <w:rsid w:val="00A23ECB"/>
    <w:rsid w:val="00A24298"/>
    <w:rsid w:val="00A2534E"/>
    <w:rsid w:val="00A26B9F"/>
    <w:rsid w:val="00A270E6"/>
    <w:rsid w:val="00A30331"/>
    <w:rsid w:val="00A30AA0"/>
    <w:rsid w:val="00A3223A"/>
    <w:rsid w:val="00A3395F"/>
    <w:rsid w:val="00A33CA7"/>
    <w:rsid w:val="00A346E8"/>
    <w:rsid w:val="00A34D46"/>
    <w:rsid w:val="00A3536F"/>
    <w:rsid w:val="00A3544D"/>
    <w:rsid w:val="00A3553B"/>
    <w:rsid w:val="00A35C3A"/>
    <w:rsid w:val="00A36AEE"/>
    <w:rsid w:val="00A36C80"/>
    <w:rsid w:val="00A36F35"/>
    <w:rsid w:val="00A37ACE"/>
    <w:rsid w:val="00A40128"/>
    <w:rsid w:val="00A40BB1"/>
    <w:rsid w:val="00A41847"/>
    <w:rsid w:val="00A4188E"/>
    <w:rsid w:val="00A4347D"/>
    <w:rsid w:val="00A437D2"/>
    <w:rsid w:val="00A4462C"/>
    <w:rsid w:val="00A44E07"/>
    <w:rsid w:val="00A452C3"/>
    <w:rsid w:val="00A45590"/>
    <w:rsid w:val="00A45C29"/>
    <w:rsid w:val="00A45CA6"/>
    <w:rsid w:val="00A4746F"/>
    <w:rsid w:val="00A475ED"/>
    <w:rsid w:val="00A47F58"/>
    <w:rsid w:val="00A514A2"/>
    <w:rsid w:val="00A51E3C"/>
    <w:rsid w:val="00A53F7B"/>
    <w:rsid w:val="00A54796"/>
    <w:rsid w:val="00A55707"/>
    <w:rsid w:val="00A561DE"/>
    <w:rsid w:val="00A5644C"/>
    <w:rsid w:val="00A57267"/>
    <w:rsid w:val="00A573A9"/>
    <w:rsid w:val="00A57428"/>
    <w:rsid w:val="00A60184"/>
    <w:rsid w:val="00A607B4"/>
    <w:rsid w:val="00A61187"/>
    <w:rsid w:val="00A6182C"/>
    <w:rsid w:val="00A65797"/>
    <w:rsid w:val="00A659EA"/>
    <w:rsid w:val="00A66A8A"/>
    <w:rsid w:val="00A700A1"/>
    <w:rsid w:val="00A71DFD"/>
    <w:rsid w:val="00A72E7C"/>
    <w:rsid w:val="00A73E4E"/>
    <w:rsid w:val="00A750D6"/>
    <w:rsid w:val="00A75DDE"/>
    <w:rsid w:val="00A76A46"/>
    <w:rsid w:val="00A776F9"/>
    <w:rsid w:val="00A777DC"/>
    <w:rsid w:val="00A77BBF"/>
    <w:rsid w:val="00A77C7E"/>
    <w:rsid w:val="00A81680"/>
    <w:rsid w:val="00A81BF7"/>
    <w:rsid w:val="00A823B8"/>
    <w:rsid w:val="00A84A22"/>
    <w:rsid w:val="00A8570E"/>
    <w:rsid w:val="00A8641F"/>
    <w:rsid w:val="00A87CDC"/>
    <w:rsid w:val="00A906F8"/>
    <w:rsid w:val="00A90FEA"/>
    <w:rsid w:val="00A918EE"/>
    <w:rsid w:val="00A91B16"/>
    <w:rsid w:val="00A94006"/>
    <w:rsid w:val="00A94179"/>
    <w:rsid w:val="00A945DE"/>
    <w:rsid w:val="00A94D6E"/>
    <w:rsid w:val="00A95003"/>
    <w:rsid w:val="00A95EF0"/>
    <w:rsid w:val="00A96DC8"/>
    <w:rsid w:val="00A9718B"/>
    <w:rsid w:val="00AA0A68"/>
    <w:rsid w:val="00AA114D"/>
    <w:rsid w:val="00AA1553"/>
    <w:rsid w:val="00AA169A"/>
    <w:rsid w:val="00AA1E7B"/>
    <w:rsid w:val="00AA2490"/>
    <w:rsid w:val="00AA24E1"/>
    <w:rsid w:val="00AA33CE"/>
    <w:rsid w:val="00AA4D83"/>
    <w:rsid w:val="00AA5C3C"/>
    <w:rsid w:val="00AA6112"/>
    <w:rsid w:val="00AA6697"/>
    <w:rsid w:val="00AA68C5"/>
    <w:rsid w:val="00AA6937"/>
    <w:rsid w:val="00AA6D20"/>
    <w:rsid w:val="00AA7334"/>
    <w:rsid w:val="00AA735A"/>
    <w:rsid w:val="00AA79D0"/>
    <w:rsid w:val="00AB0C5D"/>
    <w:rsid w:val="00AB1101"/>
    <w:rsid w:val="00AB1758"/>
    <w:rsid w:val="00AB1E4D"/>
    <w:rsid w:val="00AB2F7B"/>
    <w:rsid w:val="00AB3686"/>
    <w:rsid w:val="00AB48D1"/>
    <w:rsid w:val="00AB4F80"/>
    <w:rsid w:val="00AB53C2"/>
    <w:rsid w:val="00AB665A"/>
    <w:rsid w:val="00AB71C0"/>
    <w:rsid w:val="00AB7306"/>
    <w:rsid w:val="00AB79BE"/>
    <w:rsid w:val="00AB7E30"/>
    <w:rsid w:val="00AB7EA4"/>
    <w:rsid w:val="00AC15D4"/>
    <w:rsid w:val="00AC1A51"/>
    <w:rsid w:val="00AC34AE"/>
    <w:rsid w:val="00AC3760"/>
    <w:rsid w:val="00AC3C33"/>
    <w:rsid w:val="00AC50A5"/>
    <w:rsid w:val="00AC578E"/>
    <w:rsid w:val="00AC58BD"/>
    <w:rsid w:val="00AC65E2"/>
    <w:rsid w:val="00AC6929"/>
    <w:rsid w:val="00AC6ED8"/>
    <w:rsid w:val="00AC6F08"/>
    <w:rsid w:val="00AD0164"/>
    <w:rsid w:val="00AD0B0D"/>
    <w:rsid w:val="00AD149A"/>
    <w:rsid w:val="00AD22EF"/>
    <w:rsid w:val="00AD25C4"/>
    <w:rsid w:val="00AD32AF"/>
    <w:rsid w:val="00AD392C"/>
    <w:rsid w:val="00AD3B3D"/>
    <w:rsid w:val="00AD4CFA"/>
    <w:rsid w:val="00AD51A5"/>
    <w:rsid w:val="00AD619D"/>
    <w:rsid w:val="00AD653F"/>
    <w:rsid w:val="00AD6819"/>
    <w:rsid w:val="00AD7207"/>
    <w:rsid w:val="00AD74DA"/>
    <w:rsid w:val="00AD764F"/>
    <w:rsid w:val="00AD7CF5"/>
    <w:rsid w:val="00AE10E1"/>
    <w:rsid w:val="00AE1472"/>
    <w:rsid w:val="00AE1695"/>
    <w:rsid w:val="00AE22E3"/>
    <w:rsid w:val="00AE313D"/>
    <w:rsid w:val="00AE3347"/>
    <w:rsid w:val="00AE3D23"/>
    <w:rsid w:val="00AE4E69"/>
    <w:rsid w:val="00AE5052"/>
    <w:rsid w:val="00AE5A5D"/>
    <w:rsid w:val="00AE604C"/>
    <w:rsid w:val="00AE6C5D"/>
    <w:rsid w:val="00AE6E18"/>
    <w:rsid w:val="00AF0001"/>
    <w:rsid w:val="00AF04DE"/>
    <w:rsid w:val="00AF1ADF"/>
    <w:rsid w:val="00AF297F"/>
    <w:rsid w:val="00AF4531"/>
    <w:rsid w:val="00AF4B10"/>
    <w:rsid w:val="00AF5119"/>
    <w:rsid w:val="00AF5263"/>
    <w:rsid w:val="00AF58E4"/>
    <w:rsid w:val="00AF59FC"/>
    <w:rsid w:val="00AF5F08"/>
    <w:rsid w:val="00AF6744"/>
    <w:rsid w:val="00AF7B99"/>
    <w:rsid w:val="00B0033D"/>
    <w:rsid w:val="00B0164B"/>
    <w:rsid w:val="00B017DF"/>
    <w:rsid w:val="00B019C5"/>
    <w:rsid w:val="00B01E40"/>
    <w:rsid w:val="00B02B4A"/>
    <w:rsid w:val="00B02DF0"/>
    <w:rsid w:val="00B039D7"/>
    <w:rsid w:val="00B049C2"/>
    <w:rsid w:val="00B05566"/>
    <w:rsid w:val="00B0570D"/>
    <w:rsid w:val="00B0595D"/>
    <w:rsid w:val="00B05F4E"/>
    <w:rsid w:val="00B069CA"/>
    <w:rsid w:val="00B06AC4"/>
    <w:rsid w:val="00B07A8A"/>
    <w:rsid w:val="00B07E66"/>
    <w:rsid w:val="00B1069D"/>
    <w:rsid w:val="00B106B1"/>
    <w:rsid w:val="00B1086D"/>
    <w:rsid w:val="00B10CD0"/>
    <w:rsid w:val="00B11DBF"/>
    <w:rsid w:val="00B12470"/>
    <w:rsid w:val="00B12D10"/>
    <w:rsid w:val="00B132C2"/>
    <w:rsid w:val="00B13518"/>
    <w:rsid w:val="00B13EE9"/>
    <w:rsid w:val="00B1551D"/>
    <w:rsid w:val="00B16A44"/>
    <w:rsid w:val="00B17A40"/>
    <w:rsid w:val="00B20317"/>
    <w:rsid w:val="00B2031C"/>
    <w:rsid w:val="00B213A4"/>
    <w:rsid w:val="00B21973"/>
    <w:rsid w:val="00B21B30"/>
    <w:rsid w:val="00B22853"/>
    <w:rsid w:val="00B23357"/>
    <w:rsid w:val="00B2382A"/>
    <w:rsid w:val="00B238B4"/>
    <w:rsid w:val="00B23AF6"/>
    <w:rsid w:val="00B23BCA"/>
    <w:rsid w:val="00B242E0"/>
    <w:rsid w:val="00B24CE1"/>
    <w:rsid w:val="00B24E4C"/>
    <w:rsid w:val="00B2519C"/>
    <w:rsid w:val="00B25749"/>
    <w:rsid w:val="00B25984"/>
    <w:rsid w:val="00B25A89"/>
    <w:rsid w:val="00B26A3B"/>
    <w:rsid w:val="00B27262"/>
    <w:rsid w:val="00B27CA1"/>
    <w:rsid w:val="00B27FA9"/>
    <w:rsid w:val="00B30E09"/>
    <w:rsid w:val="00B30FAB"/>
    <w:rsid w:val="00B3103E"/>
    <w:rsid w:val="00B31336"/>
    <w:rsid w:val="00B3168A"/>
    <w:rsid w:val="00B3294B"/>
    <w:rsid w:val="00B32C81"/>
    <w:rsid w:val="00B335F5"/>
    <w:rsid w:val="00B349B7"/>
    <w:rsid w:val="00B36572"/>
    <w:rsid w:val="00B374A6"/>
    <w:rsid w:val="00B37921"/>
    <w:rsid w:val="00B37C68"/>
    <w:rsid w:val="00B401DD"/>
    <w:rsid w:val="00B4157B"/>
    <w:rsid w:val="00B41770"/>
    <w:rsid w:val="00B417CB"/>
    <w:rsid w:val="00B42047"/>
    <w:rsid w:val="00B42410"/>
    <w:rsid w:val="00B42A92"/>
    <w:rsid w:val="00B42D49"/>
    <w:rsid w:val="00B42E0D"/>
    <w:rsid w:val="00B4316C"/>
    <w:rsid w:val="00B4325F"/>
    <w:rsid w:val="00B43C01"/>
    <w:rsid w:val="00B44A79"/>
    <w:rsid w:val="00B469B1"/>
    <w:rsid w:val="00B47068"/>
    <w:rsid w:val="00B47206"/>
    <w:rsid w:val="00B478D3"/>
    <w:rsid w:val="00B50BB3"/>
    <w:rsid w:val="00B51078"/>
    <w:rsid w:val="00B51C7A"/>
    <w:rsid w:val="00B51DFF"/>
    <w:rsid w:val="00B51F97"/>
    <w:rsid w:val="00B5236C"/>
    <w:rsid w:val="00B52389"/>
    <w:rsid w:val="00B53D31"/>
    <w:rsid w:val="00B53F02"/>
    <w:rsid w:val="00B54292"/>
    <w:rsid w:val="00B54A6D"/>
    <w:rsid w:val="00B55121"/>
    <w:rsid w:val="00B5556E"/>
    <w:rsid w:val="00B60CD6"/>
    <w:rsid w:val="00B60E9C"/>
    <w:rsid w:val="00B63F20"/>
    <w:rsid w:val="00B653B8"/>
    <w:rsid w:val="00B659B8"/>
    <w:rsid w:val="00B65FE1"/>
    <w:rsid w:val="00B66535"/>
    <w:rsid w:val="00B668A0"/>
    <w:rsid w:val="00B702B4"/>
    <w:rsid w:val="00B70C60"/>
    <w:rsid w:val="00B70E55"/>
    <w:rsid w:val="00B726CA"/>
    <w:rsid w:val="00B741A7"/>
    <w:rsid w:val="00B74CD1"/>
    <w:rsid w:val="00B74F8D"/>
    <w:rsid w:val="00B74FA3"/>
    <w:rsid w:val="00B75C64"/>
    <w:rsid w:val="00B76B10"/>
    <w:rsid w:val="00B76BED"/>
    <w:rsid w:val="00B7732D"/>
    <w:rsid w:val="00B77605"/>
    <w:rsid w:val="00B779A2"/>
    <w:rsid w:val="00B77BB6"/>
    <w:rsid w:val="00B77F68"/>
    <w:rsid w:val="00B8175E"/>
    <w:rsid w:val="00B82725"/>
    <w:rsid w:val="00B8503C"/>
    <w:rsid w:val="00B8513A"/>
    <w:rsid w:val="00B85D21"/>
    <w:rsid w:val="00B8608B"/>
    <w:rsid w:val="00B8654A"/>
    <w:rsid w:val="00B916E4"/>
    <w:rsid w:val="00B92B3C"/>
    <w:rsid w:val="00B92FFD"/>
    <w:rsid w:val="00B94043"/>
    <w:rsid w:val="00B94599"/>
    <w:rsid w:val="00B97375"/>
    <w:rsid w:val="00B97F73"/>
    <w:rsid w:val="00BA1A42"/>
    <w:rsid w:val="00BA2D17"/>
    <w:rsid w:val="00BA2E7D"/>
    <w:rsid w:val="00BA3428"/>
    <w:rsid w:val="00BA34B1"/>
    <w:rsid w:val="00BA350D"/>
    <w:rsid w:val="00BA4AC9"/>
    <w:rsid w:val="00BA597D"/>
    <w:rsid w:val="00BA74BB"/>
    <w:rsid w:val="00BA7709"/>
    <w:rsid w:val="00BA771D"/>
    <w:rsid w:val="00BA77B6"/>
    <w:rsid w:val="00BB0245"/>
    <w:rsid w:val="00BB0993"/>
    <w:rsid w:val="00BB0B1F"/>
    <w:rsid w:val="00BB0C4C"/>
    <w:rsid w:val="00BB19A9"/>
    <w:rsid w:val="00BB19D8"/>
    <w:rsid w:val="00BB2008"/>
    <w:rsid w:val="00BB27D2"/>
    <w:rsid w:val="00BB30C6"/>
    <w:rsid w:val="00BB3875"/>
    <w:rsid w:val="00BB406E"/>
    <w:rsid w:val="00BB514D"/>
    <w:rsid w:val="00BB5755"/>
    <w:rsid w:val="00BB5EDE"/>
    <w:rsid w:val="00BB6D76"/>
    <w:rsid w:val="00BB6F0E"/>
    <w:rsid w:val="00BB78D3"/>
    <w:rsid w:val="00BB7962"/>
    <w:rsid w:val="00BC0033"/>
    <w:rsid w:val="00BC0664"/>
    <w:rsid w:val="00BC09AA"/>
    <w:rsid w:val="00BC10EB"/>
    <w:rsid w:val="00BC13C3"/>
    <w:rsid w:val="00BC49DD"/>
    <w:rsid w:val="00BC5E0A"/>
    <w:rsid w:val="00BC702E"/>
    <w:rsid w:val="00BC7A9B"/>
    <w:rsid w:val="00BC7B2D"/>
    <w:rsid w:val="00BD041D"/>
    <w:rsid w:val="00BD0C29"/>
    <w:rsid w:val="00BD1C9D"/>
    <w:rsid w:val="00BD29A0"/>
    <w:rsid w:val="00BD2BE7"/>
    <w:rsid w:val="00BD2D18"/>
    <w:rsid w:val="00BD2F6C"/>
    <w:rsid w:val="00BD3ABA"/>
    <w:rsid w:val="00BD3CFE"/>
    <w:rsid w:val="00BD52A4"/>
    <w:rsid w:val="00BD794F"/>
    <w:rsid w:val="00BE17FF"/>
    <w:rsid w:val="00BE1E7C"/>
    <w:rsid w:val="00BE1F7E"/>
    <w:rsid w:val="00BE2A68"/>
    <w:rsid w:val="00BE2CFF"/>
    <w:rsid w:val="00BE3652"/>
    <w:rsid w:val="00BE3929"/>
    <w:rsid w:val="00BE57BE"/>
    <w:rsid w:val="00BE5F94"/>
    <w:rsid w:val="00BE6558"/>
    <w:rsid w:val="00BE77CB"/>
    <w:rsid w:val="00BF00DA"/>
    <w:rsid w:val="00BF0E8C"/>
    <w:rsid w:val="00BF104E"/>
    <w:rsid w:val="00BF14DF"/>
    <w:rsid w:val="00BF1EFF"/>
    <w:rsid w:val="00BF2A09"/>
    <w:rsid w:val="00BF2F8C"/>
    <w:rsid w:val="00BF327D"/>
    <w:rsid w:val="00BF33B6"/>
    <w:rsid w:val="00BF52B6"/>
    <w:rsid w:val="00BF5A94"/>
    <w:rsid w:val="00BF66A4"/>
    <w:rsid w:val="00BF7615"/>
    <w:rsid w:val="00C00202"/>
    <w:rsid w:val="00C002DA"/>
    <w:rsid w:val="00C008EF"/>
    <w:rsid w:val="00C0112F"/>
    <w:rsid w:val="00C025EC"/>
    <w:rsid w:val="00C0267E"/>
    <w:rsid w:val="00C02AE7"/>
    <w:rsid w:val="00C0392E"/>
    <w:rsid w:val="00C03A4E"/>
    <w:rsid w:val="00C049E7"/>
    <w:rsid w:val="00C05313"/>
    <w:rsid w:val="00C059D7"/>
    <w:rsid w:val="00C06A81"/>
    <w:rsid w:val="00C071F8"/>
    <w:rsid w:val="00C079ED"/>
    <w:rsid w:val="00C07B09"/>
    <w:rsid w:val="00C1225D"/>
    <w:rsid w:val="00C140EB"/>
    <w:rsid w:val="00C14127"/>
    <w:rsid w:val="00C142FB"/>
    <w:rsid w:val="00C143C4"/>
    <w:rsid w:val="00C144C2"/>
    <w:rsid w:val="00C15791"/>
    <w:rsid w:val="00C15B04"/>
    <w:rsid w:val="00C162DF"/>
    <w:rsid w:val="00C16BE1"/>
    <w:rsid w:val="00C16BF3"/>
    <w:rsid w:val="00C16E73"/>
    <w:rsid w:val="00C17036"/>
    <w:rsid w:val="00C2005A"/>
    <w:rsid w:val="00C208AC"/>
    <w:rsid w:val="00C209F9"/>
    <w:rsid w:val="00C219F6"/>
    <w:rsid w:val="00C23462"/>
    <w:rsid w:val="00C23842"/>
    <w:rsid w:val="00C23884"/>
    <w:rsid w:val="00C2395F"/>
    <w:rsid w:val="00C243E6"/>
    <w:rsid w:val="00C2443D"/>
    <w:rsid w:val="00C252B9"/>
    <w:rsid w:val="00C25814"/>
    <w:rsid w:val="00C275D8"/>
    <w:rsid w:val="00C277EF"/>
    <w:rsid w:val="00C27905"/>
    <w:rsid w:val="00C30F52"/>
    <w:rsid w:val="00C319A8"/>
    <w:rsid w:val="00C31FED"/>
    <w:rsid w:val="00C32461"/>
    <w:rsid w:val="00C3307C"/>
    <w:rsid w:val="00C33F7A"/>
    <w:rsid w:val="00C350B8"/>
    <w:rsid w:val="00C355FC"/>
    <w:rsid w:val="00C3642B"/>
    <w:rsid w:val="00C36B98"/>
    <w:rsid w:val="00C374DA"/>
    <w:rsid w:val="00C37BA2"/>
    <w:rsid w:val="00C403FD"/>
    <w:rsid w:val="00C409EE"/>
    <w:rsid w:val="00C40AA4"/>
    <w:rsid w:val="00C41018"/>
    <w:rsid w:val="00C423D8"/>
    <w:rsid w:val="00C429F2"/>
    <w:rsid w:val="00C432A6"/>
    <w:rsid w:val="00C4413E"/>
    <w:rsid w:val="00C44891"/>
    <w:rsid w:val="00C44BF6"/>
    <w:rsid w:val="00C44F3D"/>
    <w:rsid w:val="00C46E29"/>
    <w:rsid w:val="00C47C73"/>
    <w:rsid w:val="00C50219"/>
    <w:rsid w:val="00C5073E"/>
    <w:rsid w:val="00C515AC"/>
    <w:rsid w:val="00C51FB3"/>
    <w:rsid w:val="00C53CF0"/>
    <w:rsid w:val="00C54B61"/>
    <w:rsid w:val="00C55290"/>
    <w:rsid w:val="00C5554E"/>
    <w:rsid w:val="00C5694C"/>
    <w:rsid w:val="00C56A91"/>
    <w:rsid w:val="00C57308"/>
    <w:rsid w:val="00C57AFA"/>
    <w:rsid w:val="00C57D24"/>
    <w:rsid w:val="00C57EC0"/>
    <w:rsid w:val="00C60013"/>
    <w:rsid w:val="00C61661"/>
    <w:rsid w:val="00C61CD8"/>
    <w:rsid w:val="00C621B3"/>
    <w:rsid w:val="00C621C7"/>
    <w:rsid w:val="00C62425"/>
    <w:rsid w:val="00C62905"/>
    <w:rsid w:val="00C63A6F"/>
    <w:rsid w:val="00C63D1F"/>
    <w:rsid w:val="00C651F2"/>
    <w:rsid w:val="00C666D0"/>
    <w:rsid w:val="00C66DD5"/>
    <w:rsid w:val="00C70057"/>
    <w:rsid w:val="00C709AB"/>
    <w:rsid w:val="00C70B5D"/>
    <w:rsid w:val="00C70D8D"/>
    <w:rsid w:val="00C71321"/>
    <w:rsid w:val="00C713C1"/>
    <w:rsid w:val="00C7155E"/>
    <w:rsid w:val="00C719EA"/>
    <w:rsid w:val="00C71C8A"/>
    <w:rsid w:val="00C72220"/>
    <w:rsid w:val="00C73997"/>
    <w:rsid w:val="00C73B54"/>
    <w:rsid w:val="00C74754"/>
    <w:rsid w:val="00C75A41"/>
    <w:rsid w:val="00C760C7"/>
    <w:rsid w:val="00C762F8"/>
    <w:rsid w:val="00C76AEE"/>
    <w:rsid w:val="00C77921"/>
    <w:rsid w:val="00C813C2"/>
    <w:rsid w:val="00C817D5"/>
    <w:rsid w:val="00C81D8F"/>
    <w:rsid w:val="00C82ADD"/>
    <w:rsid w:val="00C82F67"/>
    <w:rsid w:val="00C830EC"/>
    <w:rsid w:val="00C8474A"/>
    <w:rsid w:val="00C84C9A"/>
    <w:rsid w:val="00C8594E"/>
    <w:rsid w:val="00C8628C"/>
    <w:rsid w:val="00C8656A"/>
    <w:rsid w:val="00C8672F"/>
    <w:rsid w:val="00C869E1"/>
    <w:rsid w:val="00C87A26"/>
    <w:rsid w:val="00C87CCB"/>
    <w:rsid w:val="00C93CBD"/>
    <w:rsid w:val="00C94592"/>
    <w:rsid w:val="00C950F6"/>
    <w:rsid w:val="00C97DD5"/>
    <w:rsid w:val="00CA06B8"/>
    <w:rsid w:val="00CA0B89"/>
    <w:rsid w:val="00CA0D1C"/>
    <w:rsid w:val="00CA13AE"/>
    <w:rsid w:val="00CA149B"/>
    <w:rsid w:val="00CA1705"/>
    <w:rsid w:val="00CA19CE"/>
    <w:rsid w:val="00CA1E4D"/>
    <w:rsid w:val="00CA2301"/>
    <w:rsid w:val="00CA247A"/>
    <w:rsid w:val="00CA285E"/>
    <w:rsid w:val="00CA2A57"/>
    <w:rsid w:val="00CA3683"/>
    <w:rsid w:val="00CA3BFE"/>
    <w:rsid w:val="00CA43A0"/>
    <w:rsid w:val="00CA5AF4"/>
    <w:rsid w:val="00CA673D"/>
    <w:rsid w:val="00CB23EE"/>
    <w:rsid w:val="00CB27A5"/>
    <w:rsid w:val="00CB4642"/>
    <w:rsid w:val="00CB4C2E"/>
    <w:rsid w:val="00CB5432"/>
    <w:rsid w:val="00CB6849"/>
    <w:rsid w:val="00CB6A03"/>
    <w:rsid w:val="00CB79D3"/>
    <w:rsid w:val="00CB7C55"/>
    <w:rsid w:val="00CC008D"/>
    <w:rsid w:val="00CC0802"/>
    <w:rsid w:val="00CC137F"/>
    <w:rsid w:val="00CC176B"/>
    <w:rsid w:val="00CC1DEA"/>
    <w:rsid w:val="00CC20F2"/>
    <w:rsid w:val="00CC2BDC"/>
    <w:rsid w:val="00CC3ED9"/>
    <w:rsid w:val="00CC4055"/>
    <w:rsid w:val="00CC58C5"/>
    <w:rsid w:val="00CC5D5B"/>
    <w:rsid w:val="00CD00AE"/>
    <w:rsid w:val="00CD046C"/>
    <w:rsid w:val="00CD117E"/>
    <w:rsid w:val="00CD2116"/>
    <w:rsid w:val="00CD25F2"/>
    <w:rsid w:val="00CD2AB5"/>
    <w:rsid w:val="00CD3608"/>
    <w:rsid w:val="00CD3639"/>
    <w:rsid w:val="00CD417B"/>
    <w:rsid w:val="00CD42EF"/>
    <w:rsid w:val="00CD5141"/>
    <w:rsid w:val="00CD58B6"/>
    <w:rsid w:val="00CD6E09"/>
    <w:rsid w:val="00CD75D9"/>
    <w:rsid w:val="00CE000E"/>
    <w:rsid w:val="00CE2224"/>
    <w:rsid w:val="00CE273D"/>
    <w:rsid w:val="00CE2869"/>
    <w:rsid w:val="00CE2A09"/>
    <w:rsid w:val="00CE35E1"/>
    <w:rsid w:val="00CE39C2"/>
    <w:rsid w:val="00CE49B9"/>
    <w:rsid w:val="00CE53F5"/>
    <w:rsid w:val="00CE6EA5"/>
    <w:rsid w:val="00CE7429"/>
    <w:rsid w:val="00CF0894"/>
    <w:rsid w:val="00CF0D35"/>
    <w:rsid w:val="00CF0FF9"/>
    <w:rsid w:val="00CF11AE"/>
    <w:rsid w:val="00CF15A0"/>
    <w:rsid w:val="00CF20C8"/>
    <w:rsid w:val="00CF22EC"/>
    <w:rsid w:val="00CF2CFB"/>
    <w:rsid w:val="00CF2CFE"/>
    <w:rsid w:val="00CF2EA2"/>
    <w:rsid w:val="00CF3C3F"/>
    <w:rsid w:val="00CF4BC7"/>
    <w:rsid w:val="00CF5197"/>
    <w:rsid w:val="00CF549F"/>
    <w:rsid w:val="00CF6296"/>
    <w:rsid w:val="00CF6C05"/>
    <w:rsid w:val="00CF7FEA"/>
    <w:rsid w:val="00D002F3"/>
    <w:rsid w:val="00D0053B"/>
    <w:rsid w:val="00D00EDD"/>
    <w:rsid w:val="00D01ECF"/>
    <w:rsid w:val="00D022CB"/>
    <w:rsid w:val="00D02A1E"/>
    <w:rsid w:val="00D036BF"/>
    <w:rsid w:val="00D0375B"/>
    <w:rsid w:val="00D03E82"/>
    <w:rsid w:val="00D03ED8"/>
    <w:rsid w:val="00D040F2"/>
    <w:rsid w:val="00D044EA"/>
    <w:rsid w:val="00D04809"/>
    <w:rsid w:val="00D0553C"/>
    <w:rsid w:val="00D0585C"/>
    <w:rsid w:val="00D061F8"/>
    <w:rsid w:val="00D0658C"/>
    <w:rsid w:val="00D07E07"/>
    <w:rsid w:val="00D07E7C"/>
    <w:rsid w:val="00D10572"/>
    <w:rsid w:val="00D10862"/>
    <w:rsid w:val="00D1112B"/>
    <w:rsid w:val="00D1146D"/>
    <w:rsid w:val="00D11E81"/>
    <w:rsid w:val="00D1201D"/>
    <w:rsid w:val="00D122C0"/>
    <w:rsid w:val="00D127FA"/>
    <w:rsid w:val="00D13981"/>
    <w:rsid w:val="00D14F16"/>
    <w:rsid w:val="00D15260"/>
    <w:rsid w:val="00D15427"/>
    <w:rsid w:val="00D155D2"/>
    <w:rsid w:val="00D15AFF"/>
    <w:rsid w:val="00D163A7"/>
    <w:rsid w:val="00D166FF"/>
    <w:rsid w:val="00D16EC5"/>
    <w:rsid w:val="00D17709"/>
    <w:rsid w:val="00D2116B"/>
    <w:rsid w:val="00D2198D"/>
    <w:rsid w:val="00D21F5D"/>
    <w:rsid w:val="00D21FF3"/>
    <w:rsid w:val="00D2207C"/>
    <w:rsid w:val="00D227F7"/>
    <w:rsid w:val="00D22830"/>
    <w:rsid w:val="00D238BC"/>
    <w:rsid w:val="00D23E91"/>
    <w:rsid w:val="00D24168"/>
    <w:rsid w:val="00D24AF4"/>
    <w:rsid w:val="00D26D3A"/>
    <w:rsid w:val="00D271FD"/>
    <w:rsid w:val="00D276D3"/>
    <w:rsid w:val="00D3039E"/>
    <w:rsid w:val="00D30E2E"/>
    <w:rsid w:val="00D32D50"/>
    <w:rsid w:val="00D3376C"/>
    <w:rsid w:val="00D33B4B"/>
    <w:rsid w:val="00D33F15"/>
    <w:rsid w:val="00D3780C"/>
    <w:rsid w:val="00D40EB3"/>
    <w:rsid w:val="00D418CD"/>
    <w:rsid w:val="00D41FA0"/>
    <w:rsid w:val="00D4257F"/>
    <w:rsid w:val="00D4280A"/>
    <w:rsid w:val="00D42A68"/>
    <w:rsid w:val="00D42C5A"/>
    <w:rsid w:val="00D439AA"/>
    <w:rsid w:val="00D44A35"/>
    <w:rsid w:val="00D44E4F"/>
    <w:rsid w:val="00D45193"/>
    <w:rsid w:val="00D45CBC"/>
    <w:rsid w:val="00D46DA2"/>
    <w:rsid w:val="00D470F5"/>
    <w:rsid w:val="00D4795C"/>
    <w:rsid w:val="00D47FDD"/>
    <w:rsid w:val="00D5000F"/>
    <w:rsid w:val="00D50BEC"/>
    <w:rsid w:val="00D51D73"/>
    <w:rsid w:val="00D5225F"/>
    <w:rsid w:val="00D53D7A"/>
    <w:rsid w:val="00D544F2"/>
    <w:rsid w:val="00D5464F"/>
    <w:rsid w:val="00D55E00"/>
    <w:rsid w:val="00D5609F"/>
    <w:rsid w:val="00D56410"/>
    <w:rsid w:val="00D56701"/>
    <w:rsid w:val="00D57970"/>
    <w:rsid w:val="00D6120A"/>
    <w:rsid w:val="00D625CA"/>
    <w:rsid w:val="00D6349A"/>
    <w:rsid w:val="00D6377E"/>
    <w:rsid w:val="00D642A7"/>
    <w:rsid w:val="00D64604"/>
    <w:rsid w:val="00D64C22"/>
    <w:rsid w:val="00D64D84"/>
    <w:rsid w:val="00D65A2E"/>
    <w:rsid w:val="00D65C4C"/>
    <w:rsid w:val="00D65E23"/>
    <w:rsid w:val="00D65EFC"/>
    <w:rsid w:val="00D66AE6"/>
    <w:rsid w:val="00D678DD"/>
    <w:rsid w:val="00D70F06"/>
    <w:rsid w:val="00D71128"/>
    <w:rsid w:val="00D71292"/>
    <w:rsid w:val="00D71D5C"/>
    <w:rsid w:val="00D71E0E"/>
    <w:rsid w:val="00D72BDA"/>
    <w:rsid w:val="00D72CBE"/>
    <w:rsid w:val="00D73C6F"/>
    <w:rsid w:val="00D73E29"/>
    <w:rsid w:val="00D7420F"/>
    <w:rsid w:val="00D75850"/>
    <w:rsid w:val="00D75F87"/>
    <w:rsid w:val="00D76140"/>
    <w:rsid w:val="00D77CA6"/>
    <w:rsid w:val="00D8062A"/>
    <w:rsid w:val="00D82000"/>
    <w:rsid w:val="00D822C1"/>
    <w:rsid w:val="00D824D7"/>
    <w:rsid w:val="00D827B9"/>
    <w:rsid w:val="00D834C8"/>
    <w:rsid w:val="00D8429E"/>
    <w:rsid w:val="00D8443E"/>
    <w:rsid w:val="00D8492D"/>
    <w:rsid w:val="00D84D01"/>
    <w:rsid w:val="00D85196"/>
    <w:rsid w:val="00D852EC"/>
    <w:rsid w:val="00D85CA8"/>
    <w:rsid w:val="00D86326"/>
    <w:rsid w:val="00D868A0"/>
    <w:rsid w:val="00D87BB5"/>
    <w:rsid w:val="00D9010C"/>
    <w:rsid w:val="00D9128B"/>
    <w:rsid w:val="00D9142B"/>
    <w:rsid w:val="00D91579"/>
    <w:rsid w:val="00D91678"/>
    <w:rsid w:val="00D91CBA"/>
    <w:rsid w:val="00D92261"/>
    <w:rsid w:val="00D937A4"/>
    <w:rsid w:val="00D94ACE"/>
    <w:rsid w:val="00D95223"/>
    <w:rsid w:val="00D96FF9"/>
    <w:rsid w:val="00DA00C6"/>
    <w:rsid w:val="00DA0973"/>
    <w:rsid w:val="00DA1E08"/>
    <w:rsid w:val="00DA27DC"/>
    <w:rsid w:val="00DA28A9"/>
    <w:rsid w:val="00DA4B00"/>
    <w:rsid w:val="00DA6170"/>
    <w:rsid w:val="00DA65F5"/>
    <w:rsid w:val="00DA6C44"/>
    <w:rsid w:val="00DA7960"/>
    <w:rsid w:val="00DA7C23"/>
    <w:rsid w:val="00DB0099"/>
    <w:rsid w:val="00DB02C7"/>
    <w:rsid w:val="00DB0B9D"/>
    <w:rsid w:val="00DB202D"/>
    <w:rsid w:val="00DB212A"/>
    <w:rsid w:val="00DB2A6A"/>
    <w:rsid w:val="00DB2C15"/>
    <w:rsid w:val="00DB3136"/>
    <w:rsid w:val="00DB391C"/>
    <w:rsid w:val="00DB3B88"/>
    <w:rsid w:val="00DB4B29"/>
    <w:rsid w:val="00DB4BA7"/>
    <w:rsid w:val="00DB56C0"/>
    <w:rsid w:val="00DB5A8D"/>
    <w:rsid w:val="00DB68A3"/>
    <w:rsid w:val="00DB6DC0"/>
    <w:rsid w:val="00DB6ECE"/>
    <w:rsid w:val="00DB7494"/>
    <w:rsid w:val="00DB74C3"/>
    <w:rsid w:val="00DB7876"/>
    <w:rsid w:val="00DB7F5D"/>
    <w:rsid w:val="00DC0304"/>
    <w:rsid w:val="00DC12C0"/>
    <w:rsid w:val="00DC1BC3"/>
    <w:rsid w:val="00DC3563"/>
    <w:rsid w:val="00DC3814"/>
    <w:rsid w:val="00DC57AB"/>
    <w:rsid w:val="00DC6136"/>
    <w:rsid w:val="00DC7B0C"/>
    <w:rsid w:val="00DC7F26"/>
    <w:rsid w:val="00DD05D9"/>
    <w:rsid w:val="00DD0907"/>
    <w:rsid w:val="00DD0951"/>
    <w:rsid w:val="00DD09E6"/>
    <w:rsid w:val="00DD0F1D"/>
    <w:rsid w:val="00DD1BE2"/>
    <w:rsid w:val="00DD232D"/>
    <w:rsid w:val="00DD28A9"/>
    <w:rsid w:val="00DD2C7C"/>
    <w:rsid w:val="00DD2CA6"/>
    <w:rsid w:val="00DD2F52"/>
    <w:rsid w:val="00DD3A4F"/>
    <w:rsid w:val="00DD3BED"/>
    <w:rsid w:val="00DD55B0"/>
    <w:rsid w:val="00DD5655"/>
    <w:rsid w:val="00DD5A6B"/>
    <w:rsid w:val="00DD6EF0"/>
    <w:rsid w:val="00DD7893"/>
    <w:rsid w:val="00DE0417"/>
    <w:rsid w:val="00DE11C1"/>
    <w:rsid w:val="00DE2988"/>
    <w:rsid w:val="00DE34BD"/>
    <w:rsid w:val="00DE35D8"/>
    <w:rsid w:val="00DE3F06"/>
    <w:rsid w:val="00DE5B4F"/>
    <w:rsid w:val="00DE724C"/>
    <w:rsid w:val="00DE7628"/>
    <w:rsid w:val="00DE7720"/>
    <w:rsid w:val="00DF0496"/>
    <w:rsid w:val="00DF04B0"/>
    <w:rsid w:val="00DF04EC"/>
    <w:rsid w:val="00DF18A5"/>
    <w:rsid w:val="00DF230F"/>
    <w:rsid w:val="00DF35AF"/>
    <w:rsid w:val="00DF3B31"/>
    <w:rsid w:val="00DF43FF"/>
    <w:rsid w:val="00DF4E25"/>
    <w:rsid w:val="00DF53D4"/>
    <w:rsid w:val="00DF5D2F"/>
    <w:rsid w:val="00DF6476"/>
    <w:rsid w:val="00DF6E53"/>
    <w:rsid w:val="00DF78D1"/>
    <w:rsid w:val="00DF7D0A"/>
    <w:rsid w:val="00E0071A"/>
    <w:rsid w:val="00E008B9"/>
    <w:rsid w:val="00E00F84"/>
    <w:rsid w:val="00E0142D"/>
    <w:rsid w:val="00E029B7"/>
    <w:rsid w:val="00E02CA2"/>
    <w:rsid w:val="00E03439"/>
    <w:rsid w:val="00E03EFE"/>
    <w:rsid w:val="00E06F35"/>
    <w:rsid w:val="00E07E34"/>
    <w:rsid w:val="00E10B45"/>
    <w:rsid w:val="00E10E6A"/>
    <w:rsid w:val="00E11624"/>
    <w:rsid w:val="00E1381F"/>
    <w:rsid w:val="00E14C5B"/>
    <w:rsid w:val="00E15533"/>
    <w:rsid w:val="00E155F3"/>
    <w:rsid w:val="00E15D1A"/>
    <w:rsid w:val="00E16994"/>
    <w:rsid w:val="00E16D21"/>
    <w:rsid w:val="00E16DBC"/>
    <w:rsid w:val="00E17304"/>
    <w:rsid w:val="00E17464"/>
    <w:rsid w:val="00E21290"/>
    <w:rsid w:val="00E21A4B"/>
    <w:rsid w:val="00E21E36"/>
    <w:rsid w:val="00E2417C"/>
    <w:rsid w:val="00E24280"/>
    <w:rsid w:val="00E24763"/>
    <w:rsid w:val="00E25C46"/>
    <w:rsid w:val="00E25D87"/>
    <w:rsid w:val="00E2687A"/>
    <w:rsid w:val="00E271BD"/>
    <w:rsid w:val="00E30A68"/>
    <w:rsid w:val="00E317A3"/>
    <w:rsid w:val="00E3270E"/>
    <w:rsid w:val="00E32CCC"/>
    <w:rsid w:val="00E3357D"/>
    <w:rsid w:val="00E336A1"/>
    <w:rsid w:val="00E34A82"/>
    <w:rsid w:val="00E34B7D"/>
    <w:rsid w:val="00E35C00"/>
    <w:rsid w:val="00E36132"/>
    <w:rsid w:val="00E36332"/>
    <w:rsid w:val="00E366B8"/>
    <w:rsid w:val="00E36D72"/>
    <w:rsid w:val="00E40401"/>
    <w:rsid w:val="00E406A1"/>
    <w:rsid w:val="00E409FB"/>
    <w:rsid w:val="00E40A84"/>
    <w:rsid w:val="00E40EF7"/>
    <w:rsid w:val="00E41765"/>
    <w:rsid w:val="00E41CFE"/>
    <w:rsid w:val="00E426E4"/>
    <w:rsid w:val="00E4374E"/>
    <w:rsid w:val="00E43EA3"/>
    <w:rsid w:val="00E446A6"/>
    <w:rsid w:val="00E4605D"/>
    <w:rsid w:val="00E46260"/>
    <w:rsid w:val="00E46D3D"/>
    <w:rsid w:val="00E47077"/>
    <w:rsid w:val="00E47ADE"/>
    <w:rsid w:val="00E50416"/>
    <w:rsid w:val="00E510B1"/>
    <w:rsid w:val="00E512DE"/>
    <w:rsid w:val="00E51F74"/>
    <w:rsid w:val="00E529B7"/>
    <w:rsid w:val="00E55FE8"/>
    <w:rsid w:val="00E5674C"/>
    <w:rsid w:val="00E56857"/>
    <w:rsid w:val="00E56DC9"/>
    <w:rsid w:val="00E60803"/>
    <w:rsid w:val="00E625A3"/>
    <w:rsid w:val="00E62C87"/>
    <w:rsid w:val="00E63D86"/>
    <w:rsid w:val="00E63DE7"/>
    <w:rsid w:val="00E6447F"/>
    <w:rsid w:val="00E66AD9"/>
    <w:rsid w:val="00E66F36"/>
    <w:rsid w:val="00E70DFC"/>
    <w:rsid w:val="00E70E1C"/>
    <w:rsid w:val="00E70EFA"/>
    <w:rsid w:val="00E719BA"/>
    <w:rsid w:val="00E71B9D"/>
    <w:rsid w:val="00E73AF5"/>
    <w:rsid w:val="00E745A2"/>
    <w:rsid w:val="00E75572"/>
    <w:rsid w:val="00E75FA0"/>
    <w:rsid w:val="00E77131"/>
    <w:rsid w:val="00E776DB"/>
    <w:rsid w:val="00E77BEA"/>
    <w:rsid w:val="00E77C27"/>
    <w:rsid w:val="00E807F2"/>
    <w:rsid w:val="00E80F12"/>
    <w:rsid w:val="00E81781"/>
    <w:rsid w:val="00E81AF6"/>
    <w:rsid w:val="00E822DC"/>
    <w:rsid w:val="00E839D8"/>
    <w:rsid w:val="00E83E29"/>
    <w:rsid w:val="00E84DFE"/>
    <w:rsid w:val="00E8535E"/>
    <w:rsid w:val="00E85BEE"/>
    <w:rsid w:val="00E86529"/>
    <w:rsid w:val="00E86CC4"/>
    <w:rsid w:val="00E8796E"/>
    <w:rsid w:val="00E91578"/>
    <w:rsid w:val="00E9176E"/>
    <w:rsid w:val="00E91DC0"/>
    <w:rsid w:val="00E922C0"/>
    <w:rsid w:val="00E92C8E"/>
    <w:rsid w:val="00E93666"/>
    <w:rsid w:val="00E93E64"/>
    <w:rsid w:val="00E93F26"/>
    <w:rsid w:val="00E94239"/>
    <w:rsid w:val="00E94669"/>
    <w:rsid w:val="00E94AAB"/>
    <w:rsid w:val="00E9535D"/>
    <w:rsid w:val="00E96B6A"/>
    <w:rsid w:val="00E97343"/>
    <w:rsid w:val="00E97931"/>
    <w:rsid w:val="00EA1821"/>
    <w:rsid w:val="00EA2682"/>
    <w:rsid w:val="00EA3B5E"/>
    <w:rsid w:val="00EA3B73"/>
    <w:rsid w:val="00EA46B6"/>
    <w:rsid w:val="00EA55A4"/>
    <w:rsid w:val="00EA6B57"/>
    <w:rsid w:val="00EA7055"/>
    <w:rsid w:val="00EA743A"/>
    <w:rsid w:val="00EB5AB6"/>
    <w:rsid w:val="00EB6655"/>
    <w:rsid w:val="00EB6A22"/>
    <w:rsid w:val="00EB7D7F"/>
    <w:rsid w:val="00EB7F3A"/>
    <w:rsid w:val="00EC0085"/>
    <w:rsid w:val="00EC08A3"/>
    <w:rsid w:val="00EC3014"/>
    <w:rsid w:val="00EC3AB6"/>
    <w:rsid w:val="00EC449E"/>
    <w:rsid w:val="00EC4805"/>
    <w:rsid w:val="00EC4B6D"/>
    <w:rsid w:val="00EC59E8"/>
    <w:rsid w:val="00EC5C06"/>
    <w:rsid w:val="00EC5C29"/>
    <w:rsid w:val="00EC6C84"/>
    <w:rsid w:val="00EC7DF4"/>
    <w:rsid w:val="00ED054A"/>
    <w:rsid w:val="00ED0CAE"/>
    <w:rsid w:val="00ED0E59"/>
    <w:rsid w:val="00ED0EEA"/>
    <w:rsid w:val="00ED292B"/>
    <w:rsid w:val="00ED2A25"/>
    <w:rsid w:val="00ED2E10"/>
    <w:rsid w:val="00ED43D0"/>
    <w:rsid w:val="00ED6324"/>
    <w:rsid w:val="00ED759B"/>
    <w:rsid w:val="00ED795B"/>
    <w:rsid w:val="00ED7FBB"/>
    <w:rsid w:val="00EE1C43"/>
    <w:rsid w:val="00EE2F47"/>
    <w:rsid w:val="00EE346D"/>
    <w:rsid w:val="00EE4372"/>
    <w:rsid w:val="00EE47E6"/>
    <w:rsid w:val="00EE55E7"/>
    <w:rsid w:val="00EE5CC5"/>
    <w:rsid w:val="00EE62C0"/>
    <w:rsid w:val="00EE6962"/>
    <w:rsid w:val="00EE6BE7"/>
    <w:rsid w:val="00EF139A"/>
    <w:rsid w:val="00EF1794"/>
    <w:rsid w:val="00EF17F6"/>
    <w:rsid w:val="00EF1959"/>
    <w:rsid w:val="00EF2155"/>
    <w:rsid w:val="00EF2515"/>
    <w:rsid w:val="00EF59F8"/>
    <w:rsid w:val="00EF5EAA"/>
    <w:rsid w:val="00EF6870"/>
    <w:rsid w:val="00EF6E95"/>
    <w:rsid w:val="00EF7017"/>
    <w:rsid w:val="00EF7769"/>
    <w:rsid w:val="00F005C5"/>
    <w:rsid w:val="00F03178"/>
    <w:rsid w:val="00F04D32"/>
    <w:rsid w:val="00F0681D"/>
    <w:rsid w:val="00F07D9E"/>
    <w:rsid w:val="00F07F93"/>
    <w:rsid w:val="00F10561"/>
    <w:rsid w:val="00F11578"/>
    <w:rsid w:val="00F11BC7"/>
    <w:rsid w:val="00F13823"/>
    <w:rsid w:val="00F1418B"/>
    <w:rsid w:val="00F142FC"/>
    <w:rsid w:val="00F1509D"/>
    <w:rsid w:val="00F154DA"/>
    <w:rsid w:val="00F16050"/>
    <w:rsid w:val="00F1627F"/>
    <w:rsid w:val="00F168DD"/>
    <w:rsid w:val="00F16E19"/>
    <w:rsid w:val="00F172F3"/>
    <w:rsid w:val="00F176C1"/>
    <w:rsid w:val="00F17A72"/>
    <w:rsid w:val="00F17BB6"/>
    <w:rsid w:val="00F208FC"/>
    <w:rsid w:val="00F20D90"/>
    <w:rsid w:val="00F213A5"/>
    <w:rsid w:val="00F21A58"/>
    <w:rsid w:val="00F22F1D"/>
    <w:rsid w:val="00F23708"/>
    <w:rsid w:val="00F23E51"/>
    <w:rsid w:val="00F2417E"/>
    <w:rsid w:val="00F24AA7"/>
    <w:rsid w:val="00F25028"/>
    <w:rsid w:val="00F26F9B"/>
    <w:rsid w:val="00F2711D"/>
    <w:rsid w:val="00F27254"/>
    <w:rsid w:val="00F27364"/>
    <w:rsid w:val="00F2797D"/>
    <w:rsid w:val="00F27C71"/>
    <w:rsid w:val="00F30C2D"/>
    <w:rsid w:val="00F30DA5"/>
    <w:rsid w:val="00F30F83"/>
    <w:rsid w:val="00F31740"/>
    <w:rsid w:val="00F31DFE"/>
    <w:rsid w:val="00F31F29"/>
    <w:rsid w:val="00F32251"/>
    <w:rsid w:val="00F3284C"/>
    <w:rsid w:val="00F32A48"/>
    <w:rsid w:val="00F32DE3"/>
    <w:rsid w:val="00F335E2"/>
    <w:rsid w:val="00F3387F"/>
    <w:rsid w:val="00F35424"/>
    <w:rsid w:val="00F358D0"/>
    <w:rsid w:val="00F35A6C"/>
    <w:rsid w:val="00F366E0"/>
    <w:rsid w:val="00F36F55"/>
    <w:rsid w:val="00F37C93"/>
    <w:rsid w:val="00F37CA5"/>
    <w:rsid w:val="00F409FC"/>
    <w:rsid w:val="00F40BB8"/>
    <w:rsid w:val="00F42425"/>
    <w:rsid w:val="00F42DE8"/>
    <w:rsid w:val="00F439C1"/>
    <w:rsid w:val="00F4493C"/>
    <w:rsid w:val="00F44F4E"/>
    <w:rsid w:val="00F4658C"/>
    <w:rsid w:val="00F46D72"/>
    <w:rsid w:val="00F46F1A"/>
    <w:rsid w:val="00F476F3"/>
    <w:rsid w:val="00F47F7D"/>
    <w:rsid w:val="00F5047C"/>
    <w:rsid w:val="00F509B3"/>
    <w:rsid w:val="00F5190F"/>
    <w:rsid w:val="00F5289C"/>
    <w:rsid w:val="00F535C5"/>
    <w:rsid w:val="00F53910"/>
    <w:rsid w:val="00F539EC"/>
    <w:rsid w:val="00F5402D"/>
    <w:rsid w:val="00F54331"/>
    <w:rsid w:val="00F5467B"/>
    <w:rsid w:val="00F56A8F"/>
    <w:rsid w:val="00F57519"/>
    <w:rsid w:val="00F575B8"/>
    <w:rsid w:val="00F608D6"/>
    <w:rsid w:val="00F60FFC"/>
    <w:rsid w:val="00F61F1A"/>
    <w:rsid w:val="00F623FE"/>
    <w:rsid w:val="00F6323C"/>
    <w:rsid w:val="00F63440"/>
    <w:rsid w:val="00F6376F"/>
    <w:rsid w:val="00F63F45"/>
    <w:rsid w:val="00F64B4D"/>
    <w:rsid w:val="00F6508E"/>
    <w:rsid w:val="00F6563C"/>
    <w:rsid w:val="00F66361"/>
    <w:rsid w:val="00F66D67"/>
    <w:rsid w:val="00F67179"/>
    <w:rsid w:val="00F671BF"/>
    <w:rsid w:val="00F677EC"/>
    <w:rsid w:val="00F701A4"/>
    <w:rsid w:val="00F7163A"/>
    <w:rsid w:val="00F71A6B"/>
    <w:rsid w:val="00F71E0B"/>
    <w:rsid w:val="00F729BB"/>
    <w:rsid w:val="00F72F23"/>
    <w:rsid w:val="00F739C3"/>
    <w:rsid w:val="00F73F6B"/>
    <w:rsid w:val="00F74A3B"/>
    <w:rsid w:val="00F74C1C"/>
    <w:rsid w:val="00F74E10"/>
    <w:rsid w:val="00F752B4"/>
    <w:rsid w:val="00F75B53"/>
    <w:rsid w:val="00F75BEA"/>
    <w:rsid w:val="00F7695B"/>
    <w:rsid w:val="00F76DC1"/>
    <w:rsid w:val="00F77601"/>
    <w:rsid w:val="00F805AB"/>
    <w:rsid w:val="00F81EFB"/>
    <w:rsid w:val="00F82C87"/>
    <w:rsid w:val="00F846F7"/>
    <w:rsid w:val="00F84EFA"/>
    <w:rsid w:val="00F86C09"/>
    <w:rsid w:val="00F87091"/>
    <w:rsid w:val="00F876B0"/>
    <w:rsid w:val="00F87F06"/>
    <w:rsid w:val="00F90C52"/>
    <w:rsid w:val="00F91088"/>
    <w:rsid w:val="00F91776"/>
    <w:rsid w:val="00F91C86"/>
    <w:rsid w:val="00F91E98"/>
    <w:rsid w:val="00F92CF4"/>
    <w:rsid w:val="00F9311C"/>
    <w:rsid w:val="00F933B8"/>
    <w:rsid w:val="00F949C4"/>
    <w:rsid w:val="00F94A06"/>
    <w:rsid w:val="00F94DF3"/>
    <w:rsid w:val="00F95861"/>
    <w:rsid w:val="00F967E3"/>
    <w:rsid w:val="00F97295"/>
    <w:rsid w:val="00F97385"/>
    <w:rsid w:val="00F97659"/>
    <w:rsid w:val="00FA0288"/>
    <w:rsid w:val="00FA073F"/>
    <w:rsid w:val="00FA0DA9"/>
    <w:rsid w:val="00FA16D1"/>
    <w:rsid w:val="00FA2F6F"/>
    <w:rsid w:val="00FA3459"/>
    <w:rsid w:val="00FA3AC8"/>
    <w:rsid w:val="00FA4069"/>
    <w:rsid w:val="00FA41B9"/>
    <w:rsid w:val="00FA469F"/>
    <w:rsid w:val="00FA5EA6"/>
    <w:rsid w:val="00FA7072"/>
    <w:rsid w:val="00FA7546"/>
    <w:rsid w:val="00FA7676"/>
    <w:rsid w:val="00FB0D3E"/>
    <w:rsid w:val="00FB22CB"/>
    <w:rsid w:val="00FB303C"/>
    <w:rsid w:val="00FB37B7"/>
    <w:rsid w:val="00FB3849"/>
    <w:rsid w:val="00FB43A6"/>
    <w:rsid w:val="00FB5919"/>
    <w:rsid w:val="00FB5F1D"/>
    <w:rsid w:val="00FB73CF"/>
    <w:rsid w:val="00FC129F"/>
    <w:rsid w:val="00FC14E3"/>
    <w:rsid w:val="00FC20ED"/>
    <w:rsid w:val="00FC2E61"/>
    <w:rsid w:val="00FC39C8"/>
    <w:rsid w:val="00FC453E"/>
    <w:rsid w:val="00FC4D7A"/>
    <w:rsid w:val="00FC5409"/>
    <w:rsid w:val="00FC577A"/>
    <w:rsid w:val="00FC6D24"/>
    <w:rsid w:val="00FC6F2E"/>
    <w:rsid w:val="00FC7281"/>
    <w:rsid w:val="00FC72EB"/>
    <w:rsid w:val="00FD0351"/>
    <w:rsid w:val="00FD0743"/>
    <w:rsid w:val="00FD1D68"/>
    <w:rsid w:val="00FD1F2B"/>
    <w:rsid w:val="00FD311A"/>
    <w:rsid w:val="00FD4033"/>
    <w:rsid w:val="00FD4197"/>
    <w:rsid w:val="00FD4709"/>
    <w:rsid w:val="00FD49C7"/>
    <w:rsid w:val="00FD4EB9"/>
    <w:rsid w:val="00FD566D"/>
    <w:rsid w:val="00FD5DA2"/>
    <w:rsid w:val="00FD6086"/>
    <w:rsid w:val="00FD786B"/>
    <w:rsid w:val="00FE11AE"/>
    <w:rsid w:val="00FE1519"/>
    <w:rsid w:val="00FE21B8"/>
    <w:rsid w:val="00FE4D69"/>
    <w:rsid w:val="00FE54D8"/>
    <w:rsid w:val="00FE550E"/>
    <w:rsid w:val="00FE5E19"/>
    <w:rsid w:val="00FE6405"/>
    <w:rsid w:val="00FE6ACD"/>
    <w:rsid w:val="00FE6D3B"/>
    <w:rsid w:val="00FF024E"/>
    <w:rsid w:val="00FF20CA"/>
    <w:rsid w:val="00FF37BF"/>
    <w:rsid w:val="00FF3F6F"/>
    <w:rsid w:val="00FF4436"/>
    <w:rsid w:val="00FF448E"/>
    <w:rsid w:val="00FF52D6"/>
    <w:rsid w:val="00FF54E3"/>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469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D469B"/>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4ED0A-8D87-46AD-9894-5B7DE8A0E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5569</Words>
  <Characters>31749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Моськин Константин Дмитриевич</cp:lastModifiedBy>
  <cp:revision>2</cp:revision>
  <cp:lastPrinted>2023-04-13T13:34:00Z</cp:lastPrinted>
  <dcterms:created xsi:type="dcterms:W3CDTF">2023-04-21T11:20:00Z</dcterms:created>
  <dcterms:modified xsi:type="dcterms:W3CDTF">2023-04-21T11:20:00Z</dcterms:modified>
</cp:coreProperties>
</file>