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A" w:rsidRDefault="007B521A" w:rsidP="007B521A">
      <w:pPr>
        <w:jc w:val="center"/>
        <w:rPr>
          <w:b/>
        </w:rPr>
      </w:pPr>
    </w:p>
    <w:p w:rsidR="007B521A" w:rsidRDefault="007B521A" w:rsidP="007B52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1A" w:rsidRDefault="007B521A" w:rsidP="007B521A">
      <w:pPr>
        <w:jc w:val="center"/>
        <w:rPr>
          <w:b/>
        </w:rPr>
      </w:pPr>
    </w:p>
    <w:p w:rsidR="007B521A" w:rsidRDefault="007B521A" w:rsidP="007B521A">
      <w:pPr>
        <w:jc w:val="center"/>
        <w:rPr>
          <w:b/>
        </w:rPr>
      </w:pPr>
      <w:r>
        <w:rPr>
          <w:b/>
        </w:rPr>
        <w:t>АДМИНИСТРАЦИЯ АЛЕКСАНДРОВСКОГО СЕЛЬСКОГО ПОСЕЛЕНИЯ  УСТЬ-ЛАБИНСКОГО  РАЙОНА</w:t>
      </w:r>
    </w:p>
    <w:p w:rsidR="007B521A" w:rsidRDefault="007B521A" w:rsidP="007B521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21A" w:rsidRDefault="007B521A" w:rsidP="007B521A">
      <w:pPr>
        <w:jc w:val="center"/>
        <w:rPr>
          <w:sz w:val="16"/>
          <w:szCs w:val="16"/>
        </w:rPr>
      </w:pPr>
    </w:p>
    <w:p w:rsidR="007B521A" w:rsidRDefault="007B521A" w:rsidP="007B521A">
      <w:r>
        <w:t xml:space="preserve">от 21.04. 2014 г.  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 xml:space="preserve">                            </w:t>
      </w:r>
      <w:r>
        <w:t>№ 3</w:t>
      </w:r>
      <w:r>
        <w:t>3</w:t>
      </w:r>
    </w:p>
    <w:p w:rsidR="007B521A" w:rsidRDefault="007B521A" w:rsidP="007B521A">
      <w:pPr>
        <w:rPr>
          <w:sz w:val="24"/>
          <w:szCs w:val="24"/>
        </w:rPr>
      </w:pPr>
      <w:r>
        <w:t xml:space="preserve">                                                    </w:t>
      </w:r>
    </w:p>
    <w:p w:rsidR="007B521A" w:rsidRPr="007B521A" w:rsidRDefault="007B521A" w:rsidP="007B521A">
      <w:pPr>
        <w:jc w:val="center"/>
        <w:rPr>
          <w:sz w:val="24"/>
          <w:szCs w:val="24"/>
        </w:rPr>
      </w:pPr>
      <w:r w:rsidRPr="007B521A">
        <w:rPr>
          <w:sz w:val="24"/>
          <w:szCs w:val="24"/>
        </w:rPr>
        <w:t>хутор Александровский</w:t>
      </w:r>
    </w:p>
    <w:p w:rsidR="007B521A" w:rsidRDefault="007B521A" w:rsidP="007B521A"/>
    <w:p w:rsidR="0019574E" w:rsidRDefault="007B521A" w:rsidP="00E05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4E">
        <w:rPr>
          <w:rFonts w:ascii="Times New Roman" w:hAnsi="Times New Roman" w:cs="Times New Roman"/>
          <w:sz w:val="28"/>
          <w:szCs w:val="28"/>
        </w:rPr>
        <w:t>«</w:t>
      </w:r>
      <w:r w:rsidR="00E05491" w:rsidRPr="0019574E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Александровского сельского поселения</w:t>
      </w:r>
    </w:p>
    <w:p w:rsidR="00B27530" w:rsidRPr="0019574E" w:rsidRDefault="00E05491" w:rsidP="00E05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74E">
        <w:rPr>
          <w:rFonts w:ascii="Times New Roman" w:hAnsi="Times New Roman" w:cs="Times New Roman"/>
          <w:sz w:val="28"/>
          <w:szCs w:val="28"/>
        </w:rPr>
        <w:t xml:space="preserve"> Усть-Лабинского района»</w:t>
      </w:r>
    </w:p>
    <w:p w:rsidR="00B27530" w:rsidRPr="0019574E" w:rsidRDefault="00B27530" w:rsidP="00B27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Pr="0019574E" w:rsidRDefault="0019574E" w:rsidP="00E05491">
      <w:pPr>
        <w:jc w:val="both"/>
        <w:rPr>
          <w:rFonts w:eastAsiaTheme="minorHAnsi"/>
          <w:color w:val="auto"/>
          <w:spacing w:val="0"/>
          <w:lang w:eastAsia="en-US"/>
        </w:rPr>
      </w:pPr>
      <w:r>
        <w:rPr>
          <w:color w:val="auto"/>
        </w:rPr>
        <w:t xml:space="preserve">          </w:t>
      </w:r>
      <w:r w:rsidR="00B27530" w:rsidRPr="0019574E">
        <w:rPr>
          <w:color w:val="auto"/>
        </w:rPr>
        <w:t xml:space="preserve">Руководствуясь  Федеральным законом  от 06 октября 2013 года № 131-ФЗ «Об общих принципах организации местного самоуправления в Российской Федерации», </w:t>
      </w:r>
      <w:hyperlink r:id="rId6" w:history="1">
        <w:r w:rsidR="00E05491" w:rsidRPr="0019574E">
          <w:rPr>
            <w:rFonts w:eastAsiaTheme="minorHAnsi"/>
            <w:color w:val="auto"/>
            <w:spacing w:val="0"/>
            <w:lang w:eastAsia="en-US"/>
          </w:rPr>
          <w:t>Федеральным законом</w:t>
        </w:r>
      </w:hyperlink>
      <w:r w:rsidR="00E05491" w:rsidRPr="0019574E">
        <w:rPr>
          <w:rFonts w:eastAsiaTheme="minorHAnsi"/>
          <w:color w:val="auto"/>
          <w:spacing w:val="0"/>
          <w:lang w:eastAsia="en-US"/>
        </w:rPr>
        <w:t xml:space="preserve"> от 21 декабря 2001 года №</w:t>
      </w:r>
      <w:r>
        <w:rPr>
          <w:rFonts w:eastAsiaTheme="minorHAnsi"/>
          <w:color w:val="auto"/>
          <w:spacing w:val="0"/>
          <w:lang w:eastAsia="en-US"/>
        </w:rPr>
        <w:t> 178-ФЗ «</w:t>
      </w:r>
      <w:r w:rsidR="00E05491" w:rsidRPr="0019574E">
        <w:rPr>
          <w:rFonts w:eastAsiaTheme="minorHAnsi"/>
          <w:color w:val="auto"/>
          <w:spacing w:val="0"/>
          <w:lang w:eastAsia="en-US"/>
        </w:rPr>
        <w:t>О приватизации государствен</w:t>
      </w:r>
      <w:r>
        <w:rPr>
          <w:rFonts w:eastAsiaTheme="minorHAnsi"/>
          <w:color w:val="auto"/>
          <w:spacing w:val="0"/>
          <w:lang w:eastAsia="en-US"/>
        </w:rPr>
        <w:t>ного и муниципального имущества»</w:t>
      </w:r>
      <w:r w:rsidR="00E05491" w:rsidRPr="0019574E">
        <w:rPr>
          <w:rFonts w:eastAsiaTheme="minorHAnsi"/>
          <w:color w:val="auto"/>
          <w:spacing w:val="0"/>
          <w:lang w:eastAsia="en-US"/>
        </w:rPr>
        <w:t>, Уставом Александровского сельского поселения Усть-Лабинского района</w:t>
      </w:r>
      <w:r w:rsidR="00B27530" w:rsidRPr="0019574E">
        <w:rPr>
          <w:color w:val="auto"/>
        </w:rPr>
        <w:t xml:space="preserve">, </w:t>
      </w:r>
      <w:r w:rsidR="007B521A">
        <w:rPr>
          <w:color w:val="auto"/>
        </w:rPr>
        <w:t>постановляю</w:t>
      </w:r>
      <w:r w:rsidR="00B27530" w:rsidRPr="0019574E">
        <w:rPr>
          <w:color w:val="auto"/>
        </w:rPr>
        <w:t>:</w:t>
      </w:r>
    </w:p>
    <w:p w:rsidR="00E05491" w:rsidRPr="0019574E" w:rsidRDefault="0019574E" w:rsidP="00E05491">
      <w:pPr>
        <w:jc w:val="both"/>
        <w:rPr>
          <w:rFonts w:eastAsiaTheme="minorHAnsi"/>
          <w:color w:val="auto"/>
          <w:spacing w:val="0"/>
          <w:lang w:eastAsia="en-US"/>
        </w:rPr>
      </w:pPr>
      <w:bookmarkStart w:id="0" w:name="sub_1"/>
      <w:r>
        <w:rPr>
          <w:rFonts w:eastAsiaTheme="minorHAnsi"/>
          <w:color w:val="auto"/>
          <w:spacing w:val="0"/>
          <w:lang w:eastAsia="en-US"/>
        </w:rPr>
        <w:t xml:space="preserve">         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1. Утвердить прогнозный </w:t>
      </w:r>
      <w:r>
        <w:rPr>
          <w:color w:val="auto"/>
        </w:rPr>
        <w:t xml:space="preserve">план </w:t>
      </w:r>
      <w:r w:rsidR="00E05491" w:rsidRPr="0019574E">
        <w:rPr>
          <w:rFonts w:eastAsiaTheme="minorHAnsi"/>
          <w:color w:val="auto"/>
          <w:spacing w:val="0"/>
          <w:lang w:eastAsia="en-US"/>
        </w:rPr>
        <w:t>приватизации муниципального имущества Александровского сельского поселения Усть-Лабинского района, согласно приложению.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1" w:name="sub_2"/>
      <w:bookmarkEnd w:id="0"/>
      <w:r w:rsidRPr="0019574E">
        <w:rPr>
          <w:rFonts w:eastAsiaTheme="minorHAnsi"/>
          <w:color w:val="auto"/>
          <w:spacing w:val="0"/>
          <w:lang w:eastAsia="en-US"/>
        </w:rPr>
        <w:t>2. Администрации Александровского сельского поселения Усть-Лабинского района</w:t>
      </w:r>
      <w:bookmarkStart w:id="2" w:name="sub_21"/>
      <w:bookmarkEnd w:id="1"/>
      <w:r w:rsidRPr="0019574E">
        <w:rPr>
          <w:rFonts w:eastAsiaTheme="minorHAnsi"/>
          <w:color w:val="auto"/>
          <w:spacing w:val="0"/>
          <w:lang w:eastAsia="en-US"/>
        </w:rPr>
        <w:t xml:space="preserve"> обеспечить в установленном порядке реализацию прогнозного </w:t>
      </w:r>
      <w:hyperlink w:anchor="sub_1000" w:history="1">
        <w:r w:rsidR="0019574E">
          <w:rPr>
            <w:rFonts w:eastAsiaTheme="minorHAnsi"/>
            <w:color w:val="auto"/>
            <w:spacing w:val="0"/>
            <w:lang w:eastAsia="en-US"/>
          </w:rPr>
          <w:t>плана</w:t>
        </w:r>
      </w:hyperlink>
      <w:r w:rsidRPr="0019574E">
        <w:rPr>
          <w:rFonts w:eastAsiaTheme="minorHAnsi"/>
          <w:color w:val="auto"/>
          <w:spacing w:val="0"/>
          <w:lang w:eastAsia="en-US"/>
        </w:rPr>
        <w:t xml:space="preserve"> приватизации муниципального имущества Александровского сельского поселения Усть-Лабинского района.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3" w:name="sub_22"/>
      <w:bookmarkEnd w:id="2"/>
      <w:r w:rsidRPr="0019574E">
        <w:rPr>
          <w:rFonts w:eastAsiaTheme="minorHAnsi"/>
          <w:color w:val="auto"/>
          <w:spacing w:val="0"/>
          <w:lang w:eastAsia="en-US"/>
        </w:rPr>
        <w:t xml:space="preserve">3. Общему отделу администрации Александровского сельского поселения Усть-Лабинского района обнародовать  настоящее </w:t>
      </w:r>
      <w:r w:rsidR="007B521A">
        <w:rPr>
          <w:rFonts w:eastAsiaTheme="minorHAnsi"/>
          <w:color w:val="auto"/>
          <w:spacing w:val="0"/>
          <w:lang w:eastAsia="en-US"/>
        </w:rPr>
        <w:t>постановление</w:t>
      </w:r>
      <w:r w:rsidRPr="0019574E">
        <w:rPr>
          <w:rFonts w:eastAsiaTheme="minorHAnsi"/>
          <w:color w:val="auto"/>
          <w:spacing w:val="0"/>
          <w:lang w:eastAsia="en-US"/>
        </w:rPr>
        <w:t>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4" w:name="sub_4"/>
      <w:bookmarkEnd w:id="3"/>
      <w:r w:rsidRPr="0019574E">
        <w:rPr>
          <w:rFonts w:eastAsiaTheme="minorHAnsi"/>
          <w:color w:val="auto"/>
          <w:spacing w:val="0"/>
          <w:lang w:eastAsia="en-US"/>
        </w:rPr>
        <w:t xml:space="preserve">4. </w:t>
      </w:r>
      <w:proofErr w:type="gramStart"/>
      <w:r w:rsidRPr="0019574E">
        <w:rPr>
          <w:rFonts w:eastAsiaTheme="minorHAnsi"/>
          <w:color w:val="auto"/>
          <w:spacing w:val="0"/>
          <w:lang w:eastAsia="en-US"/>
        </w:rPr>
        <w:t>Контроль за</w:t>
      </w:r>
      <w:proofErr w:type="gramEnd"/>
      <w:r w:rsidRPr="0019574E">
        <w:rPr>
          <w:rFonts w:eastAsiaTheme="minorHAnsi"/>
          <w:color w:val="auto"/>
          <w:spacing w:val="0"/>
          <w:lang w:eastAsia="en-US"/>
        </w:rPr>
        <w:t xml:space="preserve"> выполнением настоящего </w:t>
      </w:r>
      <w:r w:rsidR="007B521A">
        <w:rPr>
          <w:rFonts w:eastAsiaTheme="minorHAnsi"/>
          <w:color w:val="auto"/>
          <w:spacing w:val="0"/>
          <w:lang w:eastAsia="en-US"/>
        </w:rPr>
        <w:t>постановления</w:t>
      </w:r>
      <w:r w:rsidRPr="0019574E">
        <w:rPr>
          <w:rFonts w:eastAsiaTheme="minorHAnsi"/>
          <w:color w:val="auto"/>
          <w:spacing w:val="0"/>
          <w:lang w:eastAsia="en-US"/>
        </w:rPr>
        <w:t xml:space="preserve"> возложить на главу Александровского сельского поселения Усть-Лабинского района Н.И. Извекова.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 xml:space="preserve">5. Настоящее </w:t>
      </w:r>
      <w:r w:rsidR="007B521A">
        <w:rPr>
          <w:rFonts w:eastAsiaTheme="minorHAnsi"/>
          <w:color w:val="auto"/>
          <w:spacing w:val="0"/>
          <w:lang w:eastAsia="en-US"/>
        </w:rPr>
        <w:t>постановление</w:t>
      </w:r>
      <w:r w:rsidRPr="0019574E">
        <w:rPr>
          <w:rFonts w:eastAsiaTheme="minorHAnsi"/>
          <w:color w:val="auto"/>
          <w:spacing w:val="0"/>
          <w:lang w:eastAsia="en-US"/>
        </w:rPr>
        <w:t xml:space="preserve"> вступает в силу со дня его обнародования.</w:t>
      </w:r>
    </w:p>
    <w:bookmarkEnd w:id="4"/>
    <w:p w:rsidR="00B27530" w:rsidRPr="0019574E" w:rsidRDefault="00B27530" w:rsidP="00E0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74E" w:rsidRPr="0019574E" w:rsidRDefault="0019574E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Pr="0019574E" w:rsidRDefault="00B27530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74E">
        <w:rPr>
          <w:rFonts w:ascii="Times New Roman" w:hAnsi="Times New Roman" w:cs="Times New Roman"/>
          <w:sz w:val="28"/>
          <w:szCs w:val="28"/>
        </w:rPr>
        <w:t>ГлаваАлександровского сельского поселения</w:t>
      </w:r>
    </w:p>
    <w:p w:rsidR="00B27530" w:rsidRPr="0019574E" w:rsidRDefault="00B27530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74E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Н.И. Извеков</w:t>
      </w: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74E" w:rsidRPr="0019574E" w:rsidRDefault="0019574E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>Приложение</w:t>
      </w:r>
    </w:p>
    <w:p w:rsidR="007B521A" w:rsidRDefault="00E05491" w:rsidP="00E05491">
      <w:pPr>
        <w:autoSpaceDE w:val="0"/>
        <w:autoSpaceDN w:val="0"/>
        <w:adjustRightInd w:val="0"/>
        <w:ind w:firstLine="698"/>
        <w:jc w:val="right"/>
      </w:pPr>
      <w:r w:rsidRPr="0019574E">
        <w:rPr>
          <w:rFonts w:eastAsiaTheme="minorHAnsi"/>
          <w:bCs/>
          <w:color w:val="auto"/>
          <w:spacing w:val="0"/>
          <w:lang w:eastAsia="en-US"/>
        </w:rPr>
        <w:lastRenderedPageBreak/>
        <w:t xml:space="preserve">к </w:t>
      </w:r>
      <w:r w:rsidR="007B521A">
        <w:t>постановлению администрации</w:t>
      </w: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 xml:space="preserve"> Александровского</w:t>
      </w: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 xml:space="preserve">сельского поселения </w:t>
      </w: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>Усть-Лабинского района</w:t>
      </w: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 xml:space="preserve">от </w:t>
      </w:r>
      <w:r w:rsidR="007B521A">
        <w:rPr>
          <w:rFonts w:eastAsiaTheme="minorHAnsi"/>
          <w:bCs/>
          <w:color w:val="auto"/>
          <w:spacing w:val="0"/>
          <w:lang w:eastAsia="en-US"/>
        </w:rPr>
        <w:t>21</w:t>
      </w:r>
      <w:r w:rsidRPr="0019574E">
        <w:rPr>
          <w:rFonts w:eastAsiaTheme="minorHAnsi"/>
          <w:bCs/>
          <w:color w:val="auto"/>
          <w:spacing w:val="0"/>
          <w:lang w:eastAsia="en-US"/>
        </w:rPr>
        <w:t xml:space="preserve"> </w:t>
      </w:r>
      <w:r w:rsidR="0019574E" w:rsidRPr="0019574E">
        <w:rPr>
          <w:rFonts w:eastAsiaTheme="minorHAnsi"/>
          <w:bCs/>
          <w:color w:val="auto"/>
          <w:spacing w:val="0"/>
          <w:lang w:eastAsia="en-US"/>
        </w:rPr>
        <w:t>апрель</w:t>
      </w:r>
      <w:r w:rsidRPr="0019574E">
        <w:rPr>
          <w:rFonts w:eastAsiaTheme="minorHAnsi"/>
          <w:bCs/>
          <w:color w:val="auto"/>
          <w:spacing w:val="0"/>
          <w:lang w:eastAsia="en-US"/>
        </w:rPr>
        <w:t xml:space="preserve"> 2014 № </w:t>
      </w:r>
      <w:r w:rsidR="007B521A">
        <w:rPr>
          <w:rFonts w:eastAsiaTheme="minorHAnsi"/>
          <w:bCs/>
          <w:color w:val="auto"/>
          <w:spacing w:val="0"/>
          <w:lang w:eastAsia="en-US"/>
        </w:rPr>
        <w:t>33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E05491" w:rsidRPr="0019574E" w:rsidRDefault="0019574E" w:rsidP="00E054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r>
        <w:rPr>
          <w:rFonts w:eastAsiaTheme="minorHAnsi"/>
          <w:b/>
          <w:bCs/>
          <w:color w:val="auto"/>
          <w:spacing w:val="0"/>
          <w:lang w:eastAsia="en-US"/>
        </w:rPr>
        <w:t xml:space="preserve">Прогнозный план </w:t>
      </w:r>
      <w:r w:rsidR="00E05491" w:rsidRPr="0019574E">
        <w:rPr>
          <w:rFonts w:eastAsiaTheme="minorHAnsi"/>
          <w:b/>
          <w:bCs/>
          <w:color w:val="auto"/>
          <w:spacing w:val="0"/>
          <w:lang w:eastAsia="en-US"/>
        </w:rPr>
        <w:br/>
        <w:t>приватизации муниципального имущества Александровского сельского поселения Усть-Лабинского района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E05491" w:rsidRPr="0019574E" w:rsidRDefault="0019574E" w:rsidP="0019574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proofErr w:type="gramStart"/>
      <w:r>
        <w:rPr>
          <w:rFonts w:eastAsiaTheme="minorHAnsi"/>
          <w:color w:val="auto"/>
          <w:spacing w:val="0"/>
          <w:lang w:eastAsia="en-US"/>
        </w:rPr>
        <w:t xml:space="preserve">Прогнозный план 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приватизации муниципального имущества Александровского сельского поселения Усть-Лабинского района (далее </w:t>
      </w:r>
      <w:r>
        <w:rPr>
          <w:rFonts w:eastAsiaTheme="minorHAnsi"/>
          <w:color w:val="auto"/>
          <w:spacing w:val="0"/>
          <w:lang w:eastAsia="en-US"/>
        </w:rPr>
        <w:t>–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 </w:t>
      </w:r>
      <w:r>
        <w:rPr>
          <w:rFonts w:eastAsiaTheme="minorHAnsi"/>
          <w:color w:val="auto"/>
          <w:spacing w:val="0"/>
          <w:lang w:eastAsia="en-US"/>
        </w:rPr>
        <w:t xml:space="preserve">План 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 приватизации) разработан в соответствии с </w:t>
      </w:r>
      <w:hyperlink r:id="rId7" w:history="1">
        <w:r w:rsidR="00E05491" w:rsidRPr="0019574E">
          <w:rPr>
            <w:rFonts w:eastAsiaTheme="minorHAnsi"/>
            <w:color w:val="auto"/>
            <w:spacing w:val="0"/>
            <w:lang w:eastAsia="en-US"/>
          </w:rPr>
          <w:t>Гражданским кодексом</w:t>
        </w:r>
      </w:hyperlink>
      <w:r w:rsidR="00E05491" w:rsidRPr="0019574E">
        <w:rPr>
          <w:rFonts w:eastAsiaTheme="minorHAnsi"/>
          <w:color w:val="auto"/>
          <w:spacing w:val="0"/>
          <w:lang w:eastAsia="en-US"/>
        </w:rPr>
        <w:t xml:space="preserve"> Российской Федерации, </w:t>
      </w:r>
      <w:hyperlink r:id="rId8" w:history="1">
        <w:r w:rsidR="00E05491" w:rsidRPr="0019574E">
          <w:rPr>
            <w:rFonts w:eastAsiaTheme="minorHAnsi"/>
            <w:color w:val="auto"/>
            <w:spacing w:val="0"/>
            <w:lang w:eastAsia="en-US"/>
          </w:rPr>
          <w:t>Федеральным законом</w:t>
        </w:r>
      </w:hyperlink>
      <w:r w:rsidR="00E05491" w:rsidRPr="0019574E">
        <w:rPr>
          <w:rFonts w:eastAsiaTheme="minorHAnsi"/>
          <w:color w:val="auto"/>
          <w:spacing w:val="0"/>
          <w:lang w:eastAsia="en-US"/>
        </w:rPr>
        <w:t xml:space="preserve"> от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 21.12.2001  года №</w:t>
      </w:r>
      <w:r>
        <w:rPr>
          <w:rFonts w:eastAsiaTheme="minorHAnsi"/>
          <w:color w:val="auto"/>
          <w:spacing w:val="0"/>
          <w:lang w:eastAsia="en-US"/>
        </w:rPr>
        <w:t> 178-ФЗ «</w:t>
      </w:r>
      <w:r w:rsidR="00E05491" w:rsidRPr="0019574E">
        <w:rPr>
          <w:rFonts w:eastAsiaTheme="minorHAnsi"/>
          <w:color w:val="auto"/>
          <w:spacing w:val="0"/>
          <w:lang w:eastAsia="en-US"/>
        </w:rPr>
        <w:t>О приватизации государствен</w:t>
      </w:r>
      <w:r>
        <w:rPr>
          <w:rFonts w:eastAsiaTheme="minorHAnsi"/>
          <w:color w:val="auto"/>
          <w:spacing w:val="0"/>
          <w:lang w:eastAsia="en-US"/>
        </w:rPr>
        <w:t>ного и муниципального имущества»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, </w:t>
      </w:r>
      <w:hyperlink r:id="rId9" w:history="1">
        <w:r w:rsidR="00E05491" w:rsidRPr="0019574E">
          <w:rPr>
            <w:rFonts w:eastAsiaTheme="minorHAnsi"/>
            <w:color w:val="auto"/>
            <w:spacing w:val="0"/>
            <w:lang w:eastAsia="en-US"/>
          </w:rPr>
          <w:t>Федеральным законом</w:t>
        </w:r>
      </w:hyperlink>
      <w:r w:rsidR="00E05491" w:rsidRPr="0019574E">
        <w:rPr>
          <w:rFonts w:eastAsiaTheme="minorHAnsi"/>
          <w:color w:val="auto"/>
          <w:spacing w:val="0"/>
          <w:lang w:eastAsia="en-US"/>
        </w:rPr>
        <w:t xml:space="preserve"> от 22.07.2008 года №</w:t>
      </w:r>
      <w:r>
        <w:rPr>
          <w:rFonts w:eastAsiaTheme="minorHAnsi"/>
          <w:color w:val="auto"/>
          <w:spacing w:val="0"/>
          <w:lang w:eastAsia="en-US"/>
        </w:rPr>
        <w:t> 159-ФЗ «</w:t>
      </w:r>
      <w:r w:rsidR="00E05491" w:rsidRPr="0019574E">
        <w:rPr>
          <w:rFonts w:eastAsiaTheme="minorHAnsi"/>
          <w:color w:val="auto"/>
          <w:spacing w:val="0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</w:t>
      </w:r>
      <w:proofErr w:type="gramEnd"/>
      <w:r w:rsidR="00E05491" w:rsidRPr="0019574E">
        <w:rPr>
          <w:rFonts w:eastAsiaTheme="minorHAnsi"/>
          <w:color w:val="auto"/>
          <w:spacing w:val="0"/>
          <w:lang w:eastAsia="en-US"/>
        </w:rPr>
        <w:t xml:space="preserve"> среднего предпринимательства, и о внесении изменений в отдельные законодательные акты Российской Федерации», на основании </w:t>
      </w:r>
      <w:hyperlink r:id="rId10" w:history="1">
        <w:r w:rsidR="00E05491" w:rsidRPr="0019574E">
          <w:rPr>
            <w:rFonts w:eastAsiaTheme="minorHAnsi"/>
            <w:color w:val="auto"/>
            <w:spacing w:val="0"/>
            <w:lang w:eastAsia="en-US"/>
          </w:rPr>
          <w:t>Федерального закона</w:t>
        </w:r>
      </w:hyperlink>
      <w:r w:rsidR="00E05491" w:rsidRPr="0019574E">
        <w:rPr>
          <w:rFonts w:eastAsiaTheme="minorHAnsi"/>
          <w:color w:val="auto"/>
          <w:spacing w:val="0"/>
          <w:lang w:eastAsia="en-US"/>
        </w:rPr>
        <w:t xml:space="preserve"> от 06.10.2003 года №</w:t>
      </w:r>
      <w:r>
        <w:rPr>
          <w:rFonts w:eastAsiaTheme="minorHAnsi"/>
          <w:color w:val="auto"/>
          <w:spacing w:val="0"/>
          <w:lang w:eastAsia="en-US"/>
        </w:rPr>
        <w:t> 131-ФЗ «</w:t>
      </w:r>
      <w:r w:rsidR="00E05491" w:rsidRPr="0019574E">
        <w:rPr>
          <w:rFonts w:eastAsiaTheme="minorHAnsi"/>
          <w:color w:val="auto"/>
          <w:spacing w:val="0"/>
          <w:lang w:eastAsia="en-US"/>
        </w:rPr>
        <w:t>Об общих принципах организации местного самоуп</w:t>
      </w:r>
      <w:r>
        <w:rPr>
          <w:rFonts w:eastAsiaTheme="minorHAnsi"/>
          <w:color w:val="auto"/>
          <w:spacing w:val="0"/>
          <w:lang w:eastAsia="en-US"/>
        </w:rPr>
        <w:t>равления в Российской Федерации» и</w:t>
      </w:r>
      <w:r w:rsidR="00E05491" w:rsidRPr="0019574E">
        <w:rPr>
          <w:rFonts w:eastAsiaTheme="minorHAnsi"/>
          <w:color w:val="auto"/>
          <w:spacing w:val="0"/>
          <w:lang w:eastAsia="en-US"/>
        </w:rPr>
        <w:t xml:space="preserve"> Устава Александровского сельского поселения Усть-Лабинского района.</w:t>
      </w:r>
    </w:p>
    <w:p w:rsidR="00E05491" w:rsidRPr="0019574E" w:rsidRDefault="00E05491" w:rsidP="00E054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bookmarkStart w:id="5" w:name="sub_100"/>
      <w:r w:rsidRPr="0019574E">
        <w:rPr>
          <w:rFonts w:eastAsiaTheme="minorHAnsi"/>
          <w:b/>
          <w:bCs/>
          <w:color w:val="auto"/>
          <w:spacing w:val="0"/>
          <w:lang w:eastAsia="en-US"/>
        </w:rPr>
        <w:t xml:space="preserve">1. Основные направления реализации </w:t>
      </w:r>
      <w:r w:rsidR="0019574E">
        <w:rPr>
          <w:rFonts w:eastAsiaTheme="minorHAnsi"/>
          <w:b/>
          <w:bCs/>
          <w:color w:val="auto"/>
          <w:spacing w:val="0"/>
          <w:lang w:eastAsia="en-US"/>
        </w:rPr>
        <w:t>Плана</w:t>
      </w:r>
      <w:r w:rsidRPr="0019574E">
        <w:rPr>
          <w:rFonts w:eastAsiaTheme="minorHAnsi"/>
          <w:b/>
          <w:bCs/>
          <w:color w:val="auto"/>
          <w:spacing w:val="0"/>
          <w:lang w:eastAsia="en-US"/>
        </w:rPr>
        <w:t xml:space="preserve"> приватизации</w:t>
      </w:r>
    </w:p>
    <w:bookmarkEnd w:id="5"/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 xml:space="preserve">Целями </w:t>
      </w:r>
      <w:r w:rsidR="0019574E">
        <w:rPr>
          <w:rFonts w:eastAsiaTheme="minorHAnsi"/>
          <w:color w:val="auto"/>
          <w:spacing w:val="0"/>
          <w:lang w:eastAsia="en-US"/>
        </w:rPr>
        <w:t>Плана</w:t>
      </w:r>
      <w:r w:rsidRPr="0019574E">
        <w:rPr>
          <w:rFonts w:eastAsiaTheme="minorHAnsi"/>
          <w:color w:val="auto"/>
          <w:spacing w:val="0"/>
          <w:lang w:eastAsia="en-US"/>
        </w:rPr>
        <w:t xml:space="preserve"> явля</w:t>
      </w:r>
      <w:r w:rsidR="0019574E">
        <w:rPr>
          <w:rFonts w:eastAsiaTheme="minorHAnsi"/>
          <w:color w:val="auto"/>
          <w:spacing w:val="0"/>
          <w:lang w:eastAsia="en-US"/>
        </w:rPr>
        <w:t>е</w:t>
      </w:r>
      <w:r w:rsidRPr="0019574E">
        <w:rPr>
          <w:rFonts w:eastAsiaTheme="minorHAnsi"/>
          <w:color w:val="auto"/>
          <w:spacing w:val="0"/>
          <w:lang w:eastAsia="en-US"/>
        </w:rPr>
        <w:t>тся повышение эффективности управления муниципальным имуществом и обеспечение приват</w:t>
      </w:r>
      <w:r w:rsidR="0019574E">
        <w:rPr>
          <w:rFonts w:eastAsiaTheme="minorHAnsi"/>
          <w:color w:val="auto"/>
          <w:spacing w:val="0"/>
          <w:lang w:eastAsia="en-US"/>
        </w:rPr>
        <w:t>изации муниципального имущества</w:t>
      </w:r>
      <w:r w:rsidRPr="0019574E">
        <w:rPr>
          <w:rFonts w:eastAsiaTheme="minorHAnsi"/>
          <w:color w:val="auto"/>
          <w:spacing w:val="0"/>
          <w:lang w:eastAsia="en-US"/>
        </w:rPr>
        <w:t>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>Задачами приватизации муниципального имущества являются: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>- оптимизация структуры муниципального имущества;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 xml:space="preserve">- привлечение инвестиций в экономику </w:t>
      </w:r>
      <w:r w:rsidR="0019574E">
        <w:rPr>
          <w:rFonts w:eastAsiaTheme="minorHAnsi"/>
          <w:color w:val="auto"/>
          <w:spacing w:val="0"/>
          <w:lang w:eastAsia="en-US"/>
        </w:rPr>
        <w:t>поселения</w:t>
      </w:r>
      <w:r w:rsidRPr="0019574E">
        <w:rPr>
          <w:rFonts w:eastAsiaTheme="minorHAnsi"/>
          <w:color w:val="auto"/>
          <w:spacing w:val="0"/>
          <w:lang w:eastAsia="en-US"/>
        </w:rPr>
        <w:t>;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>- формирование эффективных собственников, ориентированных на развитие бизнеса;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>- поддержка субъектов малого и среднего предпринимательства;</w:t>
      </w:r>
    </w:p>
    <w:p w:rsidR="00E05491" w:rsidRPr="0019574E" w:rsidRDefault="0019574E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>-</w:t>
      </w:r>
      <w:r w:rsidR="00E05491" w:rsidRPr="0019574E">
        <w:rPr>
          <w:rFonts w:eastAsiaTheme="minorHAnsi"/>
          <w:color w:val="auto"/>
          <w:spacing w:val="0"/>
          <w:lang w:eastAsia="en-US"/>
        </w:rPr>
        <w:t>поступление доходов в бюджет Александровского сельского поселения Усть-Лабинского района.</w:t>
      </w:r>
    </w:p>
    <w:p w:rsidR="00E05491" w:rsidRPr="0019574E" w:rsidRDefault="00E05491" w:rsidP="00E054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bookmarkStart w:id="6" w:name="sub_200"/>
      <w:r w:rsidRPr="0019574E">
        <w:rPr>
          <w:rFonts w:eastAsiaTheme="minorHAnsi"/>
          <w:b/>
          <w:bCs/>
          <w:color w:val="auto"/>
          <w:spacing w:val="0"/>
          <w:lang w:eastAsia="en-US"/>
        </w:rPr>
        <w:t>2. Перечень муниципального имущества, подлежащего приватизации</w:t>
      </w:r>
    </w:p>
    <w:bookmarkEnd w:id="6"/>
    <w:p w:rsidR="00E05491" w:rsidRPr="0019574E" w:rsidRDefault="00E05491" w:rsidP="0019574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>Перечень муниципального имущес</w:t>
      </w:r>
      <w:r w:rsidR="00CA7358" w:rsidRPr="0019574E">
        <w:rPr>
          <w:rFonts w:eastAsiaTheme="minorHAnsi"/>
          <w:color w:val="auto"/>
          <w:spacing w:val="0"/>
          <w:lang w:eastAsia="en-US"/>
        </w:rPr>
        <w:t xml:space="preserve">тва, подлежащего приватизации, </w:t>
      </w:r>
      <w:r w:rsidRPr="0019574E">
        <w:rPr>
          <w:rFonts w:eastAsiaTheme="minorHAnsi"/>
          <w:color w:val="auto"/>
          <w:spacing w:val="0"/>
          <w:lang w:eastAsia="en-US"/>
        </w:rPr>
        <w:t xml:space="preserve">указан в </w:t>
      </w:r>
      <w:hyperlink w:anchor="sub_1100" w:history="1">
        <w:r w:rsidRPr="0019574E">
          <w:rPr>
            <w:rFonts w:eastAsiaTheme="minorHAnsi"/>
            <w:color w:val="auto"/>
            <w:spacing w:val="0"/>
            <w:lang w:eastAsia="en-US"/>
          </w:rPr>
          <w:t>приложении</w:t>
        </w:r>
      </w:hyperlink>
      <w:r w:rsidRPr="0019574E">
        <w:rPr>
          <w:rFonts w:eastAsiaTheme="minorHAnsi"/>
          <w:color w:val="auto"/>
          <w:spacing w:val="0"/>
          <w:lang w:eastAsia="en-US"/>
        </w:rPr>
        <w:t xml:space="preserve"> к </w:t>
      </w:r>
      <w:r w:rsidR="0019574E">
        <w:rPr>
          <w:rFonts w:eastAsiaTheme="minorHAnsi"/>
          <w:color w:val="auto"/>
          <w:spacing w:val="0"/>
          <w:lang w:eastAsia="en-US"/>
        </w:rPr>
        <w:t>Плану</w:t>
      </w:r>
      <w:r w:rsidRPr="0019574E">
        <w:rPr>
          <w:rFonts w:eastAsiaTheme="minorHAnsi"/>
          <w:color w:val="auto"/>
          <w:spacing w:val="0"/>
          <w:lang w:eastAsia="en-US"/>
        </w:rPr>
        <w:t xml:space="preserve"> приватизации.</w:t>
      </w:r>
    </w:p>
    <w:p w:rsidR="00E05491" w:rsidRPr="0019574E" w:rsidRDefault="00E05491" w:rsidP="00E054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bookmarkStart w:id="7" w:name="sub_300"/>
      <w:r w:rsidRPr="0019574E">
        <w:rPr>
          <w:rFonts w:eastAsiaTheme="minorHAnsi"/>
          <w:b/>
          <w:bCs/>
          <w:color w:val="auto"/>
          <w:spacing w:val="0"/>
          <w:lang w:eastAsia="en-US"/>
        </w:rPr>
        <w:t xml:space="preserve">3. Отчет о выполнении </w:t>
      </w:r>
      <w:r w:rsidR="0019574E">
        <w:rPr>
          <w:rFonts w:eastAsiaTheme="minorHAnsi"/>
          <w:b/>
          <w:bCs/>
          <w:color w:val="auto"/>
          <w:spacing w:val="0"/>
          <w:lang w:eastAsia="en-US"/>
        </w:rPr>
        <w:t>Плана</w:t>
      </w:r>
      <w:r w:rsidRPr="0019574E">
        <w:rPr>
          <w:rFonts w:eastAsiaTheme="minorHAnsi"/>
          <w:b/>
          <w:bCs/>
          <w:color w:val="auto"/>
          <w:spacing w:val="0"/>
          <w:lang w:eastAsia="en-US"/>
        </w:rPr>
        <w:t xml:space="preserve"> приватизации</w:t>
      </w:r>
    </w:p>
    <w:bookmarkEnd w:id="7"/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color w:val="auto"/>
          <w:spacing w:val="0"/>
          <w:lang w:eastAsia="en-US"/>
        </w:rPr>
        <w:t xml:space="preserve">Глава </w:t>
      </w:r>
      <w:r w:rsidR="00CA7358" w:rsidRPr="0019574E">
        <w:rPr>
          <w:rFonts w:eastAsiaTheme="minorHAnsi"/>
          <w:color w:val="auto"/>
          <w:spacing w:val="0"/>
          <w:lang w:eastAsia="en-US"/>
        </w:rPr>
        <w:t>Александровского сельского поселения Усть-Лабинского района</w:t>
      </w:r>
      <w:r w:rsidRPr="0019574E">
        <w:rPr>
          <w:rFonts w:eastAsiaTheme="minorHAnsi"/>
          <w:color w:val="auto"/>
          <w:spacing w:val="0"/>
          <w:lang w:eastAsia="en-US"/>
        </w:rPr>
        <w:t xml:space="preserve"> представляет в </w:t>
      </w:r>
      <w:r w:rsidR="00CA7358" w:rsidRPr="0019574E">
        <w:rPr>
          <w:rFonts w:eastAsiaTheme="minorHAnsi"/>
          <w:color w:val="auto"/>
          <w:spacing w:val="0"/>
          <w:lang w:eastAsia="en-US"/>
        </w:rPr>
        <w:t>Совет Александровского сельского поселения Усть-Лабинского района</w:t>
      </w:r>
      <w:r w:rsidRPr="0019574E">
        <w:rPr>
          <w:rFonts w:eastAsiaTheme="minorHAnsi"/>
          <w:color w:val="auto"/>
          <w:spacing w:val="0"/>
          <w:lang w:eastAsia="en-US"/>
        </w:rPr>
        <w:t xml:space="preserve"> о выполнении </w:t>
      </w:r>
      <w:r w:rsidR="0019574E">
        <w:rPr>
          <w:rFonts w:eastAsiaTheme="minorHAnsi"/>
          <w:color w:val="auto"/>
          <w:spacing w:val="0"/>
          <w:lang w:eastAsia="en-US"/>
        </w:rPr>
        <w:t>Плана</w:t>
      </w:r>
      <w:r w:rsidRPr="0019574E">
        <w:rPr>
          <w:rFonts w:eastAsiaTheme="minorHAnsi"/>
          <w:color w:val="auto"/>
          <w:spacing w:val="0"/>
          <w:lang w:eastAsia="en-US"/>
        </w:rPr>
        <w:t xml:space="preserve"> приватизации.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19574E" w:rsidRDefault="0019574E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</w:p>
    <w:p w:rsidR="007B521A" w:rsidRDefault="007B521A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</w:p>
    <w:p w:rsidR="00E05491" w:rsidRPr="0019574E" w:rsidRDefault="00E05491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color w:val="auto"/>
          <w:spacing w:val="0"/>
          <w:lang w:eastAsia="en-US"/>
        </w:rPr>
      </w:pPr>
      <w:bookmarkStart w:id="8" w:name="_GoBack"/>
      <w:bookmarkEnd w:id="8"/>
      <w:r w:rsidRPr="0019574E">
        <w:rPr>
          <w:rFonts w:eastAsiaTheme="minorHAnsi"/>
          <w:bCs/>
          <w:color w:val="auto"/>
          <w:spacing w:val="0"/>
          <w:lang w:eastAsia="en-US"/>
        </w:rPr>
        <w:lastRenderedPageBreak/>
        <w:t>Приложение</w:t>
      </w:r>
    </w:p>
    <w:p w:rsidR="0019574E" w:rsidRDefault="00E05491" w:rsidP="0019574E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 xml:space="preserve">к </w:t>
      </w:r>
      <w:hyperlink w:anchor="sub_1000" w:history="1">
        <w:r w:rsidRPr="0019574E">
          <w:rPr>
            <w:rFonts w:eastAsiaTheme="minorHAnsi"/>
            <w:bCs/>
            <w:color w:val="auto"/>
            <w:spacing w:val="0"/>
            <w:lang w:eastAsia="en-US"/>
          </w:rPr>
          <w:t>прогнозному плану</w:t>
        </w:r>
      </w:hyperlink>
      <w:r w:rsidR="0019574E">
        <w:rPr>
          <w:rFonts w:eastAsiaTheme="minorHAnsi"/>
          <w:bCs/>
          <w:color w:val="auto"/>
          <w:spacing w:val="0"/>
          <w:lang w:eastAsia="en-US"/>
        </w:rPr>
        <w:t xml:space="preserve"> </w:t>
      </w:r>
      <w:r w:rsidRPr="0019574E">
        <w:rPr>
          <w:rFonts w:eastAsiaTheme="minorHAnsi"/>
          <w:bCs/>
          <w:color w:val="auto"/>
          <w:spacing w:val="0"/>
          <w:lang w:eastAsia="en-US"/>
        </w:rPr>
        <w:t xml:space="preserve">приватизации </w:t>
      </w:r>
    </w:p>
    <w:p w:rsidR="00E05491" w:rsidRPr="0019574E" w:rsidRDefault="00E05491" w:rsidP="0019574E">
      <w:pPr>
        <w:autoSpaceDE w:val="0"/>
        <w:autoSpaceDN w:val="0"/>
        <w:adjustRightInd w:val="0"/>
        <w:ind w:firstLine="698"/>
        <w:jc w:val="right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>муниципального имущества</w:t>
      </w:r>
    </w:p>
    <w:p w:rsidR="00E05491" w:rsidRPr="0019574E" w:rsidRDefault="00CA7358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>Александровского сельского поселения</w:t>
      </w:r>
    </w:p>
    <w:p w:rsidR="00CA7358" w:rsidRPr="0019574E" w:rsidRDefault="00CA7358" w:rsidP="00E05491">
      <w:pPr>
        <w:autoSpaceDE w:val="0"/>
        <w:autoSpaceDN w:val="0"/>
        <w:adjustRightInd w:val="0"/>
        <w:ind w:firstLine="698"/>
        <w:jc w:val="right"/>
        <w:rPr>
          <w:rFonts w:eastAsiaTheme="minorHAnsi"/>
          <w:color w:val="auto"/>
          <w:spacing w:val="0"/>
          <w:lang w:eastAsia="en-US"/>
        </w:rPr>
      </w:pPr>
      <w:r w:rsidRPr="0019574E">
        <w:rPr>
          <w:rFonts w:eastAsiaTheme="minorHAnsi"/>
          <w:bCs/>
          <w:color w:val="auto"/>
          <w:spacing w:val="0"/>
          <w:lang w:eastAsia="en-US"/>
        </w:rPr>
        <w:t>Усть-Лабинского района</w:t>
      </w:r>
    </w:p>
    <w:p w:rsidR="00E05491" w:rsidRPr="0019574E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E05491" w:rsidRPr="0019574E" w:rsidRDefault="00E05491" w:rsidP="0019574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r w:rsidRPr="0019574E">
        <w:rPr>
          <w:rFonts w:eastAsiaTheme="minorHAnsi"/>
          <w:b/>
          <w:bCs/>
          <w:color w:val="auto"/>
          <w:spacing w:val="0"/>
          <w:lang w:eastAsia="en-US"/>
        </w:rPr>
        <w:t>Перечень</w:t>
      </w:r>
      <w:r w:rsidRPr="0019574E">
        <w:rPr>
          <w:rFonts w:eastAsiaTheme="minorHAnsi"/>
          <w:b/>
          <w:bCs/>
          <w:color w:val="auto"/>
          <w:spacing w:val="0"/>
          <w:lang w:eastAsia="en-US"/>
        </w:rPr>
        <w:br/>
        <w:t>объектов недвижимого имущества, приватизация</w:t>
      </w:r>
      <w:r w:rsidRPr="0019574E">
        <w:rPr>
          <w:rFonts w:eastAsiaTheme="minorHAnsi"/>
          <w:b/>
          <w:bCs/>
          <w:color w:val="auto"/>
          <w:spacing w:val="0"/>
          <w:lang w:eastAsia="en-US"/>
        </w:rPr>
        <w:br/>
        <w:t xml:space="preserve">которых планируется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134"/>
        <w:gridCol w:w="1413"/>
        <w:gridCol w:w="996"/>
        <w:gridCol w:w="1985"/>
        <w:gridCol w:w="1134"/>
      </w:tblGrid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N</w:t>
            </w:r>
          </w:p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Площадь (кв. м.)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Литер по плану, номера помещений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Обременения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Способ приватизации</w:t>
            </w:r>
            <w:hyperlink w:anchor="sub_101" w:history="1">
              <w:r w:rsidRPr="0019574E">
                <w:rPr>
                  <w:rFonts w:eastAsiaTheme="minorHAnsi"/>
                  <w:color w:val="auto"/>
                  <w:spacing w:val="0"/>
                  <w:lang w:eastAsia="en-US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91" w:rsidRPr="0019574E" w:rsidRDefault="00E05491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Срок приватизации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A" w:rsidRPr="0019574E" w:rsidRDefault="00CB687A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87A" w:rsidRPr="0019574E" w:rsidRDefault="00CB687A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b/>
                <w:color w:val="auto"/>
                <w:spacing w:val="0"/>
                <w:lang w:eastAsia="en-US"/>
              </w:rPr>
              <w:t>2014 год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Памятник В.И.Ленину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ул.Красная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Памятник погибшим в ВОВ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территория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Памятник погибшим в Гражданской войне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территория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Братская могила 29 воинов погибшим в 1942-1943г 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Пятихатский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4" w:rsidRPr="0019574E" w:rsidRDefault="00707CD6" w:rsidP="00090053">
            <w:pPr>
              <w:rPr>
                <w:color w:val="auto"/>
              </w:rPr>
            </w:pPr>
            <w:proofErr w:type="spellStart"/>
            <w:r w:rsidRPr="0019574E">
              <w:rPr>
                <w:color w:val="auto"/>
              </w:rPr>
              <w:t>Артскважина</w:t>
            </w:r>
            <w:proofErr w:type="spellEnd"/>
            <w:r w:rsidRPr="0019574E">
              <w:rPr>
                <w:color w:val="auto"/>
              </w:rPr>
              <w:t xml:space="preserve"> </w:t>
            </w:r>
          </w:p>
          <w:p w:rsidR="00707CD6" w:rsidRPr="0019574E" w:rsidRDefault="00707CD6" w:rsidP="00090053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4" w:rsidRPr="0019574E" w:rsidRDefault="00707CD6" w:rsidP="00A01CCE">
            <w:pPr>
              <w:rPr>
                <w:color w:val="auto"/>
              </w:rPr>
            </w:pPr>
            <w:proofErr w:type="spellStart"/>
            <w:r w:rsidRPr="0019574E">
              <w:rPr>
                <w:color w:val="auto"/>
              </w:rPr>
              <w:t>Артскважина</w:t>
            </w:r>
            <w:proofErr w:type="spellEnd"/>
            <w:r w:rsidRPr="0019574E">
              <w:rPr>
                <w:color w:val="auto"/>
              </w:rPr>
              <w:t xml:space="preserve"> </w:t>
            </w:r>
          </w:p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Красный 2 шт</w:t>
            </w:r>
            <w:r w:rsidR="00A938A4" w:rsidRPr="0019574E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4" w:rsidRPr="0019574E" w:rsidRDefault="00707CD6" w:rsidP="00A01CCE">
            <w:pPr>
              <w:rPr>
                <w:color w:val="auto"/>
              </w:rPr>
            </w:pPr>
            <w:proofErr w:type="spellStart"/>
            <w:r w:rsidRPr="0019574E">
              <w:rPr>
                <w:color w:val="auto"/>
              </w:rPr>
              <w:t>Артскважина</w:t>
            </w:r>
            <w:proofErr w:type="spellEnd"/>
            <w:r w:rsidRPr="0019574E">
              <w:rPr>
                <w:color w:val="auto"/>
              </w:rPr>
              <w:t xml:space="preserve"> </w:t>
            </w:r>
          </w:p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Согласный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4" w:rsidRPr="0019574E" w:rsidRDefault="00707CD6" w:rsidP="00A01CCE">
            <w:pPr>
              <w:rPr>
                <w:color w:val="auto"/>
              </w:rPr>
            </w:pPr>
            <w:proofErr w:type="spellStart"/>
            <w:r w:rsidRPr="0019574E">
              <w:rPr>
                <w:color w:val="auto"/>
              </w:rPr>
              <w:t>Артскважина</w:t>
            </w:r>
            <w:proofErr w:type="spellEnd"/>
            <w:r w:rsidRPr="0019574E">
              <w:rPr>
                <w:color w:val="auto"/>
              </w:rPr>
              <w:t xml:space="preserve"> </w:t>
            </w:r>
          </w:p>
          <w:p w:rsidR="00707CD6" w:rsidRPr="0019574E" w:rsidRDefault="00707CD6" w:rsidP="00A01CCE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 xml:space="preserve">Семеновский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Газовые сети и установки х.</w:t>
            </w:r>
            <w:r w:rsidR="00A938A4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Согласный  2,517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Газопровод НД по ул.</w:t>
            </w:r>
            <w:r w:rsidR="00A938A4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Первомайской</w:t>
            </w:r>
            <w:proofErr w:type="gramEnd"/>
            <w:r w:rsidRPr="0019574E">
              <w:rPr>
                <w:color w:val="auto"/>
              </w:rPr>
              <w:t xml:space="preserve"> х.</w:t>
            </w:r>
            <w:r w:rsidR="00A938A4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1,649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Газопровод НД х.</w:t>
            </w:r>
            <w:r w:rsidR="00A938A4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lastRenderedPageBreak/>
              <w:t>Согласный ул.</w:t>
            </w:r>
            <w:r w:rsidR="00A938A4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Советская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2 - 4 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Трубчатый переезд №79 </w:t>
            </w:r>
            <w:proofErr w:type="spellStart"/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</w:t>
            </w:r>
            <w:proofErr w:type="spellEnd"/>
            <w:r w:rsidRPr="0019574E">
              <w:rPr>
                <w:color w:val="auto"/>
              </w:rPr>
              <w:t xml:space="preserve"> въезд на </w:t>
            </w:r>
            <w:proofErr w:type="spellStart"/>
            <w:r w:rsidRPr="0019574E">
              <w:rPr>
                <w:color w:val="auto"/>
              </w:rPr>
              <w:t>ул.Советскую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Трубчатый переезд №80 граница Усть-Лабинского и Тбилисского района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(х.</w:t>
            </w:r>
            <w:r w:rsidR="00634677" w:rsidRPr="0019574E">
              <w:rPr>
                <w:color w:val="auto"/>
              </w:rPr>
              <w:t xml:space="preserve"> </w:t>
            </w:r>
            <w:proofErr w:type="spellStart"/>
            <w:r w:rsidRPr="0019574E">
              <w:rPr>
                <w:color w:val="auto"/>
              </w:rPr>
              <w:t>Раздорский</w:t>
            </w:r>
            <w:proofErr w:type="spellEnd"/>
            <w:r w:rsidRPr="0019574E">
              <w:rPr>
                <w:color w:val="auto"/>
              </w:rPr>
              <w:t xml:space="preserve"> в полях)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Трубчатый переезд№81 граница Александровского и Братского поселения (х.</w:t>
            </w:r>
            <w:r w:rsidR="00A938A4" w:rsidRPr="0019574E">
              <w:rPr>
                <w:color w:val="auto"/>
              </w:rPr>
              <w:t xml:space="preserve"> </w:t>
            </w:r>
            <w:proofErr w:type="spellStart"/>
            <w:r w:rsidRPr="0019574E">
              <w:rPr>
                <w:color w:val="auto"/>
              </w:rPr>
              <w:t>Калиниский</w:t>
            </w:r>
            <w:proofErr w:type="spellEnd"/>
            <w:r w:rsidRPr="0019574E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Трубчатый переезд №82 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Финогеновский (въезд на ул.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Комсомольскую</w:t>
            </w:r>
            <w:proofErr w:type="gramEnd"/>
            <w:r w:rsidRPr="0019574E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Трубчатый переезд №83 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(въезд на ул.Степную с ул.Комсомольской)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Трубчатый переезд№84 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(въезд на ул.Первомайскую с ул.Комсомольской)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лександровский 1,5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DB020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лександровский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Пятихатский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21</w:t>
            </w:r>
          </w:p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Финогеновский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E1D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Финогеновский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8745A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.С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огласный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.С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огласный 1,5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.К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расный 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2 - 4 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CE6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Ново-Николаевка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Нееленский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1,5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Кладбище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.С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еменовский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2 - 4 кв.2014</w:t>
            </w:r>
          </w:p>
        </w:tc>
      </w:tr>
      <w:tr w:rsidR="0019574E" w:rsidRPr="0019574E" w:rsidTr="00634677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4677" w:rsidRPr="0019574E" w:rsidRDefault="00634677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b/>
                <w:color w:val="auto"/>
                <w:spacing w:val="0"/>
                <w:lang w:eastAsia="en-US"/>
              </w:rPr>
              <w:t>2015 год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Стадион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.С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огласный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707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Стадион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лександровский 1,0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4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707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Гараж администрации </w:t>
            </w:r>
            <w:proofErr w:type="spellStart"/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</w:t>
            </w:r>
            <w:proofErr w:type="spellEnd"/>
            <w:r w:rsidRPr="0019574E">
              <w:rPr>
                <w:color w:val="auto"/>
              </w:rPr>
              <w:t xml:space="preserve"> ул.Красная,3,6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E1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>Сельская библиотека филиал №7 х.</w:t>
            </w:r>
            <w:r w:rsidR="00A938A4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Красный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расная.47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92,0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Литер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E1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Жилой дом х.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Нееленский</w:t>
            </w: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ул.</w:t>
            </w:r>
            <w:r w:rsidR="00A938A4" w:rsidRPr="0019574E">
              <w:rPr>
                <w:rFonts w:eastAsiaTheme="minorHAnsi"/>
                <w:color w:val="auto"/>
                <w:spacing w:val="0"/>
                <w:lang w:eastAsia="en-US"/>
              </w:rPr>
              <w:t xml:space="preserve"> 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Комсомольская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174,8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Памятник погибшим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лександровский ул.Красная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Памятник погибшим в ВОВ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.К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расный территория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7710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Памятник погибшим в ВОВ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.К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расный территория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7710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Водопроводные сети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.А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лександровский  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7710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Водопроводные сети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.С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огласный 10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7710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Водопроводные сети х</w:t>
            </w:r>
            <w:proofErr w:type="gramStart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.К</w:t>
            </w:r>
            <w:proofErr w:type="gramEnd"/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расный  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rPr>
          <w:trHeight w:val="12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5E0EB6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.Ч</w:t>
            </w:r>
            <w:proofErr w:type="gramEnd"/>
            <w:r w:rsidRPr="0019574E">
              <w:rPr>
                <w:color w:val="auto"/>
              </w:rPr>
              <w:t>ехова</w:t>
            </w:r>
          </w:p>
          <w:p w:rsidR="00707CD6" w:rsidRPr="0019574E" w:rsidRDefault="00707CD6" w:rsidP="005E0EB6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дороги ул.Кавказская до дороги ул.Мира</w:t>
            </w:r>
          </w:p>
          <w:p w:rsidR="00707CD6" w:rsidRPr="0019574E" w:rsidRDefault="00707CD6" w:rsidP="005E0EB6">
            <w:pPr>
              <w:rPr>
                <w:color w:val="auto"/>
              </w:rPr>
            </w:pPr>
            <w:r w:rsidRPr="0019574E">
              <w:rPr>
                <w:color w:val="auto"/>
              </w:rPr>
              <w:t>0,4км 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5C04F9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еверная</w:t>
            </w:r>
          </w:p>
          <w:p w:rsidR="00707CD6" w:rsidRPr="0019574E" w:rsidRDefault="00707CD6" w:rsidP="005C04F9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 xml:space="preserve">лександровский от дороги </w:t>
            </w:r>
            <w:r w:rsidRPr="0019574E">
              <w:rPr>
                <w:color w:val="auto"/>
              </w:rPr>
              <w:lastRenderedPageBreak/>
              <w:t>ул.Береговая до дороги ул.Ленина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0,8км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5C04F9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.Б</w:t>
            </w:r>
            <w:proofErr w:type="gramEnd"/>
            <w:r w:rsidRPr="0019574E">
              <w:rPr>
                <w:color w:val="auto"/>
              </w:rPr>
              <w:t>ереговая</w:t>
            </w:r>
          </w:p>
          <w:p w:rsidR="00707CD6" w:rsidRPr="0019574E" w:rsidRDefault="00707CD6" w:rsidP="005C04F9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дороги ул.Ленина до дороги ул.Красная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1,3 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ирова</w:t>
            </w:r>
          </w:p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дороги ул.Мира до дороги ул.Кавказская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0,5км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.В</w:t>
            </w:r>
            <w:proofErr w:type="gramEnd"/>
            <w:r w:rsidRPr="0019574E">
              <w:rPr>
                <w:color w:val="auto"/>
              </w:rPr>
              <w:t>оронина</w:t>
            </w:r>
          </w:p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дороги ул.Красная до дороги ул.Кавказская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0,8км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портивная</w:t>
            </w:r>
          </w:p>
          <w:p w:rsidR="00707CD6" w:rsidRPr="0019574E" w:rsidRDefault="00707CD6" w:rsidP="00AF130F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дороги ул.Мира к стадиону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0,2км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арла-Маркса</w:t>
            </w:r>
          </w:p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="00A938A4" w:rsidRPr="0019574E">
              <w:rPr>
                <w:color w:val="auto"/>
              </w:rPr>
              <w:t>Александровский от дороги ул</w:t>
            </w:r>
            <w:r w:rsidR="00634677" w:rsidRPr="0019574E">
              <w:rPr>
                <w:color w:val="auto"/>
              </w:rPr>
              <w:t xml:space="preserve">. </w:t>
            </w:r>
            <w:proofErr w:type="gramStart"/>
            <w:r w:rsidRPr="0019574E">
              <w:rPr>
                <w:color w:val="auto"/>
              </w:rPr>
              <w:t>Красная</w:t>
            </w:r>
            <w:proofErr w:type="gramEnd"/>
            <w:r w:rsidRPr="0019574E">
              <w:rPr>
                <w:color w:val="auto"/>
              </w:rPr>
              <w:t xml:space="preserve"> до дороги ул.</w:t>
            </w:r>
            <w:r w:rsidR="00A938A4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Кавказская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0,9км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.М</w:t>
            </w:r>
            <w:proofErr w:type="gramEnd"/>
            <w:r w:rsidRPr="0019574E">
              <w:rPr>
                <w:color w:val="auto"/>
              </w:rPr>
              <w:t>ира</w:t>
            </w:r>
          </w:p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от дороги ул</w:t>
            </w:r>
            <w:r w:rsidR="00634677" w:rsidRPr="0019574E">
              <w:rPr>
                <w:color w:val="auto"/>
              </w:rPr>
              <w:t>.</w:t>
            </w:r>
            <w:r w:rsidRPr="0019574E">
              <w:rPr>
                <w:color w:val="auto"/>
              </w:rPr>
              <w:t xml:space="preserve"> Кирова до дороги ул</w:t>
            </w:r>
            <w:proofErr w:type="gramStart"/>
            <w:r w:rsidRPr="0019574E">
              <w:rPr>
                <w:color w:val="auto"/>
              </w:rPr>
              <w:t>.Л</w:t>
            </w:r>
            <w:proofErr w:type="gramEnd"/>
            <w:r w:rsidRPr="0019574E">
              <w:rPr>
                <w:color w:val="auto"/>
              </w:rPr>
              <w:t>енина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1,2км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.Ю</w:t>
            </w:r>
            <w:proofErr w:type="gramEnd"/>
            <w:r w:rsidRPr="0019574E">
              <w:rPr>
                <w:color w:val="auto"/>
              </w:rPr>
              <w:t>жная</w:t>
            </w:r>
          </w:p>
          <w:p w:rsidR="00707CD6" w:rsidRPr="0019574E" w:rsidRDefault="00707CD6" w:rsidP="003D058B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Александровский от до50роги ул. </w:t>
            </w:r>
            <w:r w:rsidRPr="0019574E">
              <w:rPr>
                <w:color w:val="auto"/>
              </w:rPr>
              <w:t>Мира до дороги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51авказская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0,4км г52рунтовая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кв.2015</w:t>
            </w:r>
          </w:p>
        </w:tc>
      </w:tr>
      <w:tr w:rsidR="0019574E" w:rsidRPr="0019574E" w:rsidTr="00634677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7CD6" w:rsidRPr="0019574E" w:rsidRDefault="00707CD6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b/>
                <w:color w:val="auto"/>
                <w:spacing w:val="0"/>
                <w:lang w:eastAsia="en-US"/>
              </w:rPr>
              <w:t>2016 год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CA2F91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авказская</w:t>
            </w:r>
          </w:p>
          <w:p w:rsidR="00707CD6" w:rsidRPr="0019574E" w:rsidRDefault="00707CD6" w:rsidP="00CA2F91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от дороги ул</w:t>
            </w:r>
            <w:r w:rsidR="00634677" w:rsidRPr="0019574E">
              <w:rPr>
                <w:color w:val="auto"/>
              </w:rPr>
              <w:t>.</w:t>
            </w:r>
            <w:r w:rsidRPr="0019574E">
              <w:rPr>
                <w:color w:val="auto"/>
              </w:rPr>
              <w:t xml:space="preserve"> Кирова на окраине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</w:t>
            </w:r>
          </w:p>
          <w:p w:rsidR="00634677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lastRenderedPageBreak/>
              <w:t xml:space="preserve">2,3км                             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1,2 асфальт, 1,1 гравий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707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CA2F91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.П</w:t>
            </w:r>
            <w:proofErr w:type="gramEnd"/>
            <w:r w:rsidRPr="0019574E">
              <w:rPr>
                <w:color w:val="auto"/>
              </w:rPr>
              <w:t>ервомайская</w:t>
            </w:r>
          </w:p>
          <w:p w:rsidR="00707CD6" w:rsidRPr="0019574E" w:rsidRDefault="00707CD6" w:rsidP="00CA2F91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от дороги ул</w:t>
            </w:r>
            <w:r w:rsidR="00634677" w:rsidRPr="0019574E">
              <w:rPr>
                <w:color w:val="auto"/>
              </w:rPr>
              <w:t>.</w:t>
            </w:r>
            <w:r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Советская</w:t>
            </w:r>
            <w:proofErr w:type="gramEnd"/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до дороги  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Пятихатский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1,5км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7D6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74232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.Д</w:t>
            </w:r>
            <w:proofErr w:type="gramEnd"/>
            <w:r w:rsidRPr="0019574E">
              <w:rPr>
                <w:color w:val="auto"/>
              </w:rPr>
              <w:t>ружбы</w:t>
            </w:r>
          </w:p>
          <w:p w:rsidR="00707CD6" w:rsidRPr="0019574E" w:rsidRDefault="00707CD6" w:rsidP="00974232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Александровский от дороги ул</w:t>
            </w:r>
            <w:r w:rsidR="00634677" w:rsidRPr="0019574E">
              <w:rPr>
                <w:color w:val="auto"/>
              </w:rPr>
              <w:t>.</w:t>
            </w:r>
            <w:r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Первомайская</w:t>
            </w:r>
            <w:proofErr w:type="gramEnd"/>
            <w:r w:rsidRPr="0019574E">
              <w:rPr>
                <w:color w:val="auto"/>
              </w:rPr>
              <w:t xml:space="preserve"> до окраины хутора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0,3км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634677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ул. Карла-Ма</w:t>
            </w:r>
            <w:r w:rsidR="00707CD6" w:rsidRPr="0019574E">
              <w:rPr>
                <w:color w:val="auto"/>
              </w:rPr>
              <w:t>ркса</w:t>
            </w:r>
          </w:p>
          <w:p w:rsidR="00707CD6" w:rsidRPr="0019574E" w:rsidRDefault="00634677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r w:rsidR="00707CD6" w:rsidRPr="0019574E">
              <w:rPr>
                <w:color w:val="auto"/>
              </w:rPr>
              <w:t>.</w:t>
            </w:r>
            <w:r w:rsidRPr="0019574E">
              <w:rPr>
                <w:color w:val="auto"/>
              </w:rPr>
              <w:t xml:space="preserve"> </w:t>
            </w:r>
            <w:r w:rsidR="00707CD6" w:rsidRPr="0019574E">
              <w:rPr>
                <w:color w:val="auto"/>
              </w:rPr>
              <w:t>Пятихатский по периметру хутора</w:t>
            </w:r>
          </w:p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3,0км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  <w:r w:rsidRPr="0019574E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.Б</w:t>
            </w:r>
            <w:proofErr w:type="gramEnd"/>
            <w:r w:rsidRPr="0019574E">
              <w:rPr>
                <w:color w:val="auto"/>
              </w:rPr>
              <w:t>ереговая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Финогеновский</w:t>
            </w:r>
            <w:r w:rsidRPr="0019574E">
              <w:rPr>
                <w:color w:val="auto"/>
              </w:rPr>
              <w:t xml:space="preserve"> от дороги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К-Маркса к окраине хутора</w:t>
            </w:r>
          </w:p>
          <w:p w:rsidR="00707CD6" w:rsidRPr="0019574E" w:rsidRDefault="00707CD6" w:rsidP="00A938A4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0,4км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544519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ул.</w:t>
            </w:r>
            <w:r w:rsidR="00634677" w:rsidRPr="0019574E">
              <w:rPr>
                <w:color w:val="auto"/>
              </w:rPr>
              <w:t xml:space="preserve"> Карла-Ма</w:t>
            </w:r>
            <w:r w:rsidRPr="0019574E">
              <w:rPr>
                <w:color w:val="auto"/>
              </w:rPr>
              <w:t>ркса</w:t>
            </w:r>
          </w:p>
          <w:p w:rsidR="00707CD6" w:rsidRPr="0019574E" w:rsidRDefault="00707CD6" w:rsidP="00544519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Финогеновский</w:t>
            </w:r>
            <w:r w:rsidRPr="0019574E">
              <w:rPr>
                <w:color w:val="auto"/>
              </w:rPr>
              <w:t xml:space="preserve"> от дороги ул.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Береговая</w:t>
            </w:r>
            <w:proofErr w:type="gramEnd"/>
            <w:r w:rsidRPr="0019574E">
              <w:rPr>
                <w:color w:val="auto"/>
              </w:rPr>
              <w:t xml:space="preserve"> к току №2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0,5км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544519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омсомольская</w:t>
            </w:r>
          </w:p>
          <w:p w:rsidR="00707CD6" w:rsidRPr="0019574E" w:rsidRDefault="00707CD6" w:rsidP="00544519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Финогеновский</w:t>
            </w:r>
            <w:r w:rsidRPr="0019574E">
              <w:rPr>
                <w:color w:val="auto"/>
              </w:rPr>
              <w:t xml:space="preserve"> от дороги на 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к кладбищу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1,3 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омсомольская</w:t>
            </w:r>
          </w:p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от магазина и до кладбища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3,0км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  <w:r w:rsidRPr="0019574E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.П</w:t>
            </w:r>
            <w:proofErr w:type="gramEnd"/>
            <w:r w:rsidRPr="0019574E">
              <w:rPr>
                <w:color w:val="auto"/>
              </w:rPr>
              <w:t>ервомайская</w:t>
            </w:r>
          </w:p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 xml:space="preserve">огласный от начала </w:t>
            </w:r>
            <w:r w:rsidRPr="0019574E">
              <w:rPr>
                <w:color w:val="auto"/>
              </w:rPr>
              <w:lastRenderedPageBreak/>
              <w:t>ул.Первомайской до окраины ул.Первомайской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0,35км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тепная</w:t>
            </w:r>
          </w:p>
          <w:p w:rsidR="00707CD6" w:rsidRPr="0019574E" w:rsidRDefault="00707CD6" w:rsidP="00634CCF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 xml:space="preserve">Согласный от </w:t>
            </w:r>
            <w:proofErr w:type="gramStart"/>
            <w:r w:rsidRPr="0019574E">
              <w:rPr>
                <w:color w:val="auto"/>
              </w:rPr>
              <w:t>реки-бурунов</w:t>
            </w:r>
            <w:proofErr w:type="gramEnd"/>
            <w:r w:rsidRPr="0019574E">
              <w:rPr>
                <w:color w:val="auto"/>
              </w:rPr>
              <w:t xml:space="preserve"> и до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Степной и по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Степной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>1,0 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тепная</w:t>
            </w:r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от остановки на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Степную до реки-бурунов</w:t>
            </w:r>
          </w:p>
          <w:p w:rsidR="00707CD6" w:rsidRPr="0019574E" w:rsidRDefault="00707CD6" w:rsidP="00E37E4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0,6 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тепная</w:t>
            </w:r>
          </w:p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расный от дороги ул.Красной до кладбища х.Красный</w:t>
            </w:r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1,5км 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61</w:t>
            </w:r>
          </w:p>
          <w:p w:rsidR="00707CD6" w:rsidRPr="0019574E" w:rsidRDefault="00707CD6" w:rsidP="00E05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Дорога х. </w:t>
            </w:r>
            <w:r w:rsidR="00634677" w:rsidRPr="0019574E">
              <w:rPr>
                <w:color w:val="auto"/>
              </w:rPr>
              <w:t>Нееленский</w:t>
            </w:r>
            <w:r w:rsidRPr="0019574E">
              <w:rPr>
                <w:color w:val="auto"/>
              </w:rPr>
              <w:t xml:space="preserve"> от остановки до окраины 0,5 км гравийная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убанская</w:t>
            </w:r>
          </w:p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расный от дороги ул.Красная к дороге ул.Красная</w:t>
            </w:r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0,8км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.Б</w:t>
            </w:r>
            <w:proofErr w:type="gramEnd"/>
            <w:r w:rsidRPr="0019574E">
              <w:rPr>
                <w:color w:val="auto"/>
              </w:rPr>
              <w:t>уденного</w:t>
            </w:r>
          </w:p>
          <w:p w:rsidR="00707CD6" w:rsidRPr="0019574E" w:rsidRDefault="00707CD6" w:rsidP="00152D92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еменовский</w:t>
            </w:r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1,0км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.М</w:t>
            </w:r>
            <w:proofErr w:type="gramEnd"/>
            <w:r w:rsidRPr="0019574E">
              <w:rPr>
                <w:color w:val="auto"/>
              </w:rPr>
              <w:t>ира</w:t>
            </w:r>
          </w:p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еменовский</w:t>
            </w:r>
          </w:p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1,0км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убанская</w:t>
            </w:r>
          </w:p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еменовский</w:t>
            </w:r>
          </w:p>
          <w:p w:rsidR="00707CD6" w:rsidRPr="0019574E" w:rsidRDefault="00707CD6" w:rsidP="00BD08F8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1,0км </w:t>
            </w:r>
            <w:proofErr w:type="gramStart"/>
            <w:r w:rsidRPr="0019574E">
              <w:rPr>
                <w:color w:val="auto"/>
              </w:rPr>
              <w:t>гравийная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х.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Ново-Николаевка</w:t>
            </w:r>
            <w:proofErr w:type="gramEnd"/>
          </w:p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х.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Ново-Николаевка</w:t>
            </w:r>
            <w:proofErr w:type="gramEnd"/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 xml:space="preserve">0,5км </w:t>
            </w:r>
            <w:proofErr w:type="gramStart"/>
            <w:r w:rsidRPr="0019574E">
              <w:rPr>
                <w:color w:val="auto"/>
              </w:rPr>
              <w:t>грунтовая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Дорога ул. 50 лет Октября</w:t>
            </w:r>
          </w:p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от ул.Красной до поликлиники</w:t>
            </w:r>
          </w:p>
          <w:p w:rsidR="00707CD6" w:rsidRPr="0019574E" w:rsidRDefault="00707CD6" w:rsidP="0030527B">
            <w:pPr>
              <w:rPr>
                <w:color w:val="auto"/>
              </w:rPr>
            </w:pPr>
            <w:r w:rsidRPr="0019574E">
              <w:rPr>
                <w:color w:val="auto"/>
              </w:rPr>
              <w:t>0,5 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 ул.Красная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864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82FBE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proofErr w:type="gramStart"/>
            <w:r w:rsidRPr="0019574E">
              <w:rPr>
                <w:color w:val="auto"/>
              </w:rPr>
              <w:t>.К</w:t>
            </w:r>
            <w:proofErr w:type="gramEnd"/>
            <w:r w:rsidRPr="0019574E">
              <w:rPr>
                <w:color w:val="auto"/>
              </w:rPr>
              <w:t>расный  ул.Красная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82FBE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х.</w:t>
            </w:r>
            <w:r w:rsidR="00634677" w:rsidRPr="0019574E">
              <w:rPr>
                <w:color w:val="auto"/>
              </w:rPr>
              <w:t xml:space="preserve"> Нееленский</w:t>
            </w:r>
            <w:r w:rsidRPr="0019574E">
              <w:rPr>
                <w:color w:val="auto"/>
              </w:rPr>
              <w:t xml:space="preserve"> ул.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Комсомольская</w:t>
            </w:r>
            <w:proofErr w:type="gramEnd"/>
            <w:r w:rsidRPr="0019574E">
              <w:rPr>
                <w:color w:val="auto"/>
              </w:rPr>
              <w:t xml:space="preserve">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82FBE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proofErr w:type="gramStart"/>
            <w:r w:rsidRPr="0019574E">
              <w:rPr>
                <w:color w:val="auto"/>
              </w:rPr>
              <w:t>.А</w:t>
            </w:r>
            <w:proofErr w:type="gramEnd"/>
            <w:r w:rsidRPr="0019574E">
              <w:rPr>
                <w:color w:val="auto"/>
              </w:rPr>
              <w:t>лександровский ул.Первомайская 1,3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634677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Пятихатский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Карла-Маркса 1,44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Ново-Николаевка ул.</w:t>
            </w:r>
            <w:r w:rsidR="00634677" w:rsidRPr="0019574E">
              <w:rPr>
                <w:color w:val="auto"/>
              </w:rPr>
              <w:t xml:space="preserve"> </w:t>
            </w:r>
            <w:proofErr w:type="gramStart"/>
            <w:r w:rsidRPr="0019574E">
              <w:rPr>
                <w:color w:val="auto"/>
              </w:rPr>
              <w:t>Красная</w:t>
            </w:r>
            <w:proofErr w:type="gramEnd"/>
            <w:r w:rsidRPr="0019574E">
              <w:rPr>
                <w:color w:val="auto"/>
              </w:rPr>
              <w:t xml:space="preserve"> 1,95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 xml:space="preserve">огласный ул. Степная </w:t>
            </w:r>
          </w:p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1,28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Согласный 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Мир</w:t>
            </w:r>
            <w:proofErr w:type="gramStart"/>
            <w:r w:rsidRPr="0019574E">
              <w:rPr>
                <w:color w:val="auto"/>
              </w:rPr>
              <w:t>а-</w:t>
            </w:r>
            <w:proofErr w:type="gramEnd"/>
            <w:r w:rsidR="009050A9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ул.</w:t>
            </w:r>
            <w:r w:rsidR="00634677" w:rsidRPr="0019574E">
              <w:rPr>
                <w:color w:val="auto"/>
              </w:rPr>
              <w:t xml:space="preserve"> </w:t>
            </w:r>
            <w:r w:rsidRPr="0019574E">
              <w:rPr>
                <w:color w:val="auto"/>
              </w:rPr>
              <w:t>Советская 2,64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  <w:tr w:rsidR="0019574E" w:rsidRPr="0019574E" w:rsidTr="0019574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905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F22048">
            <w:pPr>
              <w:rPr>
                <w:color w:val="auto"/>
              </w:rPr>
            </w:pPr>
            <w:r w:rsidRPr="0019574E">
              <w:rPr>
                <w:color w:val="auto"/>
              </w:rPr>
              <w:t>Электрические сети х</w:t>
            </w:r>
            <w:proofErr w:type="gramStart"/>
            <w:r w:rsidRPr="0019574E">
              <w:rPr>
                <w:color w:val="auto"/>
              </w:rPr>
              <w:t>.С</w:t>
            </w:r>
            <w:proofErr w:type="gramEnd"/>
            <w:r w:rsidRPr="0019574E">
              <w:rPr>
                <w:color w:val="auto"/>
              </w:rPr>
              <w:t>огласный ул. Первомайская ул. Комсомольская 1,34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A938A4" w:rsidP="00A938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BD0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6" w:rsidRPr="0019574E" w:rsidRDefault="00707CD6" w:rsidP="000C554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6" w:rsidRPr="0019574E" w:rsidRDefault="00707CD6" w:rsidP="00707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19574E">
              <w:rPr>
                <w:rFonts w:eastAsiaTheme="minorHAnsi"/>
                <w:color w:val="auto"/>
                <w:spacing w:val="0"/>
                <w:lang w:eastAsia="en-US"/>
              </w:rPr>
              <w:t>1 - 4 кв.2016</w:t>
            </w:r>
          </w:p>
        </w:tc>
      </w:tr>
    </w:tbl>
    <w:p w:rsidR="00E05491" w:rsidRDefault="00E05491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9050A9" w:rsidRDefault="009050A9" w:rsidP="00E054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</w:p>
    <w:p w:rsidR="009050A9" w:rsidRDefault="009050A9" w:rsidP="009050A9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>Глава Александровского сельского</w:t>
      </w:r>
    </w:p>
    <w:p w:rsidR="009050A9" w:rsidRPr="0019574E" w:rsidRDefault="009050A9" w:rsidP="009050A9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>поселения Усть-Лабинского района                             Н.И. Извеков</w:t>
      </w:r>
    </w:p>
    <w:sectPr w:rsidR="009050A9" w:rsidRPr="0019574E" w:rsidSect="007B521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530"/>
    <w:rsid w:val="00090053"/>
    <w:rsid w:val="000C554A"/>
    <w:rsid w:val="00122F5C"/>
    <w:rsid w:val="00152D92"/>
    <w:rsid w:val="0019574E"/>
    <w:rsid w:val="002A26C0"/>
    <w:rsid w:val="0030527B"/>
    <w:rsid w:val="003D058B"/>
    <w:rsid w:val="003D5C1A"/>
    <w:rsid w:val="003E50BD"/>
    <w:rsid w:val="004816BC"/>
    <w:rsid w:val="00544519"/>
    <w:rsid w:val="005C04F9"/>
    <w:rsid w:val="005E0EB6"/>
    <w:rsid w:val="00604B65"/>
    <w:rsid w:val="00634677"/>
    <w:rsid w:val="0063485B"/>
    <w:rsid w:val="00634CCF"/>
    <w:rsid w:val="006E4DBC"/>
    <w:rsid w:val="00707CD6"/>
    <w:rsid w:val="00717D14"/>
    <w:rsid w:val="00767461"/>
    <w:rsid w:val="0077038C"/>
    <w:rsid w:val="007B521A"/>
    <w:rsid w:val="007D6FE0"/>
    <w:rsid w:val="00864084"/>
    <w:rsid w:val="008745A3"/>
    <w:rsid w:val="00905071"/>
    <w:rsid w:val="009050A9"/>
    <w:rsid w:val="00974232"/>
    <w:rsid w:val="0097710A"/>
    <w:rsid w:val="00982FBE"/>
    <w:rsid w:val="009D398E"/>
    <w:rsid w:val="00A01CCE"/>
    <w:rsid w:val="00A938A4"/>
    <w:rsid w:val="00AF130F"/>
    <w:rsid w:val="00B27530"/>
    <w:rsid w:val="00BB58BB"/>
    <w:rsid w:val="00BD349A"/>
    <w:rsid w:val="00C05576"/>
    <w:rsid w:val="00C66E35"/>
    <w:rsid w:val="00CA2F91"/>
    <w:rsid w:val="00CA7358"/>
    <w:rsid w:val="00CB687A"/>
    <w:rsid w:val="00CE65EE"/>
    <w:rsid w:val="00D37A45"/>
    <w:rsid w:val="00D513CF"/>
    <w:rsid w:val="00DB0202"/>
    <w:rsid w:val="00E05491"/>
    <w:rsid w:val="00E21985"/>
    <w:rsid w:val="00E37E4B"/>
    <w:rsid w:val="00E62A40"/>
    <w:rsid w:val="00E865F5"/>
    <w:rsid w:val="00F22048"/>
    <w:rsid w:val="00F30AF4"/>
    <w:rsid w:val="00F812CA"/>
    <w:rsid w:val="00FE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4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pacing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5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27530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B27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27530"/>
  </w:style>
  <w:style w:type="character" w:styleId="a5">
    <w:name w:val="Hyperlink"/>
    <w:basedOn w:val="a0"/>
    <w:uiPriority w:val="99"/>
    <w:semiHidden/>
    <w:unhideWhenUsed/>
    <w:rsid w:val="00E0549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0549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49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E05491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05491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pacing w:val="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E05491"/>
    <w:pPr>
      <w:autoSpaceDE w:val="0"/>
      <w:autoSpaceDN w:val="0"/>
      <w:adjustRightInd w:val="0"/>
    </w:pPr>
    <w:rPr>
      <w:rFonts w:ascii="Arial" w:eastAsiaTheme="minorHAnsi" w:hAnsi="Arial" w:cs="Arial"/>
      <w:color w:val="auto"/>
      <w:spacing w:val="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52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21A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4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pacing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5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27530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B27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27530"/>
  </w:style>
  <w:style w:type="character" w:styleId="a5">
    <w:name w:val="Hyperlink"/>
    <w:basedOn w:val="a0"/>
    <w:uiPriority w:val="99"/>
    <w:semiHidden/>
    <w:unhideWhenUsed/>
    <w:rsid w:val="00E0549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0549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49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E05491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05491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pacing w:val="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E05491"/>
    <w:pPr>
      <w:autoSpaceDE w:val="0"/>
      <w:autoSpaceDN w:val="0"/>
      <w:adjustRightInd w:val="0"/>
    </w:pPr>
    <w:rPr>
      <w:rFonts w:ascii="Arial" w:eastAsiaTheme="minorHAnsi" w:hAnsi="Arial" w:cs="Arial"/>
      <w:color w:val="auto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49</cp:revision>
  <cp:lastPrinted>2014-04-30T11:37:00Z</cp:lastPrinted>
  <dcterms:created xsi:type="dcterms:W3CDTF">2014-02-14T08:14:00Z</dcterms:created>
  <dcterms:modified xsi:type="dcterms:W3CDTF">2014-04-30T11:37:00Z</dcterms:modified>
</cp:coreProperties>
</file>