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8C03BD">
        <w:rPr>
          <w:rFonts w:cs="Arial"/>
          <w:sz w:val="28"/>
          <w:szCs w:val="28"/>
        </w:rPr>
        <w:t>__________________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8C03BD">
        <w:rPr>
          <w:rFonts w:cs="Arial"/>
          <w:sz w:val="28"/>
          <w:szCs w:val="28"/>
        </w:rPr>
        <w:t xml:space="preserve">           </w:t>
      </w:r>
      <w:r w:rsidRPr="00C62354">
        <w:rPr>
          <w:rFonts w:cs="Arial"/>
          <w:sz w:val="28"/>
          <w:szCs w:val="28"/>
        </w:rPr>
        <w:t xml:space="preserve">№ </w:t>
      </w:r>
      <w:r w:rsidR="008C03BD">
        <w:rPr>
          <w:rFonts w:cs="Arial"/>
          <w:sz w:val="28"/>
          <w:szCs w:val="28"/>
        </w:rPr>
        <w:t>____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CA23FF">
      <w:pPr>
        <w:pStyle w:val="a8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B44BE4">
        <w:t xml:space="preserve">Федерации от 12 </w:t>
      </w:r>
      <w:r w:rsidR="00051850">
        <w:t xml:space="preserve"> марта 2013 года</w:t>
      </w:r>
      <w:r>
        <w:t xml:space="preserve">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EA2CED">
        <w:t>Александровского сельского поселения Усть-Лабинского района</w:t>
      </w:r>
      <w:r>
        <w:t xml:space="preserve">, </w:t>
      </w:r>
      <w:r w:rsidR="005C5EE7">
        <w:rPr>
          <w:rStyle w:val="3pt"/>
          <w:sz w:val="28"/>
          <w:szCs w:val="28"/>
        </w:rPr>
        <w:t>п</w:t>
      </w:r>
      <w:r w:rsidR="00CA23FF">
        <w:rPr>
          <w:rStyle w:val="3pt"/>
          <w:sz w:val="28"/>
          <w:szCs w:val="28"/>
        </w:rPr>
        <w:t>остановляю</w:t>
      </w:r>
      <w:r w:rsidRPr="00AE69BE">
        <w:rPr>
          <w:rStyle w:val="3pt"/>
          <w:sz w:val="28"/>
          <w:szCs w:val="28"/>
        </w:rPr>
        <w:t>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 w:rsidR="00EA2CED">
        <w:t>,</w:t>
      </w:r>
      <w:r>
        <w:t xml:space="preserve"> согласно </w:t>
      </w:r>
      <w:r w:rsidR="00EA2CED">
        <w:t>приложению,</w:t>
      </w:r>
      <w:r>
        <w:t xml:space="preserve"> к настоящему постановлению.</w:t>
      </w:r>
    </w:p>
    <w:p w:rsidR="00EA2CED" w:rsidRPr="00EA2CED" w:rsidRDefault="00EA2CED" w:rsidP="00AE69BE">
      <w:pPr>
        <w:pStyle w:val="a8"/>
        <w:spacing w:line="324" w:lineRule="exact"/>
        <w:ind w:right="40" w:firstLine="709"/>
      </w:pPr>
      <w:r>
        <w:t xml:space="preserve">2. Постановление администрации Александровского сельского поселения Усть-Лабинского района от </w:t>
      </w:r>
      <w:r w:rsidR="008C03BD">
        <w:t>28 июля 2020 года № 48</w:t>
      </w:r>
      <w:r>
        <w:t xml:space="preserve"> «</w:t>
      </w:r>
      <w:r w:rsidRPr="00EA2CED">
        <w:rPr>
          <w:szCs w:val="28"/>
        </w:rPr>
        <w:t>Об утверждении Механизма оперативно-диспетчерского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rStyle w:val="31"/>
          <w:b w:val="0"/>
          <w:bCs w:val="0"/>
          <w:sz w:val="28"/>
          <w:szCs w:val="28"/>
        </w:rPr>
        <w:t>управления в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szCs w:val="28"/>
        </w:rPr>
        <w:t>системе теплоснабжения на территории муниципального образования Усть-Лабинский район</w:t>
      </w:r>
      <w:r>
        <w:rPr>
          <w:szCs w:val="28"/>
        </w:rPr>
        <w:t>» признать утратившим силу.</w:t>
      </w:r>
    </w:p>
    <w:p w:rsidR="00AE69BE" w:rsidRDefault="00EA2CED" w:rsidP="00AE69BE">
      <w:pPr>
        <w:pStyle w:val="a8"/>
        <w:spacing w:line="324" w:lineRule="exact"/>
        <w:ind w:right="40" w:firstLine="709"/>
        <w:rPr>
          <w:spacing w:val="8"/>
        </w:rPr>
      </w:pPr>
      <w:r>
        <w:t>3</w:t>
      </w:r>
      <w:r w:rsidR="00AE69BE">
        <w:t>. Контроль за выполнением настоящего постановления</w:t>
      </w:r>
      <w:r w:rsidR="00AE69BE">
        <w:rPr>
          <w:spacing w:val="8"/>
        </w:rPr>
        <w:t xml:space="preserve"> возложить на </w:t>
      </w:r>
      <w:r w:rsidR="00CA23FF">
        <w:rPr>
          <w:spacing w:val="8"/>
        </w:rPr>
        <w:t>главу</w:t>
      </w:r>
      <w:r w:rsidR="00AE69BE">
        <w:rPr>
          <w:spacing w:val="8"/>
        </w:rPr>
        <w:t xml:space="preserve"> </w:t>
      </w:r>
      <w:r w:rsidR="007A419B">
        <w:rPr>
          <w:spacing w:val="8"/>
        </w:rPr>
        <w:t>Александровского сельского поселения</w:t>
      </w:r>
      <w:r w:rsidR="00AE69BE"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 w:rsidR="00AE69BE">
        <w:rPr>
          <w:spacing w:val="8"/>
        </w:rPr>
        <w:t xml:space="preserve"> район</w:t>
      </w:r>
      <w:r w:rsidR="007A419B">
        <w:rPr>
          <w:spacing w:val="8"/>
        </w:rPr>
        <w:t>а</w:t>
      </w:r>
      <w:r w:rsidR="00AE69BE">
        <w:rPr>
          <w:spacing w:val="8"/>
        </w:rPr>
        <w:t xml:space="preserve"> </w:t>
      </w:r>
      <w:r w:rsidR="00CA23FF">
        <w:rPr>
          <w:spacing w:val="8"/>
        </w:rPr>
        <w:t>Харько Н.Н</w:t>
      </w:r>
      <w:r w:rsidR="007A419B">
        <w:rPr>
          <w:spacing w:val="8"/>
        </w:rPr>
        <w:t>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EA2CED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A419B" w:rsidRDefault="00CA23FF" w:rsidP="007A41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419B" w:rsidRPr="003706D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поселения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Н.Н. Харько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8C03BD" w:rsidRDefault="008C03BD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31143A" w:rsidP="00B44BE4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03BD">
        <w:rPr>
          <w:sz w:val="28"/>
          <w:szCs w:val="28"/>
        </w:rPr>
        <w:t>01.07.2021</w:t>
      </w:r>
      <w:r w:rsidR="00B44BE4">
        <w:rPr>
          <w:sz w:val="28"/>
          <w:szCs w:val="28"/>
        </w:rPr>
        <w:t xml:space="preserve"> г. </w:t>
      </w:r>
      <w:r w:rsidRPr="004F5517">
        <w:rPr>
          <w:sz w:val="28"/>
          <w:szCs w:val="28"/>
        </w:rPr>
        <w:t>№</w:t>
      </w:r>
      <w:r w:rsidR="008C03BD">
        <w:rPr>
          <w:sz w:val="28"/>
          <w:szCs w:val="28"/>
        </w:rPr>
        <w:t xml:space="preserve"> 105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B44BE4" w:rsidRPr="00B44BE4" w:rsidRDefault="0031143A" w:rsidP="00CA23FF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от </w:t>
      </w:r>
      <w:r w:rsidR="008C03BD">
        <w:rPr>
          <w:sz w:val="28"/>
          <w:szCs w:val="28"/>
        </w:rPr>
        <w:t>01.07.2021 г. № 105</w:t>
      </w:r>
      <w:bookmarkStart w:id="1" w:name="_GoBack"/>
      <w:bookmarkEnd w:id="1"/>
    </w:p>
    <w:p w:rsidR="004A5C41" w:rsidRDefault="004A5C41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7A419B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Усть-Лабинск</w:t>
      </w:r>
      <w:r w:rsidR="007A419B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BE2C87" w:rsidRPr="00A94EEC" w:rsidRDefault="00BE2C87" w:rsidP="00A94EEC">
      <w:pPr>
        <w:pStyle w:val="af1"/>
        <w:numPr>
          <w:ilvl w:val="0"/>
          <w:numId w:val="3"/>
        </w:numPr>
        <w:jc w:val="center"/>
        <w:rPr>
          <w:sz w:val="28"/>
          <w:szCs w:val="28"/>
        </w:rPr>
      </w:pPr>
      <w:r w:rsidRPr="00A94EEC">
        <w:rPr>
          <w:sz w:val="28"/>
          <w:szCs w:val="28"/>
        </w:rPr>
        <w:t>Общие положения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</w:t>
      </w:r>
      <w:r w:rsidRPr="009B297C">
        <w:rPr>
          <w:sz w:val="28"/>
          <w:szCs w:val="28"/>
        </w:rPr>
        <w:lastRenderedPageBreak/>
        <w:t>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EA2CED" w:rsidRPr="009B297C">
        <w:rPr>
          <w:sz w:val="28"/>
          <w:szCs w:val="28"/>
        </w:rPr>
        <w:t xml:space="preserve">администрации </w:t>
      </w:r>
      <w:r w:rsidR="00EA2CED">
        <w:rPr>
          <w:sz w:val="28"/>
          <w:szCs w:val="28"/>
        </w:rPr>
        <w:t>Александровского</w:t>
      </w:r>
      <w:r w:rsidR="00AF1925">
        <w:rPr>
          <w:sz w:val="28"/>
          <w:szCs w:val="28"/>
        </w:rPr>
        <w:t xml:space="preserve">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D1F79" w:rsidRPr="009B297C" w:rsidRDefault="00BD1F79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94EEC" w:rsidRPr="00FC43DB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F79" w:rsidRDefault="00BD1F79" w:rsidP="00CA23FF">
      <w:pPr>
        <w:ind w:firstLine="709"/>
        <w:jc w:val="center"/>
        <w:rPr>
          <w:sz w:val="28"/>
          <w:szCs w:val="28"/>
        </w:rPr>
      </w:pPr>
    </w:p>
    <w:p w:rsidR="00BE2C87" w:rsidRPr="00A94EEC" w:rsidRDefault="00A94EEC" w:rsidP="00A94E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E2C87" w:rsidRPr="00A94EEC">
        <w:rPr>
          <w:sz w:val="28"/>
          <w:szCs w:val="28"/>
        </w:rPr>
        <w:t>Взаимодействие оперативно-диспетчерских служб при эксплуатации систем энергоснабжения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</w:t>
      </w:r>
      <w:r w:rsidRPr="009B297C">
        <w:rPr>
          <w:sz w:val="28"/>
          <w:szCs w:val="28"/>
        </w:rPr>
        <w:lastRenderedPageBreak/>
        <w:t>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CA23FF">
        <w:rPr>
          <w:sz w:val="28"/>
          <w:szCs w:val="28"/>
        </w:rPr>
        <w:t>4. Техническая документация</w:t>
      </w:r>
    </w:p>
    <w:p w:rsidR="00A94EEC" w:rsidRPr="00CA23FF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B297C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CA23FF" w:rsidRPr="00815067" w:rsidRDefault="00CA23FF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B44BE4" w:rsidRPr="00B44BE4" w:rsidRDefault="00CA23FF" w:rsidP="00B44B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Александровского сельского </w:t>
      </w:r>
      <w:r w:rsidR="00CA23FF">
        <w:rPr>
          <w:sz w:val="28"/>
          <w:szCs w:val="28"/>
        </w:rPr>
        <w:t>поселения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Усть-Лабинского района   </w:t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44BE4">
        <w:rPr>
          <w:sz w:val="28"/>
          <w:szCs w:val="28"/>
        </w:rPr>
        <w:t xml:space="preserve">       </w:t>
      </w:r>
      <w:proofErr w:type="spellStart"/>
      <w:r w:rsidR="00CA23FF">
        <w:rPr>
          <w:sz w:val="28"/>
          <w:szCs w:val="28"/>
        </w:rPr>
        <w:t>Н.Н.Харько</w:t>
      </w:r>
      <w:proofErr w:type="spellEnd"/>
    </w:p>
    <w:p w:rsidR="008C4734" w:rsidRPr="00AF1925" w:rsidRDefault="008C4734" w:rsidP="00B44BE4">
      <w:pPr>
        <w:rPr>
          <w:sz w:val="28"/>
          <w:szCs w:val="28"/>
        </w:rPr>
      </w:pPr>
    </w:p>
    <w:sectPr w:rsidR="008C4734" w:rsidRPr="00AF1925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99" w:rsidRDefault="00686799" w:rsidP="005E3D1E">
      <w:r>
        <w:separator/>
      </w:r>
    </w:p>
  </w:endnote>
  <w:endnote w:type="continuationSeparator" w:id="0">
    <w:p w:rsidR="00686799" w:rsidRDefault="00686799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99" w:rsidRDefault="00686799" w:rsidP="005E3D1E">
      <w:r>
        <w:separator/>
      </w:r>
    </w:p>
  </w:footnote>
  <w:footnote w:type="continuationSeparator" w:id="0">
    <w:p w:rsidR="00686799" w:rsidRDefault="00686799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4F7A"/>
    <w:multiLevelType w:val="hybridMultilevel"/>
    <w:tmpl w:val="0DF27A3E"/>
    <w:lvl w:ilvl="0" w:tplc="344E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51850"/>
    <w:rsid w:val="000741DB"/>
    <w:rsid w:val="001009FE"/>
    <w:rsid w:val="00172699"/>
    <w:rsid w:val="001F6685"/>
    <w:rsid w:val="0031143A"/>
    <w:rsid w:val="00315AAC"/>
    <w:rsid w:val="003706D2"/>
    <w:rsid w:val="0044189A"/>
    <w:rsid w:val="004A5C41"/>
    <w:rsid w:val="00516E01"/>
    <w:rsid w:val="005227B5"/>
    <w:rsid w:val="005C5EE7"/>
    <w:rsid w:val="005E3D1E"/>
    <w:rsid w:val="00654EA6"/>
    <w:rsid w:val="00686799"/>
    <w:rsid w:val="006D4866"/>
    <w:rsid w:val="007A419B"/>
    <w:rsid w:val="008C03BD"/>
    <w:rsid w:val="008C1435"/>
    <w:rsid w:val="008C179E"/>
    <w:rsid w:val="008C4734"/>
    <w:rsid w:val="00A902C9"/>
    <w:rsid w:val="00A94EEC"/>
    <w:rsid w:val="00AE522C"/>
    <w:rsid w:val="00AE69BE"/>
    <w:rsid w:val="00AF1925"/>
    <w:rsid w:val="00B44BE4"/>
    <w:rsid w:val="00B466A7"/>
    <w:rsid w:val="00B5424F"/>
    <w:rsid w:val="00BD1F79"/>
    <w:rsid w:val="00BE2C87"/>
    <w:rsid w:val="00C62354"/>
    <w:rsid w:val="00CA23FF"/>
    <w:rsid w:val="00D11533"/>
    <w:rsid w:val="00D22B21"/>
    <w:rsid w:val="00D330F6"/>
    <w:rsid w:val="00D539B9"/>
    <w:rsid w:val="00D73736"/>
    <w:rsid w:val="00D85216"/>
    <w:rsid w:val="00D90769"/>
    <w:rsid w:val="00EA2CED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307A-76DB-4EFE-BDC2-EADF652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paragraph" w:styleId="af1">
    <w:name w:val="List Paragraph"/>
    <w:basedOn w:val="a"/>
    <w:uiPriority w:val="34"/>
    <w:qFormat/>
    <w:rsid w:val="00A9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644E-678A-4B6E-84E6-6768C5B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22</cp:revision>
  <cp:lastPrinted>2021-06-30T11:15:00Z</cp:lastPrinted>
  <dcterms:created xsi:type="dcterms:W3CDTF">2017-10-23T08:04:00Z</dcterms:created>
  <dcterms:modified xsi:type="dcterms:W3CDTF">2021-06-30T11:15:00Z</dcterms:modified>
</cp:coreProperties>
</file>