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E5" w:rsidRPr="001E639B" w:rsidRDefault="007651E5" w:rsidP="007651E5">
      <w:pPr>
        <w:jc w:val="center"/>
        <w:rPr>
          <w:b/>
          <w:color w:val="000000"/>
          <w:spacing w:val="-1"/>
          <w:sz w:val="28"/>
          <w:szCs w:val="28"/>
        </w:rPr>
      </w:pPr>
    </w:p>
    <w:p w:rsidR="007651E5" w:rsidRPr="00BC50A8" w:rsidRDefault="007651E5" w:rsidP="007651E5">
      <w:pPr>
        <w:jc w:val="center"/>
        <w:rPr>
          <w:b/>
          <w:sz w:val="36"/>
          <w:szCs w:val="24"/>
        </w:rPr>
      </w:pPr>
    </w:p>
    <w:p w:rsidR="007651E5" w:rsidRPr="00BC50A8" w:rsidRDefault="001E639B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АДМИНИСТРАЦИЯ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</w:t>
      </w:r>
      <w:r w:rsidR="000136B5">
        <w:rPr>
          <w:b/>
          <w:color w:val="000000"/>
          <w:spacing w:val="-1"/>
          <w:sz w:val="28"/>
          <w:szCs w:val="28"/>
        </w:rPr>
        <w:t>АЛЕКСАНДРОВСКОГО СЕЛЬСКОГО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ПОСЕЛЕНИЯ</w:t>
      </w:r>
    </w:p>
    <w:p w:rsidR="007651E5" w:rsidRPr="00506F29" w:rsidRDefault="007651E5" w:rsidP="007651E5">
      <w:pPr>
        <w:jc w:val="center"/>
        <w:rPr>
          <w:b/>
          <w:color w:val="000000"/>
          <w:spacing w:val="-1"/>
          <w:sz w:val="28"/>
          <w:szCs w:val="28"/>
        </w:rPr>
      </w:pPr>
      <w:r w:rsidRPr="00BC50A8">
        <w:rPr>
          <w:b/>
          <w:color w:val="000000"/>
          <w:spacing w:val="-1"/>
          <w:sz w:val="28"/>
          <w:szCs w:val="28"/>
        </w:rPr>
        <w:t>УСТЬ-ЛАБИНСКОГО РАЙОНА</w:t>
      </w:r>
    </w:p>
    <w:p w:rsidR="001E639B" w:rsidRPr="001E639B" w:rsidRDefault="001E639B" w:rsidP="001E639B">
      <w:pPr>
        <w:jc w:val="center"/>
        <w:rPr>
          <w:b/>
          <w:sz w:val="32"/>
          <w:szCs w:val="32"/>
        </w:rPr>
      </w:pPr>
      <w:r w:rsidRPr="001E639B">
        <w:rPr>
          <w:b/>
          <w:sz w:val="32"/>
          <w:szCs w:val="32"/>
        </w:rPr>
        <w:t>П О С Т А Н О В Л Е Н И Е</w:t>
      </w: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7651E5" w:rsidRPr="00466B43" w:rsidRDefault="00466B43" w:rsidP="007651E5">
      <w:pPr>
        <w:jc w:val="both"/>
        <w:rPr>
          <w:color w:val="000000"/>
          <w:spacing w:val="-1"/>
          <w:sz w:val="28"/>
          <w:szCs w:val="28"/>
        </w:rPr>
      </w:pPr>
      <w:r w:rsidRPr="00466B43">
        <w:rPr>
          <w:color w:val="000000"/>
          <w:spacing w:val="-1"/>
          <w:sz w:val="28"/>
          <w:szCs w:val="28"/>
        </w:rPr>
        <w:t xml:space="preserve">от </w:t>
      </w:r>
      <w:r w:rsidR="007475E1">
        <w:rPr>
          <w:color w:val="000000"/>
          <w:spacing w:val="-1"/>
          <w:sz w:val="28"/>
          <w:szCs w:val="28"/>
        </w:rPr>
        <w:t>23.07.2018</w:t>
      </w:r>
      <w:r w:rsidR="000136B5">
        <w:rPr>
          <w:color w:val="000000"/>
          <w:spacing w:val="-1"/>
          <w:sz w:val="28"/>
          <w:szCs w:val="28"/>
        </w:rPr>
        <w:t xml:space="preserve"> г.</w:t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               </w:t>
      </w:r>
      <w:r w:rsidR="007475E1">
        <w:rPr>
          <w:color w:val="000000"/>
          <w:spacing w:val="-1"/>
          <w:sz w:val="28"/>
          <w:szCs w:val="28"/>
        </w:rPr>
        <w:t xml:space="preserve">                          </w:t>
      </w:r>
      <w:r>
        <w:rPr>
          <w:color w:val="000000"/>
          <w:spacing w:val="-1"/>
          <w:sz w:val="28"/>
          <w:szCs w:val="28"/>
        </w:rPr>
        <w:t xml:space="preserve">   </w:t>
      </w:r>
      <w:r w:rsidR="007651E5" w:rsidRPr="00BC50A8">
        <w:rPr>
          <w:color w:val="000000"/>
          <w:spacing w:val="-1"/>
          <w:sz w:val="28"/>
          <w:szCs w:val="28"/>
        </w:rPr>
        <w:t xml:space="preserve">№ </w:t>
      </w:r>
      <w:r w:rsidR="007475E1">
        <w:rPr>
          <w:color w:val="000000"/>
          <w:spacing w:val="-1"/>
          <w:sz w:val="28"/>
          <w:szCs w:val="28"/>
        </w:rPr>
        <w:t>63</w:t>
      </w:r>
    </w:p>
    <w:p w:rsidR="007651E5" w:rsidRPr="001E639B" w:rsidRDefault="000136B5" w:rsidP="007651E5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хутор Александровский</w:t>
      </w:r>
    </w:p>
    <w:p w:rsidR="007651E5" w:rsidRPr="004470B0" w:rsidRDefault="007651E5" w:rsidP="007651E5">
      <w:pPr>
        <w:shd w:val="clear" w:color="auto" w:fill="FFFFFF"/>
        <w:ind w:left="413"/>
        <w:rPr>
          <w:b/>
          <w:bCs/>
          <w:color w:val="000000"/>
          <w:spacing w:val="5"/>
          <w:sz w:val="28"/>
          <w:szCs w:val="28"/>
        </w:rPr>
      </w:pPr>
    </w:p>
    <w:p w:rsidR="00AD31C8" w:rsidRDefault="00AD31C8" w:rsidP="00AD31C8">
      <w:pPr>
        <w:pStyle w:val="3"/>
        <w:framePr w:w="0" w:hRule="auto" w:hSpace="0" w:wrap="auto" w:vAnchor="margin" w:hAnchor="text" w:xAlign="left" w:yAlign="inline"/>
      </w:pPr>
    </w:p>
    <w:p w:rsidR="00AB3246" w:rsidRPr="00AB3246" w:rsidRDefault="00AB3246" w:rsidP="000136B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>О создании комиссии и утверждении программы по проведению проверки готовности к отопительному периоду 201</w:t>
      </w:r>
      <w:r w:rsidR="007475E1">
        <w:rPr>
          <w:b/>
          <w:sz w:val="28"/>
        </w:rPr>
        <w:t>8</w:t>
      </w:r>
      <w:r w:rsidRPr="00AB3246">
        <w:rPr>
          <w:b/>
          <w:sz w:val="28"/>
        </w:rPr>
        <w:t>-201</w:t>
      </w:r>
      <w:r w:rsidR="007475E1">
        <w:rPr>
          <w:b/>
          <w:sz w:val="28"/>
        </w:rPr>
        <w:t>9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потребителей тепловой энергии,  </w:t>
      </w:r>
    </w:p>
    <w:p w:rsidR="00AD31C8" w:rsidRPr="00AC6C7E" w:rsidRDefault="00AB3246" w:rsidP="00AB3246">
      <w:pPr>
        <w:ind w:right="-365"/>
        <w:jc w:val="center"/>
        <w:rPr>
          <w:b/>
          <w:sz w:val="28"/>
        </w:rPr>
      </w:pPr>
      <w:r>
        <w:rPr>
          <w:b/>
          <w:sz w:val="28"/>
        </w:rPr>
        <w:t>р</w:t>
      </w:r>
      <w:r w:rsidRPr="00AB3246">
        <w:rPr>
          <w:b/>
          <w:sz w:val="28"/>
        </w:rPr>
        <w:t xml:space="preserve">асположенных на территории </w:t>
      </w:r>
      <w:r w:rsidR="000136B5">
        <w:rPr>
          <w:b/>
          <w:sz w:val="28"/>
        </w:rPr>
        <w:t>Александровского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AD31C8" w:rsidRDefault="00AD31C8" w:rsidP="00AD31C8">
      <w:pPr>
        <w:jc w:val="center"/>
        <w:rPr>
          <w:b/>
          <w:sz w:val="28"/>
        </w:rPr>
      </w:pPr>
    </w:p>
    <w:p w:rsidR="00AD31C8" w:rsidRPr="00AC6C7E" w:rsidRDefault="00AD31C8" w:rsidP="00AD31C8">
      <w:pPr>
        <w:jc w:val="center"/>
        <w:rPr>
          <w:b/>
          <w:sz w:val="28"/>
        </w:rPr>
      </w:pPr>
    </w:p>
    <w:p w:rsidR="00AD31C8" w:rsidRDefault="00AB3246" w:rsidP="003C1482">
      <w:pPr>
        <w:ind w:firstLine="709"/>
        <w:jc w:val="both"/>
        <w:rPr>
          <w:sz w:val="28"/>
        </w:rPr>
      </w:pPr>
      <w:proofErr w:type="gramStart"/>
      <w:r w:rsidRPr="00A1721B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работе в осенне-зимний период 201</w:t>
      </w:r>
      <w:r w:rsidR="007475E1">
        <w:rPr>
          <w:sz w:val="28"/>
          <w:szCs w:val="28"/>
        </w:rPr>
        <w:t>8</w:t>
      </w:r>
      <w:r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Pr="00A1721B">
        <w:rPr>
          <w:sz w:val="28"/>
          <w:szCs w:val="28"/>
        </w:rPr>
        <w:t xml:space="preserve"> годов и координации деятельности представителей надзорных и</w:t>
      </w:r>
      <w:proofErr w:type="gramEnd"/>
      <w:r w:rsidRPr="00A1721B">
        <w:rPr>
          <w:sz w:val="28"/>
          <w:szCs w:val="28"/>
        </w:rPr>
        <w:t xml:space="preserve">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0136B5">
        <w:rPr>
          <w:sz w:val="28"/>
        </w:rPr>
        <w:t>Александровского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п</w:t>
      </w:r>
      <w:proofErr w:type="gramEnd"/>
      <w:r w:rsidR="00AD31C8">
        <w:rPr>
          <w:sz w:val="28"/>
        </w:rPr>
        <w:t xml:space="preserve"> о с т а н о в л я ю:</w:t>
      </w:r>
    </w:p>
    <w:p w:rsidR="00AD31C8" w:rsidRDefault="00AD31C8" w:rsidP="00AD31C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B3246" w:rsidRPr="00A1721B">
        <w:rPr>
          <w:sz w:val="28"/>
          <w:szCs w:val="28"/>
        </w:rPr>
        <w:t>Создать комиссию по проведению проверки готовности к отопительному периоду 201</w:t>
      </w:r>
      <w:r w:rsidR="007475E1">
        <w:rPr>
          <w:sz w:val="28"/>
          <w:szCs w:val="28"/>
        </w:rPr>
        <w:t>8</w:t>
      </w:r>
      <w:r w:rsidR="00AB3246"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AD31C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AB3246" w:rsidRPr="00A1721B">
        <w:rPr>
          <w:sz w:val="28"/>
          <w:szCs w:val="28"/>
        </w:rPr>
        <w:t>Утвердить положение о комиссии по проведению проверки готовности к отопительному периоду 201</w:t>
      </w:r>
      <w:r w:rsidR="007475E1">
        <w:rPr>
          <w:sz w:val="28"/>
          <w:szCs w:val="28"/>
        </w:rPr>
        <w:t>8</w:t>
      </w:r>
      <w:r w:rsidR="00AB3246"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 согласно Приложению №2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CD7430">
      <w:pPr>
        <w:jc w:val="both"/>
        <w:rPr>
          <w:sz w:val="28"/>
        </w:rPr>
      </w:pPr>
      <w:r w:rsidRPr="002E7A0F">
        <w:rPr>
          <w:sz w:val="28"/>
        </w:rPr>
        <w:tab/>
      </w: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>Утвердить программу проведения проверки готовности к отопительному периоду 201</w:t>
      </w:r>
      <w:r w:rsidR="007475E1">
        <w:rPr>
          <w:sz w:val="28"/>
          <w:szCs w:val="28"/>
        </w:rPr>
        <w:t>8</w:t>
      </w:r>
      <w:r w:rsidR="00AB3246"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0136B5">
        <w:rPr>
          <w:sz w:val="28"/>
        </w:rPr>
        <w:t xml:space="preserve">Александровского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№3 к настоящему постановлению</w:t>
      </w:r>
      <w:r>
        <w:rPr>
          <w:sz w:val="28"/>
        </w:rPr>
        <w:t>.</w:t>
      </w:r>
    </w:p>
    <w:p w:rsidR="00AD31C8" w:rsidRPr="00CD7430" w:rsidRDefault="00CD7430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64EA">
        <w:rPr>
          <w:sz w:val="28"/>
          <w:szCs w:val="28"/>
        </w:rPr>
        <w:t>4</w:t>
      </w:r>
      <w:r w:rsidR="000B318E">
        <w:rPr>
          <w:sz w:val="28"/>
        </w:rPr>
        <w:t>.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Контроль за выполнением настоящего постановления</w:t>
      </w:r>
      <w:r w:rsidR="002E7A0F">
        <w:rPr>
          <w:sz w:val="28"/>
        </w:rPr>
        <w:t xml:space="preserve"> возложить на</w:t>
      </w:r>
      <w:r w:rsidR="007475E1">
        <w:rPr>
          <w:sz w:val="28"/>
        </w:rPr>
        <w:t xml:space="preserve"> исполняющий обязанности главы </w:t>
      </w:r>
      <w:r w:rsidR="00506F29">
        <w:rPr>
          <w:sz w:val="28"/>
        </w:rPr>
        <w:t xml:space="preserve"> Александровского сельского поселения </w:t>
      </w:r>
      <w:proofErr w:type="spellStart"/>
      <w:r w:rsidR="00506F29">
        <w:rPr>
          <w:sz w:val="28"/>
        </w:rPr>
        <w:t>Усть-Лабинского</w:t>
      </w:r>
      <w:proofErr w:type="spellEnd"/>
      <w:r w:rsidR="00506F29">
        <w:rPr>
          <w:sz w:val="28"/>
        </w:rPr>
        <w:t xml:space="preserve"> района О.В.Склярову.</w:t>
      </w:r>
      <w:proofErr w:type="gramEnd"/>
    </w:p>
    <w:p w:rsidR="00AD31C8" w:rsidRDefault="000B318E" w:rsidP="00AD31C8">
      <w:pPr>
        <w:jc w:val="both"/>
        <w:rPr>
          <w:sz w:val="28"/>
        </w:rPr>
      </w:pPr>
      <w:r>
        <w:rPr>
          <w:sz w:val="28"/>
        </w:rPr>
        <w:tab/>
      </w:r>
      <w:r w:rsidR="00A564EA">
        <w:rPr>
          <w:sz w:val="28"/>
        </w:rPr>
        <w:t>5</w:t>
      </w:r>
      <w:r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AD31C8">
      <w:pPr>
        <w:jc w:val="both"/>
        <w:rPr>
          <w:sz w:val="28"/>
        </w:rPr>
      </w:pPr>
    </w:p>
    <w:p w:rsidR="00AE37CA" w:rsidRDefault="00AE37CA" w:rsidP="00AD31C8">
      <w:pPr>
        <w:jc w:val="both"/>
        <w:rPr>
          <w:sz w:val="28"/>
        </w:rPr>
      </w:pPr>
    </w:p>
    <w:p w:rsidR="00AD31C8" w:rsidRDefault="00AD31C8" w:rsidP="00AD31C8">
      <w:pPr>
        <w:jc w:val="both"/>
        <w:rPr>
          <w:sz w:val="28"/>
        </w:rPr>
      </w:pPr>
    </w:p>
    <w:p w:rsidR="007475E1" w:rsidRDefault="007475E1" w:rsidP="00AD31C8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8D4029" w:rsidRDefault="008D4029" w:rsidP="00AD31C8">
      <w:pPr>
        <w:rPr>
          <w:sz w:val="28"/>
        </w:rPr>
      </w:pPr>
      <w:r>
        <w:rPr>
          <w:sz w:val="28"/>
        </w:rPr>
        <w:t>Глав</w:t>
      </w:r>
      <w:r w:rsidR="007475E1">
        <w:rPr>
          <w:sz w:val="28"/>
        </w:rPr>
        <w:t>ы</w:t>
      </w:r>
      <w:r w:rsidR="00A564EA">
        <w:rPr>
          <w:sz w:val="28"/>
        </w:rPr>
        <w:t xml:space="preserve"> Александровского сельского</w:t>
      </w:r>
    </w:p>
    <w:p w:rsidR="00AD31C8" w:rsidRDefault="00A564EA" w:rsidP="00AD31C8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 w:rsidR="008D4029">
        <w:rPr>
          <w:sz w:val="28"/>
        </w:rPr>
        <w:t>Усть-Лабинского</w:t>
      </w:r>
      <w:proofErr w:type="spellEnd"/>
      <w:r w:rsidR="008D4029">
        <w:rPr>
          <w:sz w:val="28"/>
        </w:rPr>
        <w:t xml:space="preserve">  района                                            </w:t>
      </w:r>
      <w:r w:rsidR="007475E1">
        <w:rPr>
          <w:sz w:val="28"/>
        </w:rPr>
        <w:t>С.А.Бронникова</w:t>
      </w: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9B466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2117D" w:rsidRPr="00DE757F" w:rsidRDefault="000A4784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6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4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7D"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4E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B43">
        <w:rPr>
          <w:rFonts w:ascii="Times New Roman" w:hAnsi="Times New Roman" w:cs="Times New Roman"/>
          <w:sz w:val="28"/>
          <w:szCs w:val="28"/>
        </w:rPr>
        <w:t xml:space="preserve">от </w:t>
      </w:r>
      <w:r w:rsidR="007475E1">
        <w:rPr>
          <w:rFonts w:ascii="Times New Roman" w:hAnsi="Times New Roman" w:cs="Times New Roman"/>
          <w:sz w:val="28"/>
          <w:szCs w:val="28"/>
        </w:rPr>
        <w:t>23.07.2018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 w:rsidR="00466B43">
        <w:rPr>
          <w:rFonts w:ascii="Times New Roman" w:hAnsi="Times New Roman" w:cs="Times New Roman"/>
          <w:sz w:val="28"/>
          <w:szCs w:val="28"/>
        </w:rPr>
        <w:t xml:space="preserve">№ </w:t>
      </w:r>
      <w:r w:rsidR="007475E1">
        <w:rPr>
          <w:rFonts w:ascii="Times New Roman" w:hAnsi="Times New Roman" w:cs="Times New Roman"/>
          <w:sz w:val="28"/>
          <w:szCs w:val="28"/>
        </w:rPr>
        <w:t>63</w:t>
      </w:r>
    </w:p>
    <w:p w:rsidR="0062117D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A1721B" w:rsidRDefault="00FA7FA6" w:rsidP="00A347D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комиссии по проведению проверки готовности к отопительному</w:t>
      </w:r>
    </w:p>
    <w:p w:rsidR="0062117D" w:rsidRDefault="00A347D5" w:rsidP="009B466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периоду 201</w:t>
      </w:r>
      <w:r w:rsidR="007475E1">
        <w:rPr>
          <w:sz w:val="28"/>
          <w:szCs w:val="28"/>
        </w:rPr>
        <w:t>8</w:t>
      </w:r>
      <w:r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B03067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FA7FA6" w:rsidRPr="00A1721B">
        <w:rPr>
          <w:sz w:val="28"/>
          <w:szCs w:val="28"/>
        </w:rPr>
        <w:t>потребителей тепловой энергии</w:t>
      </w:r>
    </w:p>
    <w:p w:rsidR="005F5D25" w:rsidRDefault="005F5D25" w:rsidP="009B4662">
      <w:pPr>
        <w:jc w:val="center"/>
        <w:rPr>
          <w:sz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04"/>
      </w:tblGrid>
      <w:tr w:rsidR="00506F29" w:rsidTr="00021B98">
        <w:tc>
          <w:tcPr>
            <w:tcW w:w="3085" w:type="dxa"/>
          </w:tcPr>
          <w:p w:rsidR="00506F29" w:rsidRDefault="00506F29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506F29" w:rsidRDefault="00506F29" w:rsidP="007475E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7475E1">
              <w:rPr>
                <w:rFonts w:ascii="Times New Roman" w:hAnsi="Times New Roman"/>
                <w:bCs/>
                <w:sz w:val="28"/>
              </w:rPr>
              <w:t>Бронникова Светлана Андреевна</w:t>
            </w:r>
            <w:r>
              <w:rPr>
                <w:rFonts w:ascii="Times New Roman" w:hAnsi="Times New Roman"/>
                <w:bCs/>
                <w:sz w:val="28"/>
              </w:rPr>
              <w:t xml:space="preserve">– </w:t>
            </w:r>
            <w:proofErr w:type="gramStart"/>
            <w:r w:rsidR="007475E1">
              <w:rPr>
                <w:rFonts w:ascii="Times New Roman" w:hAnsi="Times New Roman"/>
                <w:bCs/>
                <w:sz w:val="28"/>
              </w:rPr>
              <w:t>ис</w:t>
            </w:r>
            <w:proofErr w:type="gramEnd"/>
            <w:r w:rsidR="007475E1">
              <w:rPr>
                <w:rFonts w:ascii="Times New Roman" w:hAnsi="Times New Roman"/>
                <w:bCs/>
                <w:sz w:val="28"/>
              </w:rPr>
              <w:t>полняющий обязанности г</w:t>
            </w:r>
            <w:r>
              <w:rPr>
                <w:rFonts w:ascii="Times New Roman" w:hAnsi="Times New Roman"/>
                <w:bCs/>
                <w:sz w:val="28"/>
              </w:rPr>
              <w:t>лав</w:t>
            </w:r>
            <w:r w:rsidR="007475E1">
              <w:rPr>
                <w:rFonts w:ascii="Times New Roman" w:hAnsi="Times New Roman"/>
                <w:bCs/>
                <w:sz w:val="28"/>
              </w:rPr>
              <w:t>ы</w:t>
            </w:r>
            <w:r>
              <w:rPr>
                <w:rFonts w:ascii="Times New Roman" w:hAnsi="Times New Roman"/>
                <w:bCs/>
                <w:sz w:val="28"/>
              </w:rPr>
              <w:t xml:space="preserve"> Александровского  сельского поселения Усть-Лабинского района</w:t>
            </w:r>
          </w:p>
        </w:tc>
      </w:tr>
      <w:bookmarkEnd w:id="0"/>
      <w:tr w:rsidR="00506F29" w:rsidTr="00021B98">
        <w:tc>
          <w:tcPr>
            <w:tcW w:w="3085" w:type="dxa"/>
          </w:tcPr>
          <w:p w:rsidR="00506F29" w:rsidRDefault="00506F29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председателя-</w:t>
            </w:r>
          </w:p>
        </w:tc>
        <w:tc>
          <w:tcPr>
            <w:tcW w:w="6804" w:type="dxa"/>
          </w:tcPr>
          <w:p w:rsidR="00506F29" w:rsidRDefault="00506F29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  <w:p w:rsidR="00506F29" w:rsidRDefault="00506F29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Проскурякова Анжела Михайловна, учитель (по согласованию)</w:t>
            </w:r>
          </w:p>
        </w:tc>
      </w:tr>
    </w:tbl>
    <w:p w:rsidR="00B03067" w:rsidRPr="00A347D5" w:rsidRDefault="00B03067" w:rsidP="00506F29">
      <w:pPr>
        <w:rPr>
          <w:sz w:val="28"/>
        </w:rPr>
      </w:pPr>
    </w:p>
    <w:tbl>
      <w:tblPr>
        <w:tblW w:w="0" w:type="auto"/>
        <w:tblInd w:w="250" w:type="dxa"/>
        <w:tblLook w:val="04A0"/>
      </w:tblPr>
      <w:tblGrid>
        <w:gridCol w:w="6199"/>
      </w:tblGrid>
      <w:tr w:rsidR="00506F29" w:rsidRPr="00866889" w:rsidTr="00866889">
        <w:tc>
          <w:tcPr>
            <w:tcW w:w="6199" w:type="dxa"/>
            <w:shd w:val="clear" w:color="auto" w:fill="auto"/>
          </w:tcPr>
          <w:p w:rsidR="00506F29" w:rsidRPr="00866889" w:rsidRDefault="00506F29" w:rsidP="00A564EA">
            <w:pPr>
              <w:jc w:val="both"/>
              <w:rPr>
                <w:sz w:val="28"/>
              </w:rPr>
            </w:pPr>
          </w:p>
        </w:tc>
      </w:tr>
      <w:tr w:rsidR="00506F29" w:rsidRPr="00866889" w:rsidTr="00866889">
        <w:tc>
          <w:tcPr>
            <w:tcW w:w="6199" w:type="dxa"/>
            <w:shd w:val="clear" w:color="auto" w:fill="auto"/>
          </w:tcPr>
          <w:p w:rsidR="00506F29" w:rsidRPr="00866889" w:rsidRDefault="00506F29" w:rsidP="00A564EA">
            <w:pPr>
              <w:jc w:val="both"/>
              <w:rPr>
                <w:sz w:val="28"/>
              </w:rPr>
            </w:pPr>
          </w:p>
        </w:tc>
      </w:tr>
    </w:tbl>
    <w:p w:rsidR="00FB5963" w:rsidRDefault="000A4784" w:rsidP="0062117D">
      <w:pPr>
        <w:ind w:left="3540" w:hanging="3540"/>
        <w:jc w:val="both"/>
        <w:rPr>
          <w:sz w:val="28"/>
        </w:rPr>
      </w:pPr>
      <w:r>
        <w:rPr>
          <w:sz w:val="28"/>
        </w:rPr>
        <w:t>Члены комиссии</w:t>
      </w:r>
      <w:r w:rsidR="0062117D">
        <w:rPr>
          <w:sz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3157"/>
        <w:gridCol w:w="6199"/>
      </w:tblGrid>
      <w:tr w:rsidR="00FB5963" w:rsidRPr="00866889" w:rsidTr="00866889">
        <w:tc>
          <w:tcPr>
            <w:tcW w:w="3157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FB5963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Боюн</w:t>
            </w:r>
          </w:p>
          <w:p w:rsidR="005F5D25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Николаевич</w:t>
            </w:r>
          </w:p>
        </w:tc>
        <w:tc>
          <w:tcPr>
            <w:tcW w:w="6199" w:type="dxa"/>
            <w:shd w:val="clear" w:color="auto" w:fill="auto"/>
          </w:tcPr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«Усть-Лабинскгазстрой» (по согласованию);</w:t>
            </w: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Пу</w:t>
            </w:r>
            <w:r w:rsidR="00151D2A">
              <w:rPr>
                <w:sz w:val="28"/>
              </w:rPr>
              <w:t>ч</w:t>
            </w:r>
            <w:r w:rsidRPr="00866889">
              <w:rPr>
                <w:sz w:val="28"/>
              </w:rPr>
              <w:t xml:space="preserve">ков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Андрей Иванович</w:t>
            </w:r>
          </w:p>
        </w:tc>
        <w:tc>
          <w:tcPr>
            <w:tcW w:w="6199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0A4784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- генеральный директор ЗАО «Усть-Лабинсктеплоэнерго» (по согласованию);</w:t>
            </w: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proofErr w:type="spellStart"/>
            <w:r w:rsidRPr="00866889">
              <w:rPr>
                <w:sz w:val="28"/>
              </w:rPr>
              <w:t>Сургутов</w:t>
            </w:r>
            <w:proofErr w:type="spellEnd"/>
            <w:r w:rsidRPr="00866889">
              <w:rPr>
                <w:sz w:val="28"/>
              </w:rPr>
              <w:t xml:space="preserve">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Игорь Андреевич</w:t>
            </w:r>
          </w:p>
        </w:tc>
        <w:tc>
          <w:tcPr>
            <w:tcW w:w="6199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376F14" w:rsidRDefault="000A4784" w:rsidP="00866889">
            <w:pPr>
              <w:jc w:val="both"/>
              <w:rPr>
                <w:sz w:val="28"/>
              </w:rPr>
            </w:pPr>
            <w:proofErr w:type="gramStart"/>
            <w:r w:rsidRPr="00866889">
              <w:rPr>
                <w:sz w:val="28"/>
              </w:rPr>
              <w:t xml:space="preserve">- государственный инспектор </w:t>
            </w:r>
            <w:proofErr w:type="spellStart"/>
            <w:r w:rsidRPr="00866889">
              <w:rPr>
                <w:sz w:val="28"/>
              </w:rPr>
              <w:t>Северо-Кавказского</w:t>
            </w:r>
            <w:proofErr w:type="spellEnd"/>
            <w:r w:rsidRPr="00866889">
              <w:rPr>
                <w:sz w:val="28"/>
              </w:rPr>
              <w:t xml:space="preserve"> управления «</w:t>
            </w:r>
            <w:proofErr w:type="spellStart"/>
            <w:r w:rsidRPr="00866889">
              <w:rPr>
                <w:sz w:val="28"/>
              </w:rPr>
              <w:t>Ростехнадзора</w:t>
            </w:r>
            <w:proofErr w:type="spellEnd"/>
            <w:r w:rsidRPr="00866889">
              <w:rPr>
                <w:sz w:val="28"/>
              </w:rPr>
              <w:t>»</w:t>
            </w:r>
            <w:r w:rsidR="005F5D25">
              <w:rPr>
                <w:sz w:val="28"/>
              </w:rPr>
              <w:t xml:space="preserve"> (по</w:t>
            </w:r>
            <w:proofErr w:type="gramEnd"/>
          </w:p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согласованию)</w:t>
            </w:r>
            <w:r w:rsidR="000A4784" w:rsidRPr="00866889">
              <w:rPr>
                <w:sz w:val="28"/>
              </w:rPr>
              <w:t>.</w:t>
            </w:r>
          </w:p>
        </w:tc>
      </w:tr>
      <w:tr w:rsidR="00376F14" w:rsidRPr="00866889" w:rsidTr="00866889">
        <w:tc>
          <w:tcPr>
            <w:tcW w:w="3157" w:type="dxa"/>
            <w:shd w:val="clear" w:color="auto" w:fill="auto"/>
          </w:tcPr>
          <w:p w:rsidR="00376F14" w:rsidRDefault="007475E1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Самохина </w:t>
            </w:r>
          </w:p>
          <w:p w:rsidR="007475E1" w:rsidRPr="00866889" w:rsidRDefault="007475E1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Светлана Евгеньевна</w:t>
            </w:r>
          </w:p>
        </w:tc>
        <w:tc>
          <w:tcPr>
            <w:tcW w:w="6199" w:type="dxa"/>
            <w:shd w:val="clear" w:color="auto" w:fill="auto"/>
          </w:tcPr>
          <w:p w:rsidR="00376F14" w:rsidRPr="00866889" w:rsidRDefault="00376F14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заведующий филиалом «Клуб хутора Согласный» МКУ КДЦ «Александровский»</w:t>
            </w:r>
          </w:p>
        </w:tc>
      </w:tr>
    </w:tbl>
    <w:p w:rsidR="00FB5963" w:rsidRDefault="00FB5963" w:rsidP="0062117D">
      <w:pPr>
        <w:ind w:left="3540" w:hanging="3540"/>
        <w:jc w:val="both"/>
        <w:rPr>
          <w:sz w:val="28"/>
        </w:rPr>
      </w:pPr>
    </w:p>
    <w:p w:rsidR="00E5310A" w:rsidRDefault="00E5310A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7475E1" w:rsidRDefault="007475E1" w:rsidP="005F5D25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F5D25" w:rsidRDefault="005F5D25" w:rsidP="005F5D25">
      <w:pPr>
        <w:rPr>
          <w:sz w:val="28"/>
        </w:rPr>
      </w:pPr>
      <w:r>
        <w:rPr>
          <w:sz w:val="28"/>
        </w:rPr>
        <w:t>Глав</w:t>
      </w:r>
      <w:r w:rsidR="007475E1">
        <w:rPr>
          <w:sz w:val="28"/>
        </w:rPr>
        <w:t>ы</w:t>
      </w:r>
      <w:r>
        <w:rPr>
          <w:sz w:val="28"/>
        </w:rPr>
        <w:t xml:space="preserve"> Александровского сельского</w:t>
      </w:r>
    </w:p>
    <w:p w:rsidR="005F5D25" w:rsidRDefault="005F5D25" w:rsidP="005F5D25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 района                                            </w:t>
      </w:r>
      <w:r w:rsidR="007475E1">
        <w:rPr>
          <w:sz w:val="28"/>
        </w:rPr>
        <w:t>С.А.Бронникова</w:t>
      </w:r>
    </w:p>
    <w:p w:rsidR="00AE37CA" w:rsidRDefault="00AE37CA" w:rsidP="0062117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2308" w:rsidRDefault="00722308" w:rsidP="00AD31C8">
      <w:pPr>
        <w:rPr>
          <w:sz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475E1">
        <w:rPr>
          <w:rFonts w:ascii="Times New Roman" w:hAnsi="Times New Roman" w:cs="Times New Roman"/>
          <w:sz w:val="28"/>
          <w:szCs w:val="28"/>
        </w:rPr>
        <w:t>23.07.2018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475E1">
        <w:rPr>
          <w:rFonts w:ascii="Times New Roman" w:hAnsi="Times New Roman" w:cs="Times New Roman"/>
          <w:sz w:val="28"/>
          <w:szCs w:val="28"/>
        </w:rPr>
        <w:t>63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F5D25" w:rsidRDefault="005F5D25" w:rsidP="00AD31C8">
      <w:pPr>
        <w:rPr>
          <w:sz w:val="28"/>
        </w:rPr>
      </w:pPr>
    </w:p>
    <w:p w:rsidR="00AA2D3D" w:rsidRPr="00722308" w:rsidRDefault="00AA2D3D" w:rsidP="00AA2D3D">
      <w:pPr>
        <w:jc w:val="center"/>
        <w:rPr>
          <w:sz w:val="28"/>
        </w:rPr>
      </w:pPr>
      <w:r w:rsidRPr="00722308">
        <w:rPr>
          <w:sz w:val="28"/>
        </w:rPr>
        <w:t>Положение</w:t>
      </w:r>
    </w:p>
    <w:p w:rsidR="00722308" w:rsidRDefault="00722308" w:rsidP="00722308">
      <w:pPr>
        <w:jc w:val="center"/>
        <w:rPr>
          <w:sz w:val="28"/>
        </w:rPr>
      </w:pPr>
      <w:r w:rsidRPr="00722308">
        <w:rPr>
          <w:sz w:val="28"/>
        </w:rPr>
        <w:t>о комиссии по проведению проверки готовности к отопительному периоду 201</w:t>
      </w:r>
      <w:r w:rsidR="007475E1">
        <w:rPr>
          <w:sz w:val="28"/>
        </w:rPr>
        <w:t>8</w:t>
      </w:r>
      <w:r w:rsidRPr="00722308">
        <w:rPr>
          <w:sz w:val="28"/>
        </w:rPr>
        <w:t>-201</w:t>
      </w:r>
      <w:r w:rsidR="007475E1">
        <w:rPr>
          <w:sz w:val="28"/>
        </w:rPr>
        <w:t>9</w:t>
      </w:r>
      <w:r w:rsidRPr="00722308">
        <w:rPr>
          <w:sz w:val="28"/>
        </w:rPr>
        <w:t xml:space="preserve"> 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Pr="00722308">
        <w:rPr>
          <w:sz w:val="28"/>
        </w:rPr>
        <w:t xml:space="preserve"> организаций и</w:t>
      </w:r>
      <w:r w:rsidR="009B4662">
        <w:rPr>
          <w:sz w:val="28"/>
        </w:rPr>
        <w:t xml:space="preserve"> потребителей тепловой энергии</w:t>
      </w:r>
    </w:p>
    <w:p w:rsidR="005F5D25" w:rsidRDefault="005F5D25" w:rsidP="00722308">
      <w:pPr>
        <w:jc w:val="center"/>
        <w:rPr>
          <w:sz w:val="28"/>
        </w:rPr>
      </w:pPr>
    </w:p>
    <w:p w:rsidR="005F5D25" w:rsidRPr="00722308" w:rsidRDefault="005F5D25" w:rsidP="00722308">
      <w:pPr>
        <w:jc w:val="center"/>
        <w:rPr>
          <w:sz w:val="28"/>
        </w:rPr>
      </w:pPr>
    </w:p>
    <w:p w:rsidR="00722308" w:rsidRPr="00722308" w:rsidRDefault="00722308" w:rsidP="00A7271D">
      <w:pPr>
        <w:ind w:firstLine="708"/>
        <w:rPr>
          <w:sz w:val="28"/>
        </w:rPr>
      </w:pPr>
      <w:r w:rsidRPr="00722308">
        <w:rPr>
          <w:sz w:val="28"/>
        </w:rPr>
        <w:t>1. Общие положения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="00722308" w:rsidRPr="00722308">
        <w:rPr>
          <w:sz w:val="28"/>
        </w:rPr>
        <w:t>Положение о комиссии по проведению проверки готовности к отопительному периоду 201</w:t>
      </w:r>
      <w:r w:rsidR="007475E1">
        <w:rPr>
          <w:sz w:val="28"/>
        </w:rPr>
        <w:t>8</w:t>
      </w:r>
      <w:r w:rsidR="00722308" w:rsidRPr="00722308">
        <w:rPr>
          <w:sz w:val="28"/>
        </w:rPr>
        <w:t>-201</w:t>
      </w:r>
      <w:r w:rsidR="007475E1">
        <w:rPr>
          <w:sz w:val="28"/>
        </w:rPr>
        <w:t>9</w:t>
      </w:r>
      <w:r w:rsidR="00722308" w:rsidRPr="00722308">
        <w:rPr>
          <w:sz w:val="28"/>
        </w:rPr>
        <w:t xml:space="preserve"> 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="00722308"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5F5D25">
        <w:rPr>
          <w:sz w:val="28"/>
        </w:rPr>
        <w:t>Александровского сельского</w:t>
      </w:r>
      <w:r w:rsidR="00722308"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="00722308" w:rsidRPr="00A347D5">
        <w:rPr>
          <w:sz w:val="28"/>
        </w:rPr>
        <w:t>Усть-Лабинского района</w:t>
      </w:r>
      <w:r w:rsidR="00722308">
        <w:rPr>
          <w:sz w:val="28"/>
        </w:rPr>
        <w:t xml:space="preserve"> </w:t>
      </w:r>
      <w:r w:rsidR="00722308"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1.2.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="00722308" w:rsidRPr="00722308">
        <w:rPr>
          <w:sz w:val="28"/>
        </w:rPr>
        <w:t xml:space="preserve"> а также настоящим Положением.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2.</w:t>
      </w:r>
      <w:r w:rsidR="000A4784">
        <w:rPr>
          <w:sz w:val="28"/>
        </w:rPr>
        <w:t xml:space="preserve"> </w:t>
      </w:r>
      <w:r w:rsidRPr="00722308">
        <w:rPr>
          <w:sz w:val="28"/>
        </w:rPr>
        <w:t>Цели и задачи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>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C87292">
        <w:rPr>
          <w:sz w:val="28"/>
        </w:rPr>
        <w:t xml:space="preserve">3.2. </w:t>
      </w:r>
      <w:r w:rsidR="00722308" w:rsidRPr="00722308">
        <w:rPr>
          <w:sz w:val="28"/>
        </w:rPr>
        <w:t>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="00722308"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2</w:t>
      </w:r>
      <w:r w:rsidR="00722308"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="00722308"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Федерации  от 12.03.2013 № 103.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3</w:t>
      </w:r>
      <w:r w:rsidR="00722308" w:rsidRPr="00722308">
        <w:rPr>
          <w:sz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4</w:t>
      </w:r>
      <w:r w:rsidR="00722308" w:rsidRPr="00722308">
        <w:rPr>
          <w:sz w:val="28"/>
        </w:rPr>
        <w:t xml:space="preserve">. По каждому объекту проверки в течение 15 дней </w:t>
      </w:r>
      <w:proofErr w:type="gramStart"/>
      <w:r w:rsidR="00722308" w:rsidRPr="00722308">
        <w:rPr>
          <w:sz w:val="28"/>
        </w:rPr>
        <w:t>с даты подписания</w:t>
      </w:r>
      <w:proofErr w:type="gramEnd"/>
      <w:r w:rsidR="00722308" w:rsidRPr="00722308">
        <w:rPr>
          <w:sz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 </w:t>
      </w:r>
      <w:r w:rsidR="0022750F">
        <w:rPr>
          <w:sz w:val="28"/>
        </w:rPr>
        <w:t xml:space="preserve">в </w:t>
      </w:r>
      <w:r w:rsidR="00722308"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5</w:t>
      </w:r>
      <w:r w:rsidR="00722308"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722308">
      <w:pPr>
        <w:rPr>
          <w:sz w:val="28"/>
        </w:rPr>
      </w:pPr>
    </w:p>
    <w:p w:rsidR="00A7271D" w:rsidRDefault="00A7271D" w:rsidP="0072230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475E1" w:rsidRDefault="007475E1" w:rsidP="005F5D25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F5D25" w:rsidRDefault="005F5D25" w:rsidP="005F5D25">
      <w:pPr>
        <w:rPr>
          <w:sz w:val="28"/>
        </w:rPr>
      </w:pPr>
      <w:r>
        <w:rPr>
          <w:sz w:val="28"/>
        </w:rPr>
        <w:t>Глав</w:t>
      </w:r>
      <w:r w:rsidR="007475E1">
        <w:rPr>
          <w:sz w:val="28"/>
        </w:rPr>
        <w:t>ы</w:t>
      </w:r>
      <w:r>
        <w:rPr>
          <w:sz w:val="28"/>
        </w:rPr>
        <w:t xml:space="preserve"> Александровского сельского</w:t>
      </w:r>
    </w:p>
    <w:p w:rsidR="005F5D25" w:rsidRDefault="005F5D25" w:rsidP="005F5D25">
      <w:pPr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 района                                            </w:t>
      </w:r>
      <w:r w:rsidR="007475E1">
        <w:rPr>
          <w:sz w:val="28"/>
        </w:rPr>
        <w:t>С.А.Бронникова</w:t>
      </w: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5F5D25" w:rsidRDefault="005F5D25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0A4784" w:rsidRDefault="003B1B2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</w:t>
      </w:r>
    </w:p>
    <w:p w:rsidR="000A4784" w:rsidRDefault="000A478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0A4784" w:rsidRDefault="000A478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№3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475E1">
        <w:rPr>
          <w:rFonts w:ascii="Times New Roman" w:hAnsi="Times New Roman" w:cs="Times New Roman"/>
          <w:sz w:val="28"/>
          <w:szCs w:val="28"/>
        </w:rPr>
        <w:t>23.07.2018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475E1">
        <w:rPr>
          <w:rFonts w:ascii="Times New Roman" w:hAnsi="Times New Roman" w:cs="Times New Roman"/>
          <w:sz w:val="28"/>
          <w:szCs w:val="28"/>
        </w:rPr>
        <w:t>63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AD31C8">
      <w:pPr>
        <w:rPr>
          <w:sz w:val="16"/>
          <w:szCs w:val="16"/>
        </w:rPr>
      </w:pPr>
    </w:p>
    <w:p w:rsidR="0067765D" w:rsidRPr="00A1721B" w:rsidRDefault="00AE37CA" w:rsidP="0067765D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ПРОГРАММА</w:t>
      </w:r>
    </w:p>
    <w:p w:rsidR="0067765D" w:rsidRPr="00A1721B" w:rsidRDefault="0067765D" w:rsidP="0067765D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по проведению проверки готовности к отопительному периоду</w:t>
      </w:r>
    </w:p>
    <w:p w:rsidR="0067765D" w:rsidRPr="00A1721B" w:rsidRDefault="0067765D" w:rsidP="0067765D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201</w:t>
      </w:r>
      <w:r w:rsidR="007475E1">
        <w:rPr>
          <w:sz w:val="28"/>
          <w:szCs w:val="28"/>
        </w:rPr>
        <w:t>8</w:t>
      </w:r>
      <w:r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9B4662">
        <w:rPr>
          <w:sz w:val="28"/>
          <w:szCs w:val="28"/>
        </w:rPr>
        <w:t>теплос</w:t>
      </w:r>
      <w:r w:rsidR="0022750F" w:rsidRPr="00A1721B">
        <w:rPr>
          <w:sz w:val="28"/>
          <w:szCs w:val="28"/>
        </w:rPr>
        <w:t>етевых</w:t>
      </w:r>
      <w:proofErr w:type="spellEnd"/>
      <w:r w:rsidRPr="00A1721B">
        <w:rPr>
          <w:sz w:val="28"/>
          <w:szCs w:val="28"/>
        </w:rPr>
        <w:t xml:space="preserve"> организаций</w:t>
      </w:r>
    </w:p>
    <w:p w:rsidR="0067765D" w:rsidRPr="00A1721B" w:rsidRDefault="0067765D" w:rsidP="009B466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и потребителей тепловой энергии</w:t>
      </w:r>
    </w:p>
    <w:p w:rsidR="0067765D" w:rsidRDefault="0067765D" w:rsidP="0067765D">
      <w:pPr>
        <w:jc w:val="both"/>
        <w:rPr>
          <w:sz w:val="28"/>
          <w:szCs w:val="28"/>
        </w:rPr>
      </w:pPr>
    </w:p>
    <w:p w:rsidR="005F5D25" w:rsidRPr="00A1721B" w:rsidRDefault="005F5D25" w:rsidP="0067765D">
      <w:pPr>
        <w:jc w:val="both"/>
        <w:rPr>
          <w:sz w:val="28"/>
          <w:szCs w:val="28"/>
        </w:rPr>
      </w:pPr>
    </w:p>
    <w:p w:rsidR="0067765D" w:rsidRPr="00A1721B" w:rsidRDefault="009B4662" w:rsidP="009F1C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65D" w:rsidRPr="00A1721B">
        <w:rPr>
          <w:sz w:val="28"/>
          <w:szCs w:val="28"/>
        </w:rPr>
        <w:t>Общие положения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теплоснабжающих организаций, </w:t>
      </w:r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готовности к отопительному периоду 201</w:t>
      </w:r>
      <w:r w:rsidR="007475E1">
        <w:rPr>
          <w:sz w:val="28"/>
          <w:szCs w:val="28"/>
        </w:rPr>
        <w:t>8</w:t>
      </w:r>
      <w:r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Pr="00A1721B">
        <w:rPr>
          <w:sz w:val="28"/>
          <w:szCs w:val="28"/>
        </w:rPr>
        <w:t xml:space="preserve"> 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</w:p>
    <w:p w:rsidR="00A14E4F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Pr="00A1721B" w:rsidRDefault="00C56792" w:rsidP="00677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B4662">
        <w:rPr>
          <w:sz w:val="28"/>
          <w:szCs w:val="28"/>
        </w:rPr>
        <w:t>2.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Pr="00A1721B">
        <w:rPr>
          <w:sz w:val="28"/>
          <w:szCs w:val="28"/>
        </w:rPr>
        <w:t xml:space="preserve"> периоду 201</w:t>
      </w:r>
      <w:r w:rsidR="007475E1">
        <w:rPr>
          <w:sz w:val="28"/>
          <w:szCs w:val="28"/>
        </w:rPr>
        <w:t>8</w:t>
      </w:r>
      <w:r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 (далее Комиссия).</w:t>
      </w:r>
    </w:p>
    <w:p w:rsidR="00AA2D3D" w:rsidRPr="009F1C25" w:rsidRDefault="0067765D" w:rsidP="00C56792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</w:t>
      </w:r>
      <w:r w:rsidR="00AA2D3D" w:rsidRPr="009F1C25">
        <w:rPr>
          <w:sz w:val="28"/>
          <w:szCs w:val="28"/>
        </w:rPr>
        <w:t>опительному периоду (таблица 1).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67765D" w:rsidRPr="00A1721B" w:rsidRDefault="0067765D" w:rsidP="0067765D">
      <w:pPr>
        <w:pStyle w:val="a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380"/>
        <w:gridCol w:w="2804"/>
        <w:gridCol w:w="2847"/>
      </w:tblGrid>
      <w:tr w:rsidR="00CA7EB0" w:rsidRPr="00CA7EB0" w:rsidTr="005F5D25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:rsidR="00CA7EB0" w:rsidRPr="00CA7EB0" w:rsidRDefault="00CA7EB0" w:rsidP="00CA7EB0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  <w:hideMark/>
          </w:tcPr>
          <w:p w:rsidR="00CA7EB0" w:rsidRPr="00CA7EB0" w:rsidRDefault="00CA7EB0" w:rsidP="00CA7EB0"/>
        </w:tc>
        <w:tc>
          <w:tcPr>
            <w:tcW w:w="2774" w:type="dxa"/>
            <w:vAlign w:val="center"/>
            <w:hideMark/>
          </w:tcPr>
          <w:p w:rsidR="00CA7EB0" w:rsidRPr="00CA7EB0" w:rsidRDefault="00CA7EB0" w:rsidP="00CA7EB0"/>
        </w:tc>
        <w:tc>
          <w:tcPr>
            <w:tcW w:w="2802" w:type="dxa"/>
            <w:vAlign w:val="center"/>
            <w:hideMark/>
          </w:tcPr>
          <w:p w:rsidR="00CA7EB0" w:rsidRPr="00CA7EB0" w:rsidRDefault="00CA7EB0" w:rsidP="00CA7EB0"/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 социальной сферы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7475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5F5D25">
              <w:rPr>
                <w:sz w:val="24"/>
                <w:szCs w:val="24"/>
              </w:rPr>
              <w:t>01</w:t>
            </w:r>
            <w:r w:rsidRPr="00CA7EB0">
              <w:rPr>
                <w:sz w:val="24"/>
                <w:szCs w:val="24"/>
              </w:rPr>
              <w:t>.08.201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по 3</w:t>
            </w:r>
            <w:r w:rsidR="005F5D25">
              <w:rPr>
                <w:sz w:val="24"/>
                <w:szCs w:val="24"/>
              </w:rPr>
              <w:t>1</w:t>
            </w:r>
            <w:r w:rsidRPr="00CA7EB0">
              <w:rPr>
                <w:sz w:val="24"/>
                <w:szCs w:val="24"/>
              </w:rPr>
              <w:t>.</w:t>
            </w:r>
            <w:r w:rsidR="005F5D25"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7475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CA7EB0">
              <w:rPr>
                <w:sz w:val="24"/>
                <w:szCs w:val="24"/>
              </w:rPr>
              <w:t>.08.201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по 3</w:t>
            </w:r>
            <w:r>
              <w:rPr>
                <w:sz w:val="24"/>
                <w:szCs w:val="24"/>
              </w:rPr>
              <w:t>1</w:t>
            </w:r>
            <w:r w:rsidRPr="00CA7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>в соответствии с приложением N</w:t>
            </w:r>
            <w:r>
              <w:rPr>
                <w:sz w:val="24"/>
                <w:szCs w:val="24"/>
              </w:rPr>
              <w:t xml:space="preserve"> 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CA7EB0">
              <w:rPr>
                <w:sz w:val="24"/>
                <w:szCs w:val="24"/>
              </w:rPr>
              <w:t>теплосетевые</w:t>
            </w:r>
            <w:proofErr w:type="spellEnd"/>
            <w:r w:rsidRPr="00CA7EB0"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7475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CA7EB0">
              <w:rPr>
                <w:sz w:val="24"/>
                <w:szCs w:val="24"/>
              </w:rPr>
              <w:t>.08.201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по 3</w:t>
            </w:r>
            <w:r>
              <w:rPr>
                <w:sz w:val="24"/>
                <w:szCs w:val="24"/>
              </w:rPr>
              <w:t>1</w:t>
            </w:r>
            <w:r w:rsidRPr="00CA7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</w:tbl>
    <w:p w:rsidR="00A14E4F" w:rsidRDefault="00A14E4F" w:rsidP="0067765D">
      <w:pPr>
        <w:jc w:val="both"/>
        <w:rPr>
          <w:sz w:val="28"/>
          <w:szCs w:val="28"/>
        </w:rPr>
      </w:pPr>
    </w:p>
    <w:p w:rsidR="0067765D" w:rsidRPr="00A1721B" w:rsidRDefault="0067765D" w:rsidP="00AA2D3D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201</w:t>
      </w:r>
      <w:r w:rsidR="00735233">
        <w:rPr>
          <w:sz w:val="28"/>
          <w:szCs w:val="28"/>
        </w:rPr>
        <w:t>8</w:t>
      </w:r>
      <w:r w:rsidR="0022750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– 201</w:t>
      </w:r>
      <w:r w:rsidR="00735233">
        <w:rPr>
          <w:sz w:val="28"/>
          <w:szCs w:val="28"/>
        </w:rPr>
        <w:t>9</w:t>
      </w:r>
      <w:r w:rsidRPr="00A1721B">
        <w:rPr>
          <w:sz w:val="28"/>
          <w:szCs w:val="28"/>
        </w:rPr>
        <w:t xml:space="preserve"> годов (далее – Программа).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AE37CA">
        <w:rPr>
          <w:sz w:val="28"/>
        </w:rPr>
        <w:t xml:space="preserve">Александровского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7E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AE37CA">
        <w:rPr>
          <w:sz w:val="28"/>
        </w:rPr>
        <w:t>Александровского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AE37CA" w:rsidRPr="00735233" w:rsidRDefault="0067765D" w:rsidP="0073523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35233" w:rsidRDefault="00735233" w:rsidP="00AE37CA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AE37CA" w:rsidRDefault="00AE37CA" w:rsidP="00AE37CA">
      <w:pPr>
        <w:rPr>
          <w:sz w:val="28"/>
        </w:rPr>
      </w:pPr>
      <w:r>
        <w:rPr>
          <w:sz w:val="28"/>
        </w:rPr>
        <w:t>Глав</w:t>
      </w:r>
      <w:r w:rsidR="00735233">
        <w:rPr>
          <w:sz w:val="28"/>
        </w:rPr>
        <w:t>ы</w:t>
      </w:r>
      <w:r>
        <w:rPr>
          <w:sz w:val="28"/>
        </w:rPr>
        <w:t xml:space="preserve"> Александровского сельского</w:t>
      </w:r>
    </w:p>
    <w:p w:rsidR="00AE37CA" w:rsidRDefault="00AE37CA" w:rsidP="00AE37CA">
      <w:pPr>
        <w:rPr>
          <w:sz w:val="28"/>
        </w:rPr>
      </w:pPr>
      <w:r>
        <w:rPr>
          <w:sz w:val="28"/>
        </w:rPr>
        <w:t xml:space="preserve">поселения Усть-Лабинского  района                                            </w:t>
      </w:r>
      <w:r w:rsidR="00735233">
        <w:rPr>
          <w:sz w:val="28"/>
        </w:rPr>
        <w:t>С.А.Бронникова</w:t>
      </w:r>
    </w:p>
    <w:p w:rsidR="001716DC" w:rsidRDefault="00860D7F" w:rsidP="001716DC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1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60D7F">
        <w:rPr>
          <w:sz w:val="28"/>
          <w:szCs w:val="28"/>
        </w:rPr>
        <w:t xml:space="preserve">     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соответствии   с   программой   проведения    проверки   готовности   к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отопительному периоду от   "____"________________ 20__ г.,   утвержденной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"___"____________20__ г. по "___"_____________ 20__ г. в соответствии с</w:t>
      </w:r>
    </w:p>
    <w:p w:rsidR="00E76DAE" w:rsidRPr="00E76DAE" w:rsidRDefault="002D2A07" w:rsidP="00E76DAE">
      <w:pPr>
        <w:autoSpaceDE w:val="0"/>
        <w:autoSpaceDN w:val="0"/>
        <w:adjustRightInd w:val="0"/>
        <w:rPr>
          <w:sz w:val="28"/>
          <w:szCs w:val="28"/>
        </w:rPr>
      </w:pPr>
      <w:hyperlink r:id="rId5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(полное   наименование   муниципального   образования,   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 xml:space="preserve">организации, теплосетевой организации, потребителя тепловой   </w:t>
      </w:r>
      <w:proofErr w:type="gramStart"/>
      <w:r w:rsidRPr="00E76DAE">
        <w:rPr>
          <w:sz w:val="22"/>
          <w:szCs w:val="22"/>
        </w:rPr>
        <w:t>энергии</w:t>
      </w:r>
      <w:proofErr w:type="gramEnd"/>
      <w:r w:rsidRPr="00E76DAE">
        <w:rPr>
          <w:sz w:val="22"/>
          <w:szCs w:val="22"/>
        </w:rPr>
        <w:t xml:space="preserve">   в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отношении которого проводилась  проверка   готовности   к   отопительному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 w:rsidRPr="00E76DAE">
        <w:rPr>
          <w:sz w:val="28"/>
          <w:szCs w:val="28"/>
        </w:rPr>
        <w:t>отопительному</w:t>
      </w:r>
      <w:proofErr w:type="gramEnd"/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E76DAE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spellStart"/>
      <w:r w:rsidR="00504CF3">
        <w:rPr>
          <w:sz w:val="22"/>
          <w:szCs w:val="22"/>
        </w:rPr>
        <w:t>руководител</w:t>
      </w:r>
      <w:proofErr w:type="spellEnd"/>
      <w:r w:rsidR="00504CF3"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>(его уполномоченного представителя)</w:t>
      </w:r>
      <w:proofErr w:type="gramEnd"/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потребителя тепловой энергии в </w:t>
      </w:r>
      <w:proofErr w:type="gramStart"/>
      <w:r w:rsidRPr="00E76DAE">
        <w:rPr>
          <w:sz w:val="22"/>
          <w:szCs w:val="22"/>
        </w:rPr>
        <w:t>отношении</w:t>
      </w:r>
      <w:proofErr w:type="gramEnd"/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 xml:space="preserve"> которого проводилась проверка готовности к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1716DC" w:rsidRPr="00A1721B" w:rsidRDefault="00AE37CA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CF3">
        <w:rPr>
          <w:sz w:val="28"/>
          <w:szCs w:val="28"/>
        </w:rPr>
        <w:t>Приложение № 2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</w:t>
      </w:r>
      <w:r w:rsidR="00860D7F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504CF3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Pr="00A1721B" w:rsidRDefault="003E32CB" w:rsidP="001716DC">
      <w:pPr>
        <w:jc w:val="both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1716DC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r w:rsidR="00351C36">
        <w:rPr>
          <w:sz w:val="28"/>
          <w:szCs w:val="28"/>
        </w:rPr>
        <w:t>от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51C36">
      <w:pPr>
        <w:jc w:val="center"/>
        <w:rPr>
          <w:sz w:val="22"/>
          <w:szCs w:val="22"/>
        </w:rPr>
      </w:pPr>
      <w:proofErr w:type="gramStart"/>
      <w:r w:rsidRPr="00351C36">
        <w:rPr>
          <w:sz w:val="22"/>
          <w:szCs w:val="22"/>
        </w:rPr>
        <w:t>(подпись, расшифровка подписи и печать</w:t>
      </w:r>
      <w:r w:rsidR="00351C36">
        <w:rPr>
          <w:sz w:val="22"/>
          <w:szCs w:val="22"/>
        </w:rPr>
        <w:t xml:space="preserve">  </w:t>
      </w:r>
      <w:r w:rsidRPr="00351C36">
        <w:rPr>
          <w:sz w:val="22"/>
          <w:szCs w:val="22"/>
        </w:rPr>
        <w:t>уполномоченного органа, образовавшего</w:t>
      </w:r>
      <w:proofErr w:type="gramEnd"/>
    </w:p>
    <w:p w:rsidR="001716DC" w:rsidRPr="00351C36" w:rsidRDefault="00351C36" w:rsidP="00351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51C36">
      <w:pPr>
        <w:jc w:val="center"/>
        <w:rPr>
          <w:sz w:val="28"/>
          <w:szCs w:val="28"/>
        </w:rPr>
      </w:pPr>
    </w:p>
    <w:p w:rsidR="001716DC" w:rsidRDefault="001716DC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Default="00AE37CA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Pr="00A1721B" w:rsidRDefault="00AE37CA" w:rsidP="00351C36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                                                 </w:t>
      </w:r>
      <w:r w:rsidR="003E32CB">
        <w:rPr>
          <w:sz w:val="28"/>
          <w:szCs w:val="28"/>
        </w:rPr>
        <w:t xml:space="preserve">        </w:t>
      </w:r>
      <w:r w:rsidR="00860D7F">
        <w:rPr>
          <w:sz w:val="28"/>
          <w:szCs w:val="28"/>
        </w:rPr>
        <w:t xml:space="preserve">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Приложение № 3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</w:t>
      </w:r>
      <w:r w:rsidR="00860D7F">
        <w:rPr>
          <w:sz w:val="28"/>
          <w:szCs w:val="28"/>
        </w:rPr>
        <w:t xml:space="preserve">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3E32CB" w:rsidRPr="00E5310A" w:rsidRDefault="001716DC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3E32CB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 </w:t>
      </w:r>
      <w:r w:rsidR="001716DC" w:rsidRPr="00E5310A">
        <w:rPr>
          <w:b/>
          <w:sz w:val="28"/>
          <w:szCs w:val="28"/>
        </w:rPr>
        <w:t>для теплоснабжающих и теплосетевых организаций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3E32CB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>
        <w:rPr>
          <w:sz w:val="28"/>
          <w:szCs w:val="28"/>
        </w:rPr>
        <w:t>ржденного схемой теплоснабжения.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>
        <w:rPr>
          <w:sz w:val="28"/>
          <w:szCs w:val="28"/>
        </w:rPr>
        <w:t>енных техническими регламентами.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>
        <w:rPr>
          <w:sz w:val="28"/>
          <w:szCs w:val="28"/>
        </w:rPr>
        <w:t>ичными средствами пожаротушения.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 w:rsidR="001164A3">
        <w:rPr>
          <w:sz w:val="28"/>
          <w:szCs w:val="28"/>
        </w:rPr>
        <w:t>принадлежащих им тепловых сетей.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 w:rsidR="001164A3">
        <w:rPr>
          <w:sz w:val="28"/>
          <w:szCs w:val="28"/>
        </w:rPr>
        <w:t>ечение качества теплоносителей.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 w:rsidR="001164A3"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 w:rsidR="001164A3">
        <w:rPr>
          <w:sz w:val="28"/>
          <w:szCs w:val="28"/>
        </w:rPr>
        <w:t>тствии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4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1164A3">
        <w:rPr>
          <w:sz w:val="28"/>
          <w:szCs w:val="28"/>
        </w:rPr>
        <w:t xml:space="preserve">         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 xml:space="preserve"> 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Pr="00A1721B" w:rsidRDefault="00AE37CA" w:rsidP="001716DC">
      <w:pPr>
        <w:jc w:val="both"/>
        <w:rPr>
          <w:sz w:val="28"/>
          <w:szCs w:val="28"/>
        </w:rPr>
      </w:pP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1716DC" w:rsidRDefault="001716DC" w:rsidP="001716DC">
      <w:pPr>
        <w:jc w:val="both"/>
        <w:rPr>
          <w:b/>
          <w:sz w:val="28"/>
          <w:szCs w:val="28"/>
        </w:rPr>
      </w:pPr>
    </w:p>
    <w:p w:rsidR="00AE37CA" w:rsidRPr="00E5310A" w:rsidRDefault="00AE37CA" w:rsidP="001716DC">
      <w:pPr>
        <w:jc w:val="both"/>
        <w:rPr>
          <w:b/>
          <w:sz w:val="28"/>
          <w:szCs w:val="28"/>
        </w:rPr>
      </w:pPr>
    </w:p>
    <w:p w:rsidR="001716DC" w:rsidRPr="00A1721B" w:rsidRDefault="001716DC" w:rsidP="00E5310A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="001164A3"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13, 14.</w:t>
      </w:r>
    </w:p>
    <w:p w:rsidR="003B1B24" w:rsidRDefault="003B1B24" w:rsidP="00AD31C8">
      <w:pPr>
        <w:rPr>
          <w:sz w:val="28"/>
        </w:rPr>
      </w:pPr>
    </w:p>
    <w:sectPr w:rsidR="003B1B24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D31C8"/>
    <w:rsid w:val="00006C06"/>
    <w:rsid w:val="000136B5"/>
    <w:rsid w:val="00044D19"/>
    <w:rsid w:val="00073585"/>
    <w:rsid w:val="00083339"/>
    <w:rsid w:val="00084E86"/>
    <w:rsid w:val="000A4784"/>
    <w:rsid w:val="000B318E"/>
    <w:rsid w:val="000B3F42"/>
    <w:rsid w:val="00101B4A"/>
    <w:rsid w:val="00112EDB"/>
    <w:rsid w:val="001164A3"/>
    <w:rsid w:val="00151D2A"/>
    <w:rsid w:val="00166A00"/>
    <w:rsid w:val="001716DC"/>
    <w:rsid w:val="00194D9C"/>
    <w:rsid w:val="001E639B"/>
    <w:rsid w:val="001F0B7A"/>
    <w:rsid w:val="001F45C7"/>
    <w:rsid w:val="001F5C36"/>
    <w:rsid w:val="0022750F"/>
    <w:rsid w:val="0028652E"/>
    <w:rsid w:val="00293CC3"/>
    <w:rsid w:val="00297782"/>
    <w:rsid w:val="002D0288"/>
    <w:rsid w:val="002D2A07"/>
    <w:rsid w:val="002E7A0F"/>
    <w:rsid w:val="00351C36"/>
    <w:rsid w:val="00373A7C"/>
    <w:rsid w:val="00376F14"/>
    <w:rsid w:val="003B1B24"/>
    <w:rsid w:val="003C1482"/>
    <w:rsid w:val="003E0927"/>
    <w:rsid w:val="003E32CB"/>
    <w:rsid w:val="0041574B"/>
    <w:rsid w:val="00466B43"/>
    <w:rsid w:val="004C14F7"/>
    <w:rsid w:val="00504CF3"/>
    <w:rsid w:val="00506F29"/>
    <w:rsid w:val="0058506F"/>
    <w:rsid w:val="005967F9"/>
    <w:rsid w:val="005C0664"/>
    <w:rsid w:val="005C2D06"/>
    <w:rsid w:val="005C3249"/>
    <w:rsid w:val="005E48D4"/>
    <w:rsid w:val="005F5D25"/>
    <w:rsid w:val="0062117D"/>
    <w:rsid w:val="00640B3E"/>
    <w:rsid w:val="0067765D"/>
    <w:rsid w:val="006916EB"/>
    <w:rsid w:val="006A7E1E"/>
    <w:rsid w:val="006C0BC2"/>
    <w:rsid w:val="006D7C60"/>
    <w:rsid w:val="00705398"/>
    <w:rsid w:val="007154E7"/>
    <w:rsid w:val="00722308"/>
    <w:rsid w:val="00735233"/>
    <w:rsid w:val="007475E1"/>
    <w:rsid w:val="007651E5"/>
    <w:rsid w:val="007A6520"/>
    <w:rsid w:val="007C4FF7"/>
    <w:rsid w:val="007D30DF"/>
    <w:rsid w:val="007D3232"/>
    <w:rsid w:val="007E5445"/>
    <w:rsid w:val="007E7446"/>
    <w:rsid w:val="00802ADC"/>
    <w:rsid w:val="0080577E"/>
    <w:rsid w:val="00832215"/>
    <w:rsid w:val="0084490B"/>
    <w:rsid w:val="00860D7F"/>
    <w:rsid w:val="00866889"/>
    <w:rsid w:val="00883A9A"/>
    <w:rsid w:val="00887C2A"/>
    <w:rsid w:val="008A3783"/>
    <w:rsid w:val="008D4029"/>
    <w:rsid w:val="009B4662"/>
    <w:rsid w:val="009C6B5A"/>
    <w:rsid w:val="009F1C25"/>
    <w:rsid w:val="009F5CFA"/>
    <w:rsid w:val="00A14E4F"/>
    <w:rsid w:val="00A347D5"/>
    <w:rsid w:val="00A564EA"/>
    <w:rsid w:val="00A7271D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349E1"/>
    <w:rsid w:val="00B80204"/>
    <w:rsid w:val="00B86DE9"/>
    <w:rsid w:val="00BA0293"/>
    <w:rsid w:val="00BA1504"/>
    <w:rsid w:val="00BC6C49"/>
    <w:rsid w:val="00BE3290"/>
    <w:rsid w:val="00BE519D"/>
    <w:rsid w:val="00C54707"/>
    <w:rsid w:val="00C56792"/>
    <w:rsid w:val="00C75005"/>
    <w:rsid w:val="00C75F57"/>
    <w:rsid w:val="00C87292"/>
    <w:rsid w:val="00CA7EB0"/>
    <w:rsid w:val="00CB4309"/>
    <w:rsid w:val="00CC382A"/>
    <w:rsid w:val="00CD7430"/>
    <w:rsid w:val="00CF1B8B"/>
    <w:rsid w:val="00D61346"/>
    <w:rsid w:val="00D6170E"/>
    <w:rsid w:val="00D759C0"/>
    <w:rsid w:val="00D84647"/>
    <w:rsid w:val="00D97646"/>
    <w:rsid w:val="00DC0458"/>
    <w:rsid w:val="00DE3100"/>
    <w:rsid w:val="00E36DEA"/>
    <w:rsid w:val="00E37616"/>
    <w:rsid w:val="00E5310A"/>
    <w:rsid w:val="00E67DC6"/>
    <w:rsid w:val="00E76DAE"/>
    <w:rsid w:val="00F34C2D"/>
    <w:rsid w:val="00FA7FA6"/>
    <w:rsid w:val="00FB5963"/>
    <w:rsid w:val="00FC0664"/>
    <w:rsid w:val="00FC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62117D"/>
    <w:rPr>
      <w:rFonts w:ascii="Courier New" w:hAnsi="Courier New"/>
    </w:rPr>
  </w:style>
  <w:style w:type="paragraph" w:styleId="a8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0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basedOn w:val="a0"/>
    <w:link w:val="a6"/>
    <w:rsid w:val="00506F2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28833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admin</cp:lastModifiedBy>
  <cp:revision>7</cp:revision>
  <cp:lastPrinted>2018-07-26T12:22:00Z</cp:lastPrinted>
  <dcterms:created xsi:type="dcterms:W3CDTF">2017-10-23T10:02:00Z</dcterms:created>
  <dcterms:modified xsi:type="dcterms:W3CDTF">2018-07-26T12:24:00Z</dcterms:modified>
</cp:coreProperties>
</file>