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1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ПОСЕЛЕНИЯ  УСТЬ-ЛАБИНСКОГО  РАЙОНА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547" w:rsidRPr="00DE1547" w:rsidRDefault="00DE1547" w:rsidP="00DE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547">
        <w:rPr>
          <w:rFonts w:ascii="Times New Roman" w:hAnsi="Times New Roman" w:cs="Times New Roman"/>
          <w:sz w:val="28"/>
          <w:szCs w:val="28"/>
        </w:rPr>
        <w:t xml:space="preserve">от </w:t>
      </w:r>
      <w:r w:rsidR="00181C98">
        <w:rPr>
          <w:rFonts w:ascii="Times New Roman" w:hAnsi="Times New Roman" w:cs="Times New Roman"/>
          <w:sz w:val="28"/>
          <w:szCs w:val="28"/>
        </w:rPr>
        <w:t>29.05.2018</w:t>
      </w:r>
      <w:r w:rsidRPr="00DE1547">
        <w:rPr>
          <w:rFonts w:ascii="Times New Roman" w:hAnsi="Times New Roman" w:cs="Times New Roman"/>
          <w:sz w:val="28"/>
          <w:szCs w:val="28"/>
        </w:rPr>
        <w:t xml:space="preserve"> г.  </w:t>
      </w:r>
      <w:r w:rsidRPr="00DE15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181C98">
        <w:rPr>
          <w:rFonts w:ascii="Times New Roman" w:hAnsi="Times New Roman" w:cs="Times New Roman"/>
          <w:sz w:val="28"/>
          <w:szCs w:val="28"/>
        </w:rPr>
        <w:t>93</w:t>
      </w:r>
      <w:r w:rsidRPr="00DE1547">
        <w:rPr>
          <w:rFonts w:ascii="Times New Roman" w:hAnsi="Times New Roman" w:cs="Times New Roman"/>
          <w:sz w:val="28"/>
          <w:szCs w:val="28"/>
        </w:rPr>
        <w:t>-р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547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E85" w:rsidRPr="00DE1547" w:rsidRDefault="00AB4E85" w:rsidP="00AB4E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4E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ОКАЗАНИИ СОДЕЙСТВИЯ ОРГАНАМ ГОСУДАРСТВЕННОЙ ВЛАСТИ В ИНФОРМИРОВАНИИ 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НАСЕЛЕНИЯ О МЕРАХ ПОЖАРНОЙ БЕЗОПАСНОСТИ </w:t>
      </w:r>
    </w:p>
    <w:p w:rsidR="00DE1547" w:rsidRDefault="00AB4E85" w:rsidP="00DE154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AB4E8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AB4E8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В соответствии с Федеральным законом от 21.12.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19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94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года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№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69-ФЗ «О пожарной безопасности» и в целях содействия органам государственной власти в информировании населения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Александровского 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сельского поселения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Усть-Лабинского района 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о мерах пожарной безопасности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 территории Александровского сельского поселения Усть-Лабинского района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:</w:t>
      </w:r>
    </w:p>
    <w:p w:rsidR="00BF66C7" w:rsidRPr="00BF66C7" w:rsidRDefault="00AB4E85" w:rsidP="00BF66C7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Утвердить План мероприятий по оказанию содействия органам государственной власти в информировании населения 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Александровского 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сельского поселения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Усть-Лабинского района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о мерах пожарной безопасности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на территории Александровского сельского поселения Усть-Лабинского района, согласно приложению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 </w:t>
      </w:r>
    </w:p>
    <w:p w:rsidR="00BF66C7" w:rsidRDefault="00BF66C7" w:rsidP="00BF66C7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</w:t>
      </w:r>
      <w:r w:rsidR="00AB4E85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распоряжения возложить на главу Александровского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СкляровуО.В</w:t>
      </w:r>
      <w:proofErr w:type="spellEnd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3.Настоящее распоряжение</w:t>
      </w:r>
      <w:r w:rsidR="00AB4E85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вступает в силу после дня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подписания.</w:t>
      </w:r>
    </w:p>
    <w:p w:rsidR="00BF66C7" w:rsidRDefault="00AB4E85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</w:t>
      </w: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181C98" w:rsidRDefault="00181C98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обязанности </w:t>
      </w:r>
    </w:p>
    <w:p w:rsidR="00BF66C7" w:rsidRPr="00181C98" w:rsidRDefault="00BF66C7" w:rsidP="00181C98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Глав</w:t>
      </w:r>
      <w:r w:rsidR="00181C9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ы </w:t>
      </w:r>
      <w:r w:rsidRPr="00181C9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Александровского сельского</w:t>
      </w: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района                                 </w:t>
      </w:r>
      <w:r w:rsidR="00181C9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С.А.Бронникова</w:t>
      </w:r>
    </w:p>
    <w:p w:rsidR="00BF66C7" w:rsidRDefault="00AB4E85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AB4E8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DC00B8" w:rsidRDefault="00DC00B8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sectPr w:rsidR="00DC0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0B8" w:rsidRPr="00DC00B8" w:rsidRDefault="00AB4E85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УТВЕРЖДЕН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="00DC00B8"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распоряжением главы Александровского</w:t>
      </w:r>
    </w:p>
    <w:p w:rsidR="00AB4E85" w:rsidRPr="00DC00B8" w:rsidRDefault="00DC00B8" w:rsidP="00DC00B8">
      <w:pPr>
        <w:pStyle w:val="a5"/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сельского поселения Усть-Лабинского района</w:t>
      </w:r>
      <w:r w:rsidR="00AB4E85"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от </w:t>
      </w:r>
      <w:r w:rsidR="00181C9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29.05.2018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года </w:t>
      </w:r>
      <w:r w:rsidR="00181C9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№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181C9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93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-р</w:t>
      </w:r>
    </w:p>
    <w:p w:rsidR="00AB4E85" w:rsidRPr="00DC00B8" w:rsidRDefault="00AB4E85" w:rsidP="00DC0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ПЛАН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br/>
        <w:t>мероприятий по оказанию содействия органам государственной власти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br/>
        <w:t>в информировании населения</w:t>
      </w:r>
      <w:r w:rsid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Александровского сельского 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поселения </w:t>
      </w:r>
      <w:r w:rsid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Усть-Лабинского района 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о мерах пожарной безопасности</w:t>
      </w:r>
    </w:p>
    <w:tbl>
      <w:tblPr>
        <w:tblW w:w="4883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9"/>
        <w:gridCol w:w="6523"/>
        <w:gridCol w:w="1734"/>
        <w:gridCol w:w="4141"/>
        <w:gridCol w:w="1919"/>
      </w:tblGrid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Проводимые мероприятия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Сроки исполнения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Ответственный 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за исполнение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Примечание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5 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DC00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Агитационно-разъяснительная работа среди всех категорий населения о необходимости соблюдения мер пожарной безопасности на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территориях населенных пунктов 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при производстве сельскохозяйственных и других видов работ путем: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распространения памяток (листовок);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проведения бесед на противопожарную тематику;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 xml:space="preserve">а) на сельских сходах населения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поселения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б) в общеобразовательных учреждениях;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в) в домах культуры перед проведением мероприятий;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вывешивание памяток по соблюдению правил пожарной безопасности и выписок из Технического регламента о требованиях пожарной безопасности на информационных стендах в местах массового пребывания людей (школах, домах культуры, почтах, в администрации сельского поселения и т. д.).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Постоянно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 сельского поселения, 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lastRenderedPageBreak/>
              <w:t>2.     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DC00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Рассмотрение на сельских сходах граждан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поселения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вопросов противопожарного состояния населенных пу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нктов и мерах по его укреплению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 раза в год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3.     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Издание распоряжения об установлении особого противопожарного режима на территории сельского поселения в случае повышения пожарной опасности и доведе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ние его требований до населения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Немедленно при повышении пожарной опасности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поселения, юрист администрации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4.     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На сельских сходах доводить до населения информацию о необходимом перечне первичных средств пожаротушения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для индивидуальных жилых домов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 раза в год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5.     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Распростран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ение пожарно-технических знаний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Постоянно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6.     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Обучение пожарно-техническому минимуму руководителей, специалистов и работников организаций, ответст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венных за пожарную безопасность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 раз в 3 года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7.     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Публикация нормативных правовых актов в области обеспечения пожарной безопасности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в средствах массовой информации и на сайте поселения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 мере их принятия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 и юрист администрации 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DC00B8" w:rsidRDefault="00DC00B8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DC00B8" w:rsidRDefault="00DC00B8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Ведущий специалист общего отдела администрации</w:t>
      </w:r>
    </w:p>
    <w:p w:rsidR="00DC00B8" w:rsidRDefault="00DC00B8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sectPr w:rsidR="00DC00B8" w:rsidSect="00DC00B8">
          <w:pgSz w:w="16838" w:h="11906" w:orient="landscape"/>
          <w:pgMar w:top="567" w:right="395" w:bottom="709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Александровского сельского поселения Усть-Л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абинского района                             </w:t>
      </w:r>
      <w:r w:rsidR="00181C9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С.А.Бронникова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                 </w:t>
      </w:r>
    </w:p>
    <w:p w:rsidR="00272AA2" w:rsidRPr="00DC00B8" w:rsidRDefault="00272AA2" w:rsidP="00DC00B8">
      <w:pPr>
        <w:rPr>
          <w:rFonts w:ascii="Times New Roman" w:hAnsi="Times New Roman" w:cs="Times New Roman"/>
          <w:sz w:val="28"/>
          <w:szCs w:val="28"/>
        </w:rPr>
      </w:pPr>
    </w:p>
    <w:sectPr w:rsidR="00272AA2" w:rsidRPr="00DC00B8" w:rsidSect="0023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3574D"/>
    <w:multiLevelType w:val="hybridMultilevel"/>
    <w:tmpl w:val="4100E6A0"/>
    <w:lvl w:ilvl="0" w:tplc="DB7E34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85"/>
    <w:rsid w:val="00181C98"/>
    <w:rsid w:val="002376D1"/>
    <w:rsid w:val="00272AA2"/>
    <w:rsid w:val="00402F71"/>
    <w:rsid w:val="00AB4E85"/>
    <w:rsid w:val="00BF66C7"/>
    <w:rsid w:val="00DC00B8"/>
    <w:rsid w:val="00DE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D1"/>
  </w:style>
  <w:style w:type="paragraph" w:styleId="3">
    <w:name w:val="heading 3"/>
    <w:basedOn w:val="a"/>
    <w:link w:val="30"/>
    <w:uiPriority w:val="9"/>
    <w:qFormat/>
    <w:rsid w:val="00AB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B4E85"/>
  </w:style>
  <w:style w:type="paragraph" w:styleId="a3">
    <w:name w:val="Normal (Web)"/>
    <w:basedOn w:val="a"/>
    <w:uiPriority w:val="99"/>
    <w:unhideWhenUsed/>
    <w:rsid w:val="00AB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E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66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2018-05-30T06:43:00Z</cp:lastPrinted>
  <dcterms:created xsi:type="dcterms:W3CDTF">2017-05-26T07:09:00Z</dcterms:created>
  <dcterms:modified xsi:type="dcterms:W3CDTF">2018-05-30T06:43:00Z</dcterms:modified>
</cp:coreProperties>
</file>