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E6" w:rsidRDefault="00AD31E6" w:rsidP="00AD31E6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1905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E6" w:rsidRDefault="00AD31E6" w:rsidP="00AD31E6">
      <w:pPr>
        <w:jc w:val="center"/>
        <w:rPr>
          <w:b/>
        </w:rPr>
      </w:pPr>
      <w:r>
        <w:rPr>
          <w:b/>
          <w:sz w:val="28"/>
        </w:rPr>
        <w:t>АДМИНИСТРАЦИЯ АЛЕКСАНДРОВСКОГО СЕЛЬСКОГО ПОСЕЛЕНИЯ  УСТЬ-ЛАБИНСКОГО  РАЙОНА</w:t>
      </w:r>
    </w:p>
    <w:p w:rsidR="00AD31E6" w:rsidRPr="003E7E32" w:rsidRDefault="0063190F" w:rsidP="00AD3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7556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AD31E6" w:rsidRPr="00474DCD" w:rsidRDefault="00AD31E6" w:rsidP="00AD31E6">
      <w:pPr>
        <w:jc w:val="center"/>
        <w:rPr>
          <w:sz w:val="20"/>
          <w:szCs w:val="20"/>
        </w:rPr>
      </w:pPr>
    </w:p>
    <w:p w:rsidR="00AD31E6" w:rsidRPr="00A767C8" w:rsidRDefault="00AD31E6" w:rsidP="00AD31E6">
      <w:pPr>
        <w:rPr>
          <w:sz w:val="28"/>
          <w:szCs w:val="28"/>
        </w:rPr>
      </w:pPr>
      <w:r w:rsidRPr="001378CA">
        <w:rPr>
          <w:sz w:val="28"/>
        </w:rPr>
        <w:t xml:space="preserve">от </w:t>
      </w:r>
      <w:r w:rsidR="00AD31D5">
        <w:rPr>
          <w:sz w:val="28"/>
        </w:rPr>
        <w:t>01</w:t>
      </w:r>
      <w:r w:rsidR="0037443F">
        <w:rPr>
          <w:sz w:val="28"/>
        </w:rPr>
        <w:t>.11</w:t>
      </w:r>
      <w:r w:rsidR="00D50C66">
        <w:rPr>
          <w:sz w:val="28"/>
        </w:rPr>
        <w:t>.</w:t>
      </w:r>
      <w:r w:rsidR="003A62A4">
        <w:rPr>
          <w:sz w:val="28"/>
        </w:rPr>
        <w:t>2019</w:t>
      </w:r>
      <w:r w:rsidR="00A82873">
        <w:rPr>
          <w:sz w:val="28"/>
        </w:rPr>
        <w:t xml:space="preserve"> </w:t>
      </w:r>
      <w:r w:rsidRPr="001378CA">
        <w:rPr>
          <w:sz w:val="28"/>
        </w:rPr>
        <w:t>г.</w:t>
      </w:r>
      <w:r w:rsidRPr="001378CA">
        <w:t xml:space="preserve">  </w:t>
      </w:r>
      <w:r w:rsidRPr="001378CA">
        <w:tab/>
      </w:r>
      <w:r w:rsidRPr="001378CA">
        <w:tab/>
      </w:r>
      <w:r w:rsidRPr="001378CA">
        <w:tab/>
      </w:r>
      <w:r w:rsidRPr="001378CA">
        <w:tab/>
      </w:r>
      <w:r w:rsidRPr="001378CA">
        <w:tab/>
      </w:r>
      <w:r w:rsidRPr="00A767C8">
        <w:t xml:space="preserve">                                                        </w:t>
      </w:r>
      <w:r w:rsidRPr="00A767C8">
        <w:rPr>
          <w:sz w:val="28"/>
          <w:szCs w:val="28"/>
        </w:rPr>
        <w:t xml:space="preserve">№ </w:t>
      </w:r>
      <w:r w:rsidR="003A62A4">
        <w:rPr>
          <w:sz w:val="28"/>
          <w:szCs w:val="28"/>
        </w:rPr>
        <w:t>121</w:t>
      </w:r>
      <w:r w:rsidR="00AD31D5">
        <w:rPr>
          <w:sz w:val="28"/>
          <w:szCs w:val="28"/>
        </w:rPr>
        <w:t>-р</w:t>
      </w:r>
    </w:p>
    <w:p w:rsidR="00AD31E6" w:rsidRDefault="00AD31E6" w:rsidP="00AD31E6">
      <w:pPr>
        <w:jc w:val="center"/>
      </w:pPr>
      <w:r>
        <w:t>хутор Александровский</w:t>
      </w:r>
    </w:p>
    <w:p w:rsidR="00AD31E6" w:rsidRDefault="00AD31E6" w:rsidP="00AD31E6">
      <w:pPr>
        <w:pStyle w:val="a3"/>
        <w:rPr>
          <w:rFonts w:ascii="Times New Roman" w:hAnsi="Times New Roman"/>
          <w:sz w:val="28"/>
          <w:szCs w:val="28"/>
        </w:rPr>
      </w:pPr>
    </w:p>
    <w:p w:rsidR="0037443F" w:rsidRDefault="0037443F" w:rsidP="0037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проведении  конкурса</w:t>
      </w:r>
      <w:proofErr w:type="gramEnd"/>
      <w:r>
        <w:rPr>
          <w:b/>
          <w:sz w:val="28"/>
          <w:szCs w:val="28"/>
        </w:rPr>
        <w:t xml:space="preserve">  лучшее оформление </w:t>
      </w:r>
    </w:p>
    <w:p w:rsidR="00AD31E6" w:rsidRDefault="0037443F" w:rsidP="00374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«Новогоднее </w:t>
      </w:r>
      <w:r w:rsidR="0075566F">
        <w:rPr>
          <w:b/>
          <w:sz w:val="28"/>
          <w:szCs w:val="28"/>
        </w:rPr>
        <w:t>настроение</w:t>
      </w:r>
      <w:r>
        <w:rPr>
          <w:b/>
          <w:sz w:val="28"/>
          <w:szCs w:val="28"/>
        </w:rPr>
        <w:t xml:space="preserve">» на территории Александровского сельского поселения Усть-Лабинского района </w:t>
      </w:r>
    </w:p>
    <w:p w:rsidR="0037443F" w:rsidRPr="00474DCD" w:rsidRDefault="0037443F" w:rsidP="0037443F">
      <w:pPr>
        <w:jc w:val="center"/>
        <w:rPr>
          <w:b/>
          <w:sz w:val="20"/>
          <w:szCs w:val="20"/>
          <w:u w:val="single"/>
        </w:rPr>
      </w:pPr>
    </w:p>
    <w:p w:rsidR="0037443F" w:rsidRDefault="00AD31E6" w:rsidP="00AD31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43F" w:rsidRPr="0037443F">
        <w:rPr>
          <w:sz w:val="28"/>
          <w:szCs w:val="28"/>
        </w:rPr>
        <w:t xml:space="preserve">В целях </w:t>
      </w:r>
      <w:r w:rsidR="003A62A4">
        <w:rPr>
          <w:sz w:val="28"/>
          <w:szCs w:val="28"/>
        </w:rPr>
        <w:t>подготовки к встрече Нового 2020</w:t>
      </w:r>
      <w:r w:rsidR="0037443F" w:rsidRPr="0037443F">
        <w:rPr>
          <w:sz w:val="28"/>
          <w:szCs w:val="28"/>
        </w:rPr>
        <w:t xml:space="preserve"> года, повышения эстетического и художественного уровня новогоднего оформления </w:t>
      </w:r>
      <w:r w:rsidR="0037443F">
        <w:rPr>
          <w:sz w:val="28"/>
          <w:szCs w:val="28"/>
        </w:rPr>
        <w:t>Александровского сельского поселения Усть-Лабинского района</w:t>
      </w:r>
      <w:r w:rsidR="0037443F" w:rsidRPr="0037443F">
        <w:rPr>
          <w:sz w:val="28"/>
          <w:szCs w:val="28"/>
        </w:rPr>
        <w:t xml:space="preserve">, создания праздничного настроения для жителей и гостей </w:t>
      </w:r>
      <w:r w:rsidR="0037443F">
        <w:rPr>
          <w:sz w:val="28"/>
          <w:szCs w:val="28"/>
        </w:rPr>
        <w:t>поселения</w:t>
      </w:r>
      <w:r w:rsidR="0037443F" w:rsidRPr="0037443F">
        <w:rPr>
          <w:sz w:val="28"/>
          <w:szCs w:val="28"/>
        </w:rPr>
        <w:t xml:space="preserve"> в новогодние и рождественские праздники</w:t>
      </w:r>
      <w:r w:rsidR="0037443F">
        <w:rPr>
          <w:sz w:val="28"/>
          <w:szCs w:val="28"/>
        </w:rPr>
        <w:t>:</w:t>
      </w:r>
    </w:p>
    <w:p w:rsidR="0037443F" w:rsidRPr="0037443F" w:rsidRDefault="0037443F" w:rsidP="00374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443F">
        <w:rPr>
          <w:sz w:val="28"/>
          <w:szCs w:val="28"/>
        </w:rPr>
        <w:t xml:space="preserve">Провести с </w:t>
      </w:r>
      <w:r w:rsidR="005E05CB">
        <w:rPr>
          <w:sz w:val="28"/>
          <w:szCs w:val="28"/>
        </w:rPr>
        <w:t>01</w:t>
      </w:r>
      <w:r w:rsidR="00474DCD">
        <w:rPr>
          <w:sz w:val="28"/>
          <w:szCs w:val="28"/>
        </w:rPr>
        <w:t xml:space="preserve"> </w:t>
      </w:r>
      <w:r w:rsidR="003A62A4">
        <w:rPr>
          <w:sz w:val="28"/>
          <w:szCs w:val="28"/>
        </w:rPr>
        <w:t>декабря по 25 декабря 2019</w:t>
      </w:r>
      <w:r w:rsidRPr="0037443F">
        <w:rPr>
          <w:sz w:val="28"/>
          <w:szCs w:val="28"/>
        </w:rPr>
        <w:t xml:space="preserve"> года конкурс «Новогоднее настроение» на территории Александровского сельского поселения Усть-Лабинского района.</w:t>
      </w:r>
    </w:p>
    <w:p w:rsidR="0037443F" w:rsidRPr="0037443F" w:rsidRDefault="0037443F" w:rsidP="00374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443F">
        <w:rPr>
          <w:sz w:val="28"/>
          <w:szCs w:val="28"/>
        </w:rPr>
        <w:t xml:space="preserve">Утвердить Положение о проведении конкурса согласно приложению № 1. </w:t>
      </w:r>
    </w:p>
    <w:p w:rsidR="0037443F" w:rsidRPr="0037443F" w:rsidRDefault="0037443F" w:rsidP="00374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7443F">
        <w:rPr>
          <w:sz w:val="28"/>
          <w:szCs w:val="28"/>
        </w:rPr>
        <w:t xml:space="preserve">Утвердить состав жюри конкурса согласно приложению № 2. </w:t>
      </w:r>
    </w:p>
    <w:p w:rsidR="0037443F" w:rsidRPr="0037443F" w:rsidRDefault="0037443F" w:rsidP="00374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7443F">
        <w:rPr>
          <w:sz w:val="28"/>
          <w:szCs w:val="28"/>
        </w:rPr>
        <w:t>Рекомендовать руководителям предприятий, учреждений, организаций всех форм собственности в срок д</w:t>
      </w:r>
      <w:r w:rsidR="003A62A4">
        <w:rPr>
          <w:sz w:val="28"/>
          <w:szCs w:val="28"/>
        </w:rPr>
        <w:t>о 15.12.2019</w:t>
      </w:r>
      <w:r w:rsidRPr="0037443F">
        <w:rPr>
          <w:sz w:val="28"/>
          <w:szCs w:val="28"/>
        </w:rPr>
        <w:t xml:space="preserve">г.: </w:t>
      </w:r>
    </w:p>
    <w:p w:rsidR="0037443F" w:rsidRDefault="0037443F" w:rsidP="0037443F">
      <w:pPr>
        <w:pStyle w:val="a6"/>
        <w:ind w:left="0" w:firstLine="567"/>
        <w:jc w:val="both"/>
        <w:rPr>
          <w:sz w:val="28"/>
          <w:szCs w:val="28"/>
        </w:rPr>
      </w:pPr>
      <w:r w:rsidRPr="0037443F">
        <w:rPr>
          <w:sz w:val="28"/>
          <w:szCs w:val="28"/>
        </w:rPr>
        <w:t xml:space="preserve">4.1.Оформить: -фасады, входные группы зданий, прилегающую территорию, витрины магазинов, малые архитектурные формы и т.д. художественной подсветкой; -деревья, кустарники, установленные новогодние ёлки на прилегающей территории световыми гирляндами, ленточными гирляндами, завесами, гибким световым шнуром и т.д. </w:t>
      </w:r>
    </w:p>
    <w:p w:rsidR="0037443F" w:rsidRDefault="0037443F" w:rsidP="0037443F">
      <w:pPr>
        <w:pStyle w:val="a6"/>
        <w:ind w:left="0" w:firstLine="567"/>
        <w:jc w:val="both"/>
        <w:rPr>
          <w:sz w:val="28"/>
          <w:szCs w:val="28"/>
        </w:rPr>
      </w:pPr>
      <w:r w:rsidRPr="0037443F">
        <w:rPr>
          <w:sz w:val="28"/>
          <w:szCs w:val="28"/>
        </w:rPr>
        <w:t xml:space="preserve">4.2.Определить ответственных лиц за: </w:t>
      </w:r>
    </w:p>
    <w:p w:rsidR="0037443F" w:rsidRDefault="0037443F" w:rsidP="0037443F">
      <w:pPr>
        <w:pStyle w:val="a6"/>
        <w:ind w:left="0" w:firstLine="567"/>
        <w:jc w:val="both"/>
        <w:rPr>
          <w:sz w:val="28"/>
          <w:szCs w:val="28"/>
        </w:rPr>
      </w:pPr>
      <w:r w:rsidRPr="0037443F">
        <w:rPr>
          <w:sz w:val="28"/>
          <w:szCs w:val="28"/>
        </w:rPr>
        <w:t xml:space="preserve">-своевременное включение и отключение элементов праздничного оформления; </w:t>
      </w:r>
    </w:p>
    <w:p w:rsidR="0037443F" w:rsidRDefault="0037443F" w:rsidP="0037443F">
      <w:pPr>
        <w:pStyle w:val="a6"/>
        <w:ind w:left="0" w:firstLine="567"/>
        <w:jc w:val="both"/>
        <w:rPr>
          <w:sz w:val="28"/>
          <w:szCs w:val="28"/>
        </w:rPr>
      </w:pPr>
      <w:r w:rsidRPr="0037443F">
        <w:rPr>
          <w:sz w:val="28"/>
          <w:szCs w:val="28"/>
        </w:rPr>
        <w:t>-демонтаж или устранение дефектов, возникающих в процессе эксплуатации элементов праздничного оформления;</w:t>
      </w:r>
    </w:p>
    <w:p w:rsidR="0037443F" w:rsidRDefault="0037443F" w:rsidP="0037443F">
      <w:pPr>
        <w:pStyle w:val="a6"/>
        <w:ind w:left="0" w:firstLine="567"/>
        <w:jc w:val="both"/>
        <w:rPr>
          <w:sz w:val="28"/>
          <w:szCs w:val="28"/>
        </w:rPr>
      </w:pPr>
      <w:r w:rsidRPr="0037443F">
        <w:rPr>
          <w:sz w:val="28"/>
          <w:szCs w:val="28"/>
        </w:rPr>
        <w:t xml:space="preserve"> -соблюдение правил техники безопасности. </w:t>
      </w:r>
    </w:p>
    <w:p w:rsidR="0037443F" w:rsidRDefault="0037443F" w:rsidP="0037443F">
      <w:pPr>
        <w:pStyle w:val="a6"/>
        <w:ind w:left="0" w:firstLine="567"/>
        <w:jc w:val="both"/>
        <w:rPr>
          <w:sz w:val="28"/>
          <w:szCs w:val="28"/>
        </w:rPr>
      </w:pPr>
      <w:r w:rsidRPr="0037443F">
        <w:rPr>
          <w:sz w:val="28"/>
          <w:szCs w:val="28"/>
        </w:rPr>
        <w:t>5.</w:t>
      </w:r>
      <w:r>
        <w:rPr>
          <w:sz w:val="28"/>
          <w:szCs w:val="28"/>
        </w:rPr>
        <w:t xml:space="preserve"> Общему отделу администрации Александровского сельского поселения Усть-Лабинского района (</w:t>
      </w: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) обнародовать </w:t>
      </w:r>
      <w:r w:rsidRPr="0037443F">
        <w:rPr>
          <w:sz w:val="28"/>
          <w:szCs w:val="28"/>
        </w:rPr>
        <w:t>настоящее распоряжение</w:t>
      </w:r>
      <w:r>
        <w:rPr>
          <w:sz w:val="28"/>
          <w:szCs w:val="28"/>
        </w:rPr>
        <w:t xml:space="preserve"> и</w:t>
      </w:r>
      <w:r w:rsidRPr="0037443F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Александровского сельского поселения Усть-Лабинского района</w:t>
      </w:r>
      <w:r w:rsidRPr="0037443F">
        <w:rPr>
          <w:sz w:val="28"/>
          <w:szCs w:val="28"/>
        </w:rPr>
        <w:t>.</w:t>
      </w:r>
    </w:p>
    <w:p w:rsidR="00AD31E6" w:rsidRDefault="0037443F" w:rsidP="0037443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37443F">
        <w:rPr>
          <w:sz w:val="28"/>
          <w:szCs w:val="28"/>
        </w:rPr>
        <w:t>.Контроль за выполнением распоря</w:t>
      </w:r>
      <w:r>
        <w:rPr>
          <w:sz w:val="28"/>
          <w:szCs w:val="28"/>
        </w:rPr>
        <w:t>жения возложить на главу</w:t>
      </w:r>
      <w:r w:rsidRPr="00374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сельского поселения Усть-Лабинского района </w:t>
      </w:r>
      <w:r w:rsidR="005E05CB">
        <w:rPr>
          <w:sz w:val="28"/>
          <w:szCs w:val="28"/>
        </w:rPr>
        <w:t xml:space="preserve">Н.Н. </w:t>
      </w:r>
      <w:proofErr w:type="spellStart"/>
      <w:r w:rsidR="005E05CB"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>.</w:t>
      </w:r>
    </w:p>
    <w:p w:rsidR="0037443F" w:rsidRPr="0037443F" w:rsidRDefault="0037443F" w:rsidP="0037443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Распоряжение вступает в силу со дня его обнародования.</w:t>
      </w:r>
    </w:p>
    <w:p w:rsidR="0037443F" w:rsidRDefault="0037443F" w:rsidP="00AD31E6">
      <w:pPr>
        <w:rPr>
          <w:sz w:val="28"/>
        </w:rPr>
      </w:pPr>
      <w:r>
        <w:rPr>
          <w:sz w:val="28"/>
        </w:rPr>
        <w:t>Глава</w:t>
      </w:r>
      <w:r w:rsidR="00AD31E6">
        <w:rPr>
          <w:sz w:val="28"/>
        </w:rPr>
        <w:t xml:space="preserve"> </w:t>
      </w:r>
    </w:p>
    <w:p w:rsidR="00AD31E6" w:rsidRDefault="00AD31E6" w:rsidP="00AD31E6">
      <w:pPr>
        <w:rPr>
          <w:sz w:val="28"/>
        </w:rPr>
      </w:pPr>
      <w:r>
        <w:rPr>
          <w:sz w:val="28"/>
        </w:rPr>
        <w:t xml:space="preserve">Александровского сельского </w:t>
      </w:r>
    </w:p>
    <w:p w:rsidR="00474DCD" w:rsidRDefault="00AD31E6" w:rsidP="00AD31E6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поселения Усть-Лабинский район                                   </w:t>
      </w:r>
      <w:r w:rsidR="0037443F">
        <w:rPr>
          <w:sz w:val="28"/>
        </w:rPr>
        <w:t xml:space="preserve"> </w:t>
      </w:r>
      <w:r w:rsidR="00474DCD">
        <w:rPr>
          <w:sz w:val="28"/>
        </w:rPr>
        <w:t xml:space="preserve">              </w:t>
      </w:r>
      <w:r w:rsidR="005E05CB">
        <w:rPr>
          <w:sz w:val="28"/>
        </w:rPr>
        <w:t xml:space="preserve">Н.Н. </w:t>
      </w:r>
      <w:proofErr w:type="spellStart"/>
      <w:r w:rsidR="005E05CB">
        <w:rPr>
          <w:sz w:val="28"/>
        </w:rPr>
        <w:t>Харько</w:t>
      </w:r>
      <w:proofErr w:type="spellEnd"/>
      <w:r>
        <w:rPr>
          <w:sz w:val="28"/>
        </w:rPr>
        <w:t xml:space="preserve"> </w:t>
      </w:r>
    </w:p>
    <w:p w:rsidR="00474DCD" w:rsidRDefault="00474DCD" w:rsidP="00474DCD">
      <w:pPr>
        <w:tabs>
          <w:tab w:val="left" w:pos="6660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№ 1 к </w:t>
      </w:r>
    </w:p>
    <w:p w:rsidR="00474DCD" w:rsidRDefault="00474DCD" w:rsidP="00474DCD">
      <w:pPr>
        <w:tabs>
          <w:tab w:val="left" w:pos="6660"/>
        </w:tabs>
        <w:jc w:val="right"/>
        <w:rPr>
          <w:sz w:val="28"/>
        </w:rPr>
      </w:pPr>
      <w:r>
        <w:rPr>
          <w:sz w:val="28"/>
        </w:rPr>
        <w:t>распоряжению администрации Александровского</w:t>
      </w:r>
    </w:p>
    <w:p w:rsidR="00474DCD" w:rsidRDefault="00474DCD" w:rsidP="00474DCD">
      <w:pPr>
        <w:tabs>
          <w:tab w:val="left" w:pos="6660"/>
        </w:tabs>
        <w:jc w:val="right"/>
        <w:rPr>
          <w:sz w:val="28"/>
        </w:rPr>
      </w:pPr>
      <w:r>
        <w:rPr>
          <w:sz w:val="28"/>
        </w:rPr>
        <w:t>сельского поселения Усть-Лабинского района</w:t>
      </w:r>
    </w:p>
    <w:p w:rsidR="00AD31E6" w:rsidRDefault="003A62A4" w:rsidP="00474DCD">
      <w:pPr>
        <w:tabs>
          <w:tab w:val="left" w:pos="6660"/>
        </w:tabs>
        <w:jc w:val="right"/>
        <w:rPr>
          <w:sz w:val="28"/>
        </w:rPr>
      </w:pPr>
      <w:r>
        <w:rPr>
          <w:sz w:val="28"/>
        </w:rPr>
        <w:t>от 01.11.2019</w:t>
      </w:r>
      <w:r w:rsidR="00AD31D5">
        <w:rPr>
          <w:sz w:val="28"/>
        </w:rPr>
        <w:t xml:space="preserve">г № </w:t>
      </w:r>
      <w:r>
        <w:rPr>
          <w:sz w:val="28"/>
        </w:rPr>
        <w:t>120</w:t>
      </w:r>
      <w:r w:rsidR="00AD31D5">
        <w:rPr>
          <w:sz w:val="28"/>
        </w:rPr>
        <w:t>-р</w:t>
      </w:r>
      <w:r w:rsidR="00AD31E6">
        <w:rPr>
          <w:sz w:val="28"/>
        </w:rPr>
        <w:t xml:space="preserve">           </w:t>
      </w:r>
    </w:p>
    <w:p w:rsidR="00AD31E6" w:rsidRDefault="00AD31E6" w:rsidP="00AD31E6">
      <w:pPr>
        <w:tabs>
          <w:tab w:val="left" w:pos="6660"/>
        </w:tabs>
        <w:rPr>
          <w:sz w:val="28"/>
        </w:rPr>
      </w:pPr>
    </w:p>
    <w:p w:rsidR="00BC04F2" w:rsidRDefault="00474DCD" w:rsidP="00474DCD">
      <w:pPr>
        <w:jc w:val="center"/>
        <w:rPr>
          <w:b/>
          <w:sz w:val="28"/>
          <w:szCs w:val="28"/>
        </w:rPr>
      </w:pPr>
      <w:r w:rsidRPr="00474DCD">
        <w:rPr>
          <w:b/>
          <w:sz w:val="28"/>
          <w:szCs w:val="28"/>
        </w:rPr>
        <w:t xml:space="preserve">ПОЛОЖЕНИЕ </w:t>
      </w:r>
    </w:p>
    <w:p w:rsidR="00474DCD" w:rsidRDefault="00474DCD" w:rsidP="00474DCD">
      <w:pPr>
        <w:jc w:val="center"/>
        <w:rPr>
          <w:b/>
          <w:sz w:val="28"/>
          <w:szCs w:val="28"/>
        </w:rPr>
      </w:pPr>
      <w:r w:rsidRPr="00474DCD">
        <w:rPr>
          <w:b/>
          <w:sz w:val="28"/>
          <w:szCs w:val="28"/>
        </w:rPr>
        <w:t>о конкурсе «Новогоднее настроение»</w:t>
      </w:r>
    </w:p>
    <w:p w:rsidR="00474DCD" w:rsidRPr="00474DCD" w:rsidRDefault="00474DCD" w:rsidP="00474DCD">
      <w:pPr>
        <w:jc w:val="center"/>
        <w:rPr>
          <w:b/>
          <w:sz w:val="28"/>
          <w:szCs w:val="28"/>
        </w:rPr>
      </w:pPr>
    </w:p>
    <w:p w:rsidR="00474DCD" w:rsidRPr="00474DCD" w:rsidRDefault="00474DCD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4DCD">
        <w:rPr>
          <w:sz w:val="28"/>
          <w:szCs w:val="28"/>
        </w:rPr>
        <w:t>Общие положения конкурса «Новогоднее настроение» (далее - конкурс) проводится в целях стимулирования нестандартного творческого подхода к оформлению Александровского сельского поселения Усть-Лабинского района к:</w:t>
      </w:r>
    </w:p>
    <w:p w:rsidR="00474DCD" w:rsidRDefault="00474DCD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1D5">
        <w:rPr>
          <w:sz w:val="28"/>
          <w:szCs w:val="28"/>
        </w:rPr>
        <w:t xml:space="preserve"> </w:t>
      </w:r>
      <w:r w:rsidRPr="00474DCD">
        <w:rPr>
          <w:sz w:val="28"/>
          <w:szCs w:val="28"/>
        </w:rPr>
        <w:t>новогодним праздникам;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</w:t>
      </w:r>
      <w:r w:rsidR="00BC04F2">
        <w:rPr>
          <w:sz w:val="28"/>
          <w:szCs w:val="28"/>
        </w:rPr>
        <w:t xml:space="preserve">- </w:t>
      </w:r>
      <w:r w:rsidRPr="00474DCD">
        <w:rPr>
          <w:sz w:val="28"/>
          <w:szCs w:val="28"/>
        </w:rPr>
        <w:t xml:space="preserve">повышения эстетического и художественного уровня праздничного оформления; </w:t>
      </w:r>
    </w:p>
    <w:p w:rsidR="00BC04F2" w:rsidRDefault="00BC04F2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DCD" w:rsidRPr="00474DCD">
        <w:rPr>
          <w:sz w:val="28"/>
          <w:szCs w:val="28"/>
        </w:rPr>
        <w:t xml:space="preserve">создания праздничной атмосферы для жителей и гостей </w:t>
      </w:r>
      <w:r>
        <w:rPr>
          <w:sz w:val="28"/>
          <w:szCs w:val="28"/>
        </w:rPr>
        <w:t>поселения</w:t>
      </w:r>
      <w:r w:rsidR="00474DCD" w:rsidRPr="00474DCD">
        <w:rPr>
          <w:sz w:val="28"/>
          <w:szCs w:val="28"/>
        </w:rPr>
        <w:t xml:space="preserve"> в новогодние и рождественские праздники. </w:t>
      </w:r>
    </w:p>
    <w:p w:rsidR="00BC04F2" w:rsidRDefault="00BC04F2" w:rsidP="00474DCD">
      <w:pPr>
        <w:jc w:val="both"/>
        <w:rPr>
          <w:sz w:val="28"/>
          <w:szCs w:val="28"/>
        </w:rPr>
      </w:pPr>
    </w:p>
    <w:p w:rsidR="00BC04F2" w:rsidRDefault="00474DCD" w:rsidP="00BC04F2">
      <w:pPr>
        <w:jc w:val="center"/>
        <w:rPr>
          <w:sz w:val="28"/>
          <w:szCs w:val="28"/>
        </w:rPr>
      </w:pPr>
      <w:r w:rsidRPr="00474DCD">
        <w:rPr>
          <w:sz w:val="28"/>
          <w:szCs w:val="28"/>
        </w:rPr>
        <w:t>2.Задачи конкурса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2.1.Улучшение качества художественного оформления и благоустройства </w:t>
      </w:r>
      <w:r w:rsidR="00BC04F2">
        <w:rPr>
          <w:sz w:val="28"/>
          <w:szCs w:val="28"/>
        </w:rPr>
        <w:t>Александровского сельского поселения Усть-Лабинского района</w:t>
      </w:r>
      <w:r w:rsidRPr="00474DCD">
        <w:rPr>
          <w:sz w:val="28"/>
          <w:szCs w:val="28"/>
        </w:rPr>
        <w:t xml:space="preserve"> к новогодним праздникам.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2.2. Украшение </w:t>
      </w:r>
      <w:r w:rsidR="00BC04F2">
        <w:rPr>
          <w:sz w:val="28"/>
          <w:szCs w:val="28"/>
        </w:rPr>
        <w:t>населенных пунктов поселения</w:t>
      </w:r>
      <w:r w:rsidRPr="00474DCD">
        <w:rPr>
          <w:sz w:val="28"/>
          <w:szCs w:val="28"/>
        </w:rPr>
        <w:t>, создание праздничного настроения на улицах у жителей и гостей.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2.3.Поддержка и развитие новых форм дизайнерских креативных и нестандартных решений в оформлении зданий и территории </w:t>
      </w:r>
      <w:r w:rsidR="00BC04F2">
        <w:rPr>
          <w:sz w:val="28"/>
          <w:szCs w:val="28"/>
        </w:rPr>
        <w:t>поселения</w:t>
      </w:r>
      <w:r w:rsidRPr="00474DCD">
        <w:rPr>
          <w:sz w:val="28"/>
          <w:szCs w:val="28"/>
        </w:rPr>
        <w:t xml:space="preserve">. 2.4.Привлечение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2.5.Развитие творческой и общественной активности населения.</w:t>
      </w:r>
    </w:p>
    <w:p w:rsidR="00BC04F2" w:rsidRDefault="00474DCD" w:rsidP="00474DCD">
      <w:pPr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</w:t>
      </w:r>
    </w:p>
    <w:p w:rsidR="00BC04F2" w:rsidRDefault="00474DCD" w:rsidP="00BC04F2">
      <w:pPr>
        <w:jc w:val="center"/>
        <w:rPr>
          <w:sz w:val="28"/>
          <w:szCs w:val="28"/>
        </w:rPr>
      </w:pPr>
      <w:r w:rsidRPr="00474DCD">
        <w:rPr>
          <w:sz w:val="28"/>
          <w:szCs w:val="28"/>
        </w:rPr>
        <w:t>3. Участники конкурса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3.1.Предприятия, организации всех форм собственности, индивидуальные предприниматели.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3.2.Государственные и муниципальные учреждения.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3.3.Жители </w:t>
      </w:r>
      <w:r w:rsidR="00BC04F2">
        <w:rPr>
          <w:sz w:val="28"/>
          <w:szCs w:val="28"/>
        </w:rPr>
        <w:t>поселения</w:t>
      </w:r>
      <w:r w:rsidRPr="00474DCD">
        <w:rPr>
          <w:sz w:val="28"/>
          <w:szCs w:val="28"/>
        </w:rPr>
        <w:t xml:space="preserve">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3.4.Участие возможно в нескольких номинациях. </w:t>
      </w:r>
    </w:p>
    <w:p w:rsidR="00BC04F2" w:rsidRDefault="00BC04F2" w:rsidP="00474DCD">
      <w:pPr>
        <w:jc w:val="both"/>
        <w:rPr>
          <w:sz w:val="28"/>
          <w:szCs w:val="28"/>
        </w:rPr>
      </w:pPr>
    </w:p>
    <w:p w:rsidR="00BC04F2" w:rsidRDefault="00474DCD" w:rsidP="00BC04F2">
      <w:pPr>
        <w:jc w:val="center"/>
        <w:rPr>
          <w:sz w:val="28"/>
          <w:szCs w:val="28"/>
        </w:rPr>
      </w:pPr>
      <w:r w:rsidRPr="00474DCD">
        <w:rPr>
          <w:sz w:val="28"/>
          <w:szCs w:val="28"/>
        </w:rPr>
        <w:t>4. Сроки проведения конкурса</w:t>
      </w:r>
    </w:p>
    <w:p w:rsidR="00BC04F2" w:rsidRDefault="00BC04F2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4.1.Конкурс проводится с </w:t>
      </w:r>
      <w:r w:rsidR="005E05CB">
        <w:rPr>
          <w:sz w:val="28"/>
          <w:szCs w:val="28"/>
        </w:rPr>
        <w:t xml:space="preserve">01 </w:t>
      </w:r>
      <w:r w:rsidR="00474DCD" w:rsidRPr="00474DCD">
        <w:rPr>
          <w:sz w:val="28"/>
          <w:szCs w:val="28"/>
        </w:rPr>
        <w:t xml:space="preserve">декабря по </w:t>
      </w:r>
      <w:r w:rsidR="005E05CB">
        <w:rPr>
          <w:sz w:val="28"/>
          <w:szCs w:val="28"/>
        </w:rPr>
        <w:t>25 декабря 2018</w:t>
      </w:r>
      <w:r w:rsidR="00474DCD" w:rsidRPr="00474DCD">
        <w:rPr>
          <w:sz w:val="28"/>
          <w:szCs w:val="28"/>
        </w:rPr>
        <w:t xml:space="preserve"> года.</w:t>
      </w:r>
    </w:p>
    <w:p w:rsidR="00BC04F2" w:rsidRDefault="00BC04F2" w:rsidP="00474DCD">
      <w:pPr>
        <w:jc w:val="both"/>
        <w:rPr>
          <w:sz w:val="28"/>
          <w:szCs w:val="28"/>
        </w:rPr>
      </w:pPr>
    </w:p>
    <w:p w:rsidR="00BC04F2" w:rsidRDefault="00474DCD" w:rsidP="00BC04F2">
      <w:pPr>
        <w:jc w:val="center"/>
        <w:rPr>
          <w:sz w:val="28"/>
          <w:szCs w:val="28"/>
        </w:rPr>
      </w:pPr>
      <w:r w:rsidRPr="00474DCD">
        <w:rPr>
          <w:sz w:val="28"/>
          <w:szCs w:val="28"/>
        </w:rPr>
        <w:t>5. Условия проведения конкурса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5.1.Конкурс проводится по следующим номинациям: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- «Новогодний серпантин» - комплексное световое оформление фасадов зданий, прилегающей территории, деревьев, ограждений с возможным использованием елочных украшений (игрушек, мишуры, лент и др.)</w:t>
      </w:r>
      <w:r w:rsidR="00BC04F2">
        <w:rPr>
          <w:sz w:val="28"/>
          <w:szCs w:val="28"/>
        </w:rPr>
        <w:t xml:space="preserve"> </w:t>
      </w:r>
      <w:r w:rsidRPr="00474DCD">
        <w:rPr>
          <w:sz w:val="28"/>
          <w:szCs w:val="28"/>
        </w:rPr>
        <w:t xml:space="preserve"> государственных, муниципальных предприятий и учреждений, индивидуальных предпринимателей;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lastRenderedPageBreak/>
        <w:t xml:space="preserve"> </w:t>
      </w:r>
      <w:proofErr w:type="gramStart"/>
      <w:r w:rsidRPr="00474DCD">
        <w:rPr>
          <w:sz w:val="28"/>
          <w:szCs w:val="28"/>
        </w:rPr>
        <w:t>-«</w:t>
      </w:r>
      <w:proofErr w:type="gramEnd"/>
      <w:r w:rsidRPr="00474DCD">
        <w:rPr>
          <w:sz w:val="28"/>
          <w:szCs w:val="28"/>
        </w:rPr>
        <w:t xml:space="preserve">Мой новогодний дом» - световое оформление </w:t>
      </w:r>
      <w:r w:rsidR="00BC04F2">
        <w:rPr>
          <w:sz w:val="28"/>
          <w:szCs w:val="28"/>
        </w:rPr>
        <w:t>жилого дома</w:t>
      </w:r>
      <w:r w:rsidRPr="00474DCD">
        <w:rPr>
          <w:sz w:val="28"/>
          <w:szCs w:val="28"/>
        </w:rPr>
        <w:t>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</w:t>
      </w:r>
      <w:proofErr w:type="gramStart"/>
      <w:r w:rsidRPr="00474DCD">
        <w:rPr>
          <w:sz w:val="28"/>
          <w:szCs w:val="28"/>
        </w:rPr>
        <w:t>-«</w:t>
      </w:r>
      <w:proofErr w:type="gramEnd"/>
      <w:r w:rsidRPr="00474DCD">
        <w:rPr>
          <w:sz w:val="28"/>
          <w:szCs w:val="28"/>
        </w:rPr>
        <w:t>Новый год в моем окне» - оформление окон зданий учреждений и организаций всех форм собственности в технике «</w:t>
      </w:r>
      <w:proofErr w:type="spellStart"/>
      <w:r w:rsidRPr="00474DCD">
        <w:rPr>
          <w:sz w:val="28"/>
          <w:szCs w:val="28"/>
        </w:rPr>
        <w:t>бумагопластика</w:t>
      </w:r>
      <w:proofErr w:type="spellEnd"/>
      <w:r w:rsidRPr="00474DCD">
        <w:rPr>
          <w:sz w:val="28"/>
          <w:szCs w:val="28"/>
        </w:rPr>
        <w:t>»</w:t>
      </w:r>
      <w:r w:rsidR="006457A4">
        <w:rPr>
          <w:sz w:val="28"/>
          <w:szCs w:val="28"/>
        </w:rPr>
        <w:t xml:space="preserve"> в едином стиле</w:t>
      </w:r>
      <w:r w:rsidRPr="00474DCD">
        <w:rPr>
          <w:sz w:val="28"/>
          <w:szCs w:val="28"/>
        </w:rPr>
        <w:t xml:space="preserve"> (моделирование бумажных художественных композиций на плоскости) с возможным использованием елочных шаров и световых гирлянд;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proofErr w:type="gramStart"/>
      <w:r w:rsidRPr="00474DCD">
        <w:rPr>
          <w:sz w:val="28"/>
          <w:szCs w:val="28"/>
        </w:rPr>
        <w:t>-«</w:t>
      </w:r>
      <w:proofErr w:type="gramEnd"/>
      <w:r w:rsidRPr="00474DCD">
        <w:rPr>
          <w:sz w:val="28"/>
          <w:szCs w:val="28"/>
        </w:rPr>
        <w:t>Волшебные сказки, зимние сны» - комплексное оформление внутри зданий: фойе, рекреаций, коридоров, лестниц (без учета кабинетов) государственных, муниципальных предприятий и учреждений);</w:t>
      </w:r>
    </w:p>
    <w:p w:rsidR="00BC04F2" w:rsidRDefault="00BC04F2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74DCD" w:rsidRPr="00474DCD">
        <w:rPr>
          <w:sz w:val="28"/>
          <w:szCs w:val="28"/>
        </w:rPr>
        <w:t>-«</w:t>
      </w:r>
      <w:proofErr w:type="gramEnd"/>
      <w:r w:rsidR="00474DCD" w:rsidRPr="00474DCD">
        <w:rPr>
          <w:sz w:val="28"/>
          <w:szCs w:val="28"/>
        </w:rPr>
        <w:t>Самая креативная и необычная новогодняя елка» - создание необычных новогодних елок с интересными украшениями и световым оформлением.</w:t>
      </w:r>
    </w:p>
    <w:p w:rsidR="00BC04F2" w:rsidRDefault="00BC04F2" w:rsidP="00BC04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74DCD" w:rsidRPr="00474DCD">
        <w:rPr>
          <w:sz w:val="28"/>
          <w:szCs w:val="28"/>
        </w:rPr>
        <w:t>. Критерии оценки конкурса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6.1.Критерии оценки номинации «Новогодний серпантин» - комплексное световое оформление фасадов зданий, прилегающей территории,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предпринимателей: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-соответствие требованиям номинации;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-соответствие стиля оформления новогодней тематике;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-наличие новогодних атрибутов (новогодняя ель, гирлянды, новогодние игрушки) единство стиля оформления;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-целостность композиции;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-оригинальность решений;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-художественная и эстетическая зрелищность;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-применение нестандартных творческих и технических решений;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-использование современных технологий светового оформления. 6.2.Критерии оценки номинации «Мой новогодний дом»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- оформление усадьбы: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-оригинальность идеи;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-применение нестандартных творческих и технических решений;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-использование современных технологий </w:t>
      </w:r>
      <w:proofErr w:type="spellStart"/>
      <w:r w:rsidRPr="00474DCD">
        <w:rPr>
          <w:sz w:val="28"/>
          <w:szCs w:val="28"/>
        </w:rPr>
        <w:t>светосервисного</w:t>
      </w:r>
      <w:proofErr w:type="spellEnd"/>
      <w:r w:rsidRPr="00474DCD">
        <w:rPr>
          <w:sz w:val="28"/>
          <w:szCs w:val="28"/>
        </w:rPr>
        <w:t xml:space="preserve"> оформления; -санитарно-техническое состояние объекта и</w:t>
      </w:r>
      <w:r w:rsidR="00BC04F2">
        <w:rPr>
          <w:sz w:val="28"/>
          <w:szCs w:val="28"/>
        </w:rPr>
        <w:t xml:space="preserve"> прилегающей к нему территории.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6.3.Критерии оценки номинации «Новый год в моем окне»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- оформление окон зданий учреждений и организаций всех форм собственности в технике «</w:t>
      </w:r>
      <w:proofErr w:type="spellStart"/>
      <w:r w:rsidRPr="00474DCD">
        <w:rPr>
          <w:sz w:val="28"/>
          <w:szCs w:val="28"/>
        </w:rPr>
        <w:t>бумагопластика</w:t>
      </w:r>
      <w:proofErr w:type="spellEnd"/>
      <w:r w:rsidRPr="00474DCD">
        <w:rPr>
          <w:sz w:val="28"/>
          <w:szCs w:val="28"/>
        </w:rPr>
        <w:t xml:space="preserve">» (моделирование бумажных художественных композиций на плоскости) с возможным использованием елочных шаров, световых гирлянд: -оригинальность идеи;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-сюжетное оформление согласно праздничной тематике;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-цветовое оформление – белая бумага;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-художественная и эстетическая зрелищность; -оригинальное композиционное решение;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-масштаб выполненной работы;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-выразительность и мастерство исполнения.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6.4.Критерии оценки номинации «Волшебные сказки, зимние сны»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 комплексное оформление внутри зданий (фойе, рекреации, коридоры, лестницы государственных, муниципальных предприятий и учреждений);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-оригинальность идеи;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lastRenderedPageBreak/>
        <w:t xml:space="preserve">-сюжетное оформление согласно праздничной тематике;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-художественная и эстетическая зрелищность;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-оригинальное композиционное решение;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-масштаб выполненной работы;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-единство стиля оформления;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-наличие новогодних атрибутов (новогодняя ель, гирлянды, новогодние игрушки, сказочные персонажи (Дед Мороз, Снегурочка, Снеговик и другие) и т.п.);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-выразительность и мастерство исполнения.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7. Порядок подведения итогов и награждение победителей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7.1.Итоги конкурса подводятся конкурсной комиссией, не позднее </w:t>
      </w:r>
      <w:r w:rsidR="005E05CB">
        <w:rPr>
          <w:sz w:val="28"/>
          <w:szCs w:val="28"/>
        </w:rPr>
        <w:t>27</w:t>
      </w:r>
      <w:r w:rsidRPr="00474DCD">
        <w:rPr>
          <w:sz w:val="28"/>
          <w:szCs w:val="28"/>
        </w:rPr>
        <w:t>.12.201</w:t>
      </w:r>
      <w:r w:rsidR="003A62A4">
        <w:rPr>
          <w:sz w:val="28"/>
          <w:szCs w:val="28"/>
        </w:rPr>
        <w:t>9</w:t>
      </w:r>
      <w:r w:rsidRPr="00474DCD">
        <w:rPr>
          <w:sz w:val="28"/>
          <w:szCs w:val="28"/>
        </w:rPr>
        <w:t xml:space="preserve"> г.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7.2.Конкурсная комиссия оценивает выполнение условий конкурса согласно поданным </w:t>
      </w:r>
      <w:proofErr w:type="gramStart"/>
      <w:r w:rsidRPr="00474DCD">
        <w:rPr>
          <w:sz w:val="28"/>
          <w:szCs w:val="28"/>
        </w:rPr>
        <w:t>заявкам</w:t>
      </w:r>
      <w:proofErr w:type="gramEnd"/>
      <w:r w:rsidRPr="00474DCD">
        <w:rPr>
          <w:sz w:val="28"/>
          <w:szCs w:val="28"/>
        </w:rPr>
        <w:t xml:space="preserve"> с выездом к </w:t>
      </w:r>
      <w:r w:rsidR="00AD31D5">
        <w:rPr>
          <w:sz w:val="28"/>
          <w:szCs w:val="28"/>
        </w:rPr>
        <w:t xml:space="preserve">участникам конкурса с </w:t>
      </w:r>
      <w:r w:rsidR="003A62A4">
        <w:rPr>
          <w:sz w:val="28"/>
          <w:szCs w:val="28"/>
        </w:rPr>
        <w:t>01.12.2019</w:t>
      </w:r>
      <w:r w:rsidR="00BC04F2">
        <w:rPr>
          <w:sz w:val="28"/>
          <w:szCs w:val="28"/>
        </w:rPr>
        <w:t xml:space="preserve"> г. по </w:t>
      </w:r>
      <w:r w:rsidR="003A62A4">
        <w:rPr>
          <w:sz w:val="28"/>
          <w:szCs w:val="28"/>
        </w:rPr>
        <w:t>25.12.2019</w:t>
      </w:r>
      <w:r w:rsidR="005E05CB">
        <w:rPr>
          <w:sz w:val="28"/>
          <w:szCs w:val="28"/>
        </w:rPr>
        <w:t xml:space="preserve"> </w:t>
      </w:r>
      <w:r w:rsidRPr="00474DCD">
        <w:rPr>
          <w:sz w:val="28"/>
          <w:szCs w:val="28"/>
        </w:rPr>
        <w:t>г.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7.3.Решение конкурсной комиссии оформляется протоколом и подписывается председателем и всеми членами комиссии.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7.4.Победители, занявшие I, II, III места конкурса, награждаются дипломами (грамотами) в каждой номинации. Конкурсная комиссия имеет право учредить дополнительно к дипломам ценные подарки или денежные призы. 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7.5.По отдельным номинациям участники конкурса могут быть награждены благодарственными письмами главы </w:t>
      </w:r>
      <w:r w:rsidR="00BC04F2">
        <w:rPr>
          <w:sz w:val="28"/>
          <w:szCs w:val="28"/>
        </w:rPr>
        <w:t>Александровского сельского поселения Усть-Лабинского района</w:t>
      </w:r>
      <w:r w:rsidRPr="00474DCD">
        <w:rPr>
          <w:sz w:val="28"/>
          <w:szCs w:val="28"/>
        </w:rPr>
        <w:t>.</w:t>
      </w:r>
    </w:p>
    <w:p w:rsidR="00BC04F2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7.6.Итоги конкурса объявляются </w:t>
      </w:r>
      <w:r w:rsidR="003A62A4">
        <w:rPr>
          <w:sz w:val="28"/>
          <w:szCs w:val="28"/>
        </w:rPr>
        <w:t>на праздничной Елке 31.12.2019</w:t>
      </w:r>
      <w:r w:rsidR="00BC04F2">
        <w:rPr>
          <w:sz w:val="28"/>
          <w:szCs w:val="28"/>
        </w:rPr>
        <w:t xml:space="preserve"> года.</w:t>
      </w:r>
    </w:p>
    <w:p w:rsidR="00BC04F2" w:rsidRDefault="00BC04F2" w:rsidP="00BC04F2">
      <w:pPr>
        <w:ind w:firstLine="567"/>
        <w:jc w:val="both"/>
        <w:rPr>
          <w:sz w:val="28"/>
          <w:szCs w:val="28"/>
        </w:rPr>
      </w:pPr>
    </w:p>
    <w:p w:rsidR="00BC04F2" w:rsidRDefault="00BC04F2" w:rsidP="00BC04F2">
      <w:pPr>
        <w:ind w:firstLine="567"/>
        <w:jc w:val="both"/>
        <w:rPr>
          <w:sz w:val="28"/>
          <w:szCs w:val="28"/>
        </w:rPr>
      </w:pPr>
    </w:p>
    <w:p w:rsidR="00BC04F2" w:rsidRDefault="00BC04F2" w:rsidP="00BC04F2">
      <w:pPr>
        <w:ind w:firstLine="567"/>
        <w:jc w:val="both"/>
        <w:rPr>
          <w:sz w:val="28"/>
          <w:szCs w:val="28"/>
        </w:rPr>
      </w:pPr>
    </w:p>
    <w:p w:rsidR="005E05CB" w:rsidRDefault="00BC04F2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C04F2" w:rsidRDefault="00BC04F2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BC04F2" w:rsidRDefault="00BC04F2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</w:t>
      </w:r>
      <w:r w:rsidR="005E05CB">
        <w:rPr>
          <w:sz w:val="28"/>
          <w:szCs w:val="28"/>
        </w:rPr>
        <w:t xml:space="preserve">Н.Н. </w:t>
      </w:r>
      <w:proofErr w:type="spellStart"/>
      <w:r w:rsidR="005E05CB">
        <w:rPr>
          <w:sz w:val="28"/>
          <w:szCs w:val="28"/>
        </w:rPr>
        <w:t>Харько</w:t>
      </w:r>
      <w:proofErr w:type="spellEnd"/>
    </w:p>
    <w:p w:rsidR="00BC04F2" w:rsidRDefault="00BC04F2" w:rsidP="00BC04F2">
      <w:pPr>
        <w:ind w:firstLine="567"/>
        <w:jc w:val="both"/>
        <w:rPr>
          <w:sz w:val="28"/>
          <w:szCs w:val="28"/>
        </w:rPr>
      </w:pPr>
    </w:p>
    <w:p w:rsidR="00BC04F2" w:rsidRDefault="00BC04F2" w:rsidP="00BC04F2">
      <w:pPr>
        <w:ind w:firstLine="567"/>
        <w:jc w:val="both"/>
        <w:rPr>
          <w:sz w:val="28"/>
          <w:szCs w:val="28"/>
        </w:rPr>
      </w:pPr>
    </w:p>
    <w:p w:rsidR="00BC04F2" w:rsidRDefault="00BC04F2" w:rsidP="00BC04F2">
      <w:pPr>
        <w:ind w:firstLine="567"/>
        <w:jc w:val="both"/>
        <w:rPr>
          <w:sz w:val="28"/>
          <w:szCs w:val="28"/>
        </w:rPr>
      </w:pPr>
    </w:p>
    <w:p w:rsidR="00BC04F2" w:rsidRDefault="00BC04F2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A3878">
      <w:pPr>
        <w:tabs>
          <w:tab w:val="left" w:pos="6660"/>
        </w:tabs>
        <w:jc w:val="right"/>
        <w:rPr>
          <w:sz w:val="28"/>
        </w:rPr>
      </w:pPr>
      <w:r>
        <w:rPr>
          <w:sz w:val="28"/>
        </w:rPr>
        <w:t xml:space="preserve">Приложение № 2 к </w:t>
      </w:r>
    </w:p>
    <w:p w:rsidR="00BA3878" w:rsidRDefault="00BA3878" w:rsidP="00BA3878">
      <w:pPr>
        <w:tabs>
          <w:tab w:val="left" w:pos="6660"/>
        </w:tabs>
        <w:jc w:val="right"/>
        <w:rPr>
          <w:sz w:val="28"/>
        </w:rPr>
      </w:pPr>
      <w:r>
        <w:rPr>
          <w:sz w:val="28"/>
        </w:rPr>
        <w:t>распоряжению администрации Александровского</w:t>
      </w:r>
    </w:p>
    <w:p w:rsidR="00BA3878" w:rsidRDefault="00BA3878" w:rsidP="00BA3878">
      <w:pPr>
        <w:tabs>
          <w:tab w:val="left" w:pos="6660"/>
        </w:tabs>
        <w:jc w:val="right"/>
        <w:rPr>
          <w:sz w:val="28"/>
        </w:rPr>
      </w:pPr>
      <w:r>
        <w:rPr>
          <w:sz w:val="28"/>
        </w:rPr>
        <w:t>сельского поселения Усть-Лабинского района</w:t>
      </w:r>
    </w:p>
    <w:p w:rsidR="00BA3878" w:rsidRDefault="003A62A4" w:rsidP="00BA3878">
      <w:pPr>
        <w:tabs>
          <w:tab w:val="left" w:pos="6660"/>
        </w:tabs>
        <w:jc w:val="right"/>
        <w:rPr>
          <w:sz w:val="28"/>
        </w:rPr>
      </w:pPr>
      <w:r>
        <w:rPr>
          <w:sz w:val="28"/>
        </w:rPr>
        <w:t>от 01.11.2019 г № 120</w:t>
      </w:r>
      <w:r w:rsidR="00AD31D5">
        <w:rPr>
          <w:sz w:val="28"/>
        </w:rPr>
        <w:t>-р</w:t>
      </w:r>
      <w:r w:rsidR="00BA3878">
        <w:rPr>
          <w:sz w:val="28"/>
        </w:rPr>
        <w:t xml:space="preserve">            </w:t>
      </w: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A3878" w:rsidRDefault="00BA3878" w:rsidP="00BC04F2">
      <w:pPr>
        <w:ind w:firstLine="567"/>
        <w:jc w:val="both"/>
        <w:rPr>
          <w:sz w:val="28"/>
          <w:szCs w:val="28"/>
        </w:rPr>
      </w:pPr>
    </w:p>
    <w:p w:rsidR="00BC04F2" w:rsidRDefault="00BC04F2" w:rsidP="00BC04F2">
      <w:pPr>
        <w:ind w:firstLine="567"/>
        <w:jc w:val="both"/>
        <w:rPr>
          <w:sz w:val="28"/>
          <w:szCs w:val="28"/>
        </w:rPr>
      </w:pPr>
    </w:p>
    <w:p w:rsidR="00BA3878" w:rsidRDefault="00474DCD" w:rsidP="00BA3878">
      <w:pPr>
        <w:ind w:firstLine="567"/>
        <w:jc w:val="center"/>
        <w:rPr>
          <w:b/>
          <w:sz w:val="28"/>
          <w:szCs w:val="28"/>
        </w:rPr>
      </w:pPr>
      <w:r w:rsidRPr="00BA3878">
        <w:rPr>
          <w:b/>
          <w:sz w:val="28"/>
          <w:szCs w:val="28"/>
        </w:rPr>
        <w:t>СОСТАВ</w:t>
      </w:r>
    </w:p>
    <w:p w:rsidR="00BA3878" w:rsidRDefault="00474DCD" w:rsidP="00BA3878">
      <w:pPr>
        <w:ind w:firstLine="567"/>
        <w:jc w:val="center"/>
        <w:rPr>
          <w:b/>
          <w:sz w:val="28"/>
          <w:szCs w:val="28"/>
        </w:rPr>
      </w:pPr>
      <w:r w:rsidRPr="00BA3878">
        <w:rPr>
          <w:b/>
          <w:sz w:val="28"/>
          <w:szCs w:val="28"/>
        </w:rPr>
        <w:t xml:space="preserve"> конкурсной комиссии</w:t>
      </w:r>
    </w:p>
    <w:p w:rsidR="00BA3878" w:rsidRPr="00BA3878" w:rsidRDefault="00BA3878" w:rsidP="00BA3878">
      <w:pPr>
        <w:ind w:firstLine="567"/>
        <w:jc w:val="center"/>
        <w:rPr>
          <w:b/>
          <w:sz w:val="28"/>
          <w:szCs w:val="28"/>
        </w:rPr>
      </w:pPr>
    </w:p>
    <w:p w:rsidR="002835B8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1.</w:t>
      </w:r>
      <w:r w:rsidR="005E05CB">
        <w:rPr>
          <w:sz w:val="28"/>
          <w:szCs w:val="28"/>
        </w:rPr>
        <w:t>Харько Наталья Николаевна</w:t>
      </w:r>
      <w:r w:rsidRPr="00474DCD">
        <w:rPr>
          <w:sz w:val="28"/>
          <w:szCs w:val="28"/>
        </w:rPr>
        <w:t xml:space="preserve"> </w:t>
      </w:r>
      <w:r w:rsidR="00BA3878">
        <w:rPr>
          <w:sz w:val="28"/>
          <w:szCs w:val="28"/>
        </w:rPr>
        <w:t>–</w:t>
      </w:r>
      <w:r w:rsidRPr="00474DCD">
        <w:rPr>
          <w:sz w:val="28"/>
          <w:szCs w:val="28"/>
        </w:rPr>
        <w:t xml:space="preserve"> </w:t>
      </w:r>
      <w:r w:rsidR="00BA3878">
        <w:rPr>
          <w:sz w:val="28"/>
          <w:szCs w:val="28"/>
        </w:rPr>
        <w:t>глава Александровского сельского поселения</w:t>
      </w:r>
      <w:r w:rsidR="002835B8">
        <w:rPr>
          <w:sz w:val="28"/>
          <w:szCs w:val="28"/>
        </w:rPr>
        <w:t xml:space="preserve"> Усть-Лабинского района.</w:t>
      </w:r>
    </w:p>
    <w:p w:rsidR="002835B8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2.</w:t>
      </w:r>
      <w:r w:rsidR="003A62A4">
        <w:rPr>
          <w:sz w:val="28"/>
          <w:szCs w:val="28"/>
        </w:rPr>
        <w:t>Склярова Оксана Валентиновна- директор</w:t>
      </w:r>
      <w:r w:rsidRPr="00474DCD">
        <w:rPr>
          <w:sz w:val="28"/>
          <w:szCs w:val="28"/>
        </w:rPr>
        <w:t xml:space="preserve"> </w:t>
      </w:r>
      <w:r w:rsidR="002835B8">
        <w:rPr>
          <w:sz w:val="28"/>
          <w:szCs w:val="28"/>
        </w:rPr>
        <w:t xml:space="preserve">МКУК </w:t>
      </w:r>
      <w:r w:rsidR="00EC58B4">
        <w:rPr>
          <w:sz w:val="28"/>
          <w:szCs w:val="28"/>
        </w:rPr>
        <w:t>«</w:t>
      </w:r>
      <w:r w:rsidR="002835B8">
        <w:rPr>
          <w:sz w:val="28"/>
          <w:szCs w:val="28"/>
        </w:rPr>
        <w:t>КДЦ «Александровский»</w:t>
      </w:r>
      <w:r w:rsidRPr="00474DCD">
        <w:rPr>
          <w:sz w:val="28"/>
          <w:szCs w:val="28"/>
        </w:rPr>
        <w:t>, секретарь комиссии</w:t>
      </w:r>
      <w:r w:rsidR="002835B8">
        <w:rPr>
          <w:sz w:val="28"/>
          <w:szCs w:val="28"/>
        </w:rPr>
        <w:t xml:space="preserve"> (по согласованию)</w:t>
      </w:r>
      <w:r w:rsidRPr="00474DCD">
        <w:rPr>
          <w:sz w:val="28"/>
          <w:szCs w:val="28"/>
        </w:rPr>
        <w:t xml:space="preserve"> </w:t>
      </w:r>
    </w:p>
    <w:p w:rsidR="002835B8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Члены комиссии: </w:t>
      </w:r>
    </w:p>
    <w:p w:rsidR="002835B8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3.</w:t>
      </w:r>
      <w:r w:rsidR="003A62A4">
        <w:rPr>
          <w:sz w:val="28"/>
          <w:szCs w:val="28"/>
        </w:rPr>
        <w:t xml:space="preserve">Попова Юлия </w:t>
      </w:r>
      <w:proofErr w:type="spellStart"/>
      <w:r w:rsidR="003A62A4">
        <w:rPr>
          <w:sz w:val="28"/>
          <w:szCs w:val="28"/>
        </w:rPr>
        <w:t>Батырбековна</w:t>
      </w:r>
      <w:proofErr w:type="spellEnd"/>
      <w:r w:rsidRPr="00474DCD">
        <w:rPr>
          <w:sz w:val="28"/>
          <w:szCs w:val="28"/>
        </w:rPr>
        <w:t xml:space="preserve"> </w:t>
      </w:r>
      <w:r w:rsidR="002835B8">
        <w:rPr>
          <w:sz w:val="28"/>
          <w:szCs w:val="28"/>
        </w:rPr>
        <w:t>–</w:t>
      </w:r>
      <w:r w:rsidRPr="00474DCD">
        <w:rPr>
          <w:sz w:val="28"/>
          <w:szCs w:val="28"/>
        </w:rPr>
        <w:t xml:space="preserve"> </w:t>
      </w:r>
      <w:r w:rsidR="002835B8">
        <w:rPr>
          <w:sz w:val="28"/>
          <w:szCs w:val="28"/>
        </w:rPr>
        <w:t>директор МКУ СЦ «Вега»</w:t>
      </w:r>
      <w:r w:rsidRPr="00474DCD">
        <w:rPr>
          <w:sz w:val="28"/>
          <w:szCs w:val="28"/>
        </w:rPr>
        <w:t xml:space="preserve"> </w:t>
      </w:r>
      <w:r w:rsidR="002835B8">
        <w:rPr>
          <w:sz w:val="28"/>
          <w:szCs w:val="28"/>
        </w:rPr>
        <w:t>(по согласованию)</w:t>
      </w:r>
      <w:r w:rsidR="00EC58B4">
        <w:rPr>
          <w:sz w:val="28"/>
          <w:szCs w:val="28"/>
        </w:rPr>
        <w:t>;</w:t>
      </w:r>
    </w:p>
    <w:p w:rsidR="002835B8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>4.</w:t>
      </w:r>
      <w:r w:rsidR="003A62A4">
        <w:rPr>
          <w:sz w:val="28"/>
          <w:szCs w:val="28"/>
        </w:rPr>
        <w:t>Ткачева Надежда Ивановна</w:t>
      </w:r>
      <w:r w:rsidRPr="00474DCD">
        <w:rPr>
          <w:sz w:val="28"/>
          <w:szCs w:val="28"/>
        </w:rPr>
        <w:t xml:space="preserve"> </w:t>
      </w:r>
      <w:r w:rsidR="002835B8">
        <w:rPr>
          <w:sz w:val="28"/>
          <w:szCs w:val="28"/>
        </w:rPr>
        <w:t>–</w:t>
      </w:r>
      <w:r w:rsidRPr="00474DCD">
        <w:rPr>
          <w:sz w:val="28"/>
          <w:szCs w:val="28"/>
        </w:rPr>
        <w:t xml:space="preserve"> </w:t>
      </w:r>
      <w:r w:rsidR="003A62A4">
        <w:rPr>
          <w:sz w:val="28"/>
          <w:szCs w:val="28"/>
        </w:rPr>
        <w:t>депутат Совета Александровского сельского поселения Усть-Лабинского района (по согласованию)</w:t>
      </w:r>
      <w:r w:rsidR="00EC58B4">
        <w:rPr>
          <w:sz w:val="28"/>
          <w:szCs w:val="28"/>
        </w:rPr>
        <w:t>;</w:t>
      </w:r>
    </w:p>
    <w:p w:rsidR="002835B8" w:rsidRDefault="00474DCD" w:rsidP="00BC04F2">
      <w:pPr>
        <w:ind w:firstLine="567"/>
        <w:jc w:val="both"/>
        <w:rPr>
          <w:sz w:val="28"/>
          <w:szCs w:val="28"/>
        </w:rPr>
      </w:pPr>
      <w:r w:rsidRPr="00474DCD">
        <w:rPr>
          <w:sz w:val="28"/>
          <w:szCs w:val="28"/>
        </w:rPr>
        <w:t xml:space="preserve"> 5.</w:t>
      </w:r>
      <w:r w:rsidR="006457A4">
        <w:rPr>
          <w:sz w:val="28"/>
          <w:szCs w:val="28"/>
        </w:rPr>
        <w:t>Камынина Татьяна Михайловна</w:t>
      </w:r>
      <w:r w:rsidRPr="00474DCD">
        <w:rPr>
          <w:sz w:val="28"/>
          <w:szCs w:val="28"/>
        </w:rPr>
        <w:t xml:space="preserve"> </w:t>
      </w:r>
      <w:r w:rsidR="002835B8">
        <w:rPr>
          <w:sz w:val="28"/>
          <w:szCs w:val="28"/>
        </w:rPr>
        <w:t>–</w:t>
      </w:r>
      <w:r w:rsidRPr="00474DCD">
        <w:rPr>
          <w:sz w:val="28"/>
          <w:szCs w:val="28"/>
        </w:rPr>
        <w:t xml:space="preserve"> </w:t>
      </w:r>
      <w:r w:rsidR="002835B8">
        <w:rPr>
          <w:sz w:val="28"/>
          <w:szCs w:val="28"/>
        </w:rPr>
        <w:t>депутат Совета Александровского сельского п</w:t>
      </w:r>
      <w:bookmarkStart w:id="0" w:name="_GoBack"/>
      <w:bookmarkEnd w:id="0"/>
      <w:r w:rsidR="002835B8">
        <w:rPr>
          <w:sz w:val="28"/>
          <w:szCs w:val="28"/>
        </w:rPr>
        <w:t>оселения Усть-Лабинского района (по согласованию)</w:t>
      </w:r>
      <w:r w:rsidR="00EC58B4">
        <w:rPr>
          <w:sz w:val="28"/>
          <w:szCs w:val="28"/>
        </w:rPr>
        <w:t>;</w:t>
      </w:r>
    </w:p>
    <w:p w:rsidR="002835B8" w:rsidRDefault="002835B8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Ананьева Наталья Михайловна -</w:t>
      </w:r>
      <w:r w:rsidRPr="002835B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Александровского сельского поселения Усть-Лабинского района (по согласованию)</w:t>
      </w:r>
      <w:r w:rsidR="00EC58B4">
        <w:rPr>
          <w:sz w:val="28"/>
          <w:szCs w:val="28"/>
        </w:rPr>
        <w:t>;</w:t>
      </w:r>
    </w:p>
    <w:p w:rsidR="002835B8" w:rsidRDefault="002835B8" w:rsidP="00BC04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Елизавета Михайловна – председатель ТОС № 4 Александровского сельского поселения Усть-Лабинского района (по согласованию).</w:t>
      </w:r>
    </w:p>
    <w:p w:rsidR="002835B8" w:rsidRDefault="002835B8" w:rsidP="00BC04F2">
      <w:pPr>
        <w:ind w:firstLine="567"/>
        <w:jc w:val="both"/>
        <w:rPr>
          <w:sz w:val="28"/>
          <w:szCs w:val="28"/>
        </w:rPr>
      </w:pPr>
    </w:p>
    <w:p w:rsidR="002835B8" w:rsidRDefault="002835B8" w:rsidP="00BC04F2">
      <w:pPr>
        <w:ind w:firstLine="567"/>
        <w:jc w:val="both"/>
        <w:rPr>
          <w:sz w:val="28"/>
          <w:szCs w:val="28"/>
        </w:rPr>
      </w:pPr>
    </w:p>
    <w:p w:rsidR="00E43DD8" w:rsidRDefault="00E43DD8" w:rsidP="00BC04F2">
      <w:pPr>
        <w:ind w:firstLine="567"/>
        <w:jc w:val="both"/>
        <w:rPr>
          <w:sz w:val="28"/>
          <w:szCs w:val="28"/>
        </w:rPr>
      </w:pPr>
    </w:p>
    <w:p w:rsidR="00EC58B4" w:rsidRDefault="002835B8" w:rsidP="00283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835B8" w:rsidRDefault="002835B8" w:rsidP="00283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2835B8" w:rsidRDefault="002835B8" w:rsidP="00283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</w:t>
      </w:r>
      <w:r w:rsidR="00EC58B4">
        <w:rPr>
          <w:sz w:val="28"/>
          <w:szCs w:val="28"/>
        </w:rPr>
        <w:t xml:space="preserve">                               Н.Н. </w:t>
      </w:r>
      <w:proofErr w:type="spellStart"/>
      <w:r w:rsidR="00EC58B4"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 xml:space="preserve"> </w:t>
      </w:r>
    </w:p>
    <w:p w:rsidR="00AD31E6" w:rsidRDefault="00AD31E6"/>
    <w:sectPr w:rsidR="00AD31E6" w:rsidSect="00474D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018C"/>
    <w:multiLevelType w:val="hybridMultilevel"/>
    <w:tmpl w:val="E1DEA65C"/>
    <w:lvl w:ilvl="0" w:tplc="F18E7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9E42CA0"/>
    <w:multiLevelType w:val="hybridMultilevel"/>
    <w:tmpl w:val="3F5E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55F4E"/>
    <w:multiLevelType w:val="hybridMultilevel"/>
    <w:tmpl w:val="72EE9E5C"/>
    <w:lvl w:ilvl="0" w:tplc="E0A84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E6"/>
    <w:rsid w:val="001378CA"/>
    <w:rsid w:val="001C0563"/>
    <w:rsid w:val="002835B8"/>
    <w:rsid w:val="002970FA"/>
    <w:rsid w:val="0037443F"/>
    <w:rsid w:val="003A62A4"/>
    <w:rsid w:val="00430733"/>
    <w:rsid w:val="00474DCD"/>
    <w:rsid w:val="00530F9D"/>
    <w:rsid w:val="005E05CB"/>
    <w:rsid w:val="0063190F"/>
    <w:rsid w:val="006457A4"/>
    <w:rsid w:val="0068408C"/>
    <w:rsid w:val="0075566F"/>
    <w:rsid w:val="007E0503"/>
    <w:rsid w:val="00A767C8"/>
    <w:rsid w:val="00A82873"/>
    <w:rsid w:val="00AD31D5"/>
    <w:rsid w:val="00AD31E6"/>
    <w:rsid w:val="00AE1DAC"/>
    <w:rsid w:val="00BA3878"/>
    <w:rsid w:val="00BC04F2"/>
    <w:rsid w:val="00D50C66"/>
    <w:rsid w:val="00E43DD8"/>
    <w:rsid w:val="00E63077"/>
    <w:rsid w:val="00E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FB34-9509-4610-9F5F-AF2284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3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Асланян</cp:lastModifiedBy>
  <cp:revision>28</cp:revision>
  <cp:lastPrinted>2019-10-31T08:51:00Z</cp:lastPrinted>
  <dcterms:created xsi:type="dcterms:W3CDTF">2014-12-08T22:24:00Z</dcterms:created>
  <dcterms:modified xsi:type="dcterms:W3CDTF">2019-10-31T08:54:00Z</dcterms:modified>
</cp:coreProperties>
</file>