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7A6A62" w14:textId="15583FCD" w:rsidR="006A20C2" w:rsidRPr="006A20C2" w:rsidRDefault="006A20C2" w:rsidP="006A20C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noProof/>
        </w:rPr>
      </w:pPr>
      <w:r w:rsidRPr="006A20C2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5A65EE78" wp14:editId="5AE16E7B">
            <wp:extent cx="514350" cy="561975"/>
            <wp:effectExtent l="0" t="0" r="0" b="9525"/>
            <wp:docPr id="1" name="Рисунок 1" descr="Описание: Описание: Описание: Александровское СП- 1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Описание: Описание: Описание: Александровское СП- 1-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4FDD95" w14:textId="77777777" w:rsidR="006A20C2" w:rsidRPr="006A20C2" w:rsidRDefault="006A20C2" w:rsidP="006A20C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A20C2">
        <w:rPr>
          <w:rFonts w:ascii="Times New Roman" w:hAnsi="Times New Roman" w:cs="Times New Roman"/>
          <w:b/>
          <w:bCs/>
          <w:sz w:val="28"/>
          <w:szCs w:val="28"/>
        </w:rPr>
        <w:t>Совет</w:t>
      </w:r>
    </w:p>
    <w:p w14:paraId="44F48EDF" w14:textId="77777777" w:rsidR="006A20C2" w:rsidRPr="006A20C2" w:rsidRDefault="006A20C2" w:rsidP="006A20C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A20C2">
        <w:rPr>
          <w:rFonts w:ascii="Times New Roman" w:hAnsi="Times New Roman" w:cs="Times New Roman"/>
          <w:b/>
          <w:bCs/>
          <w:sz w:val="28"/>
          <w:szCs w:val="28"/>
        </w:rPr>
        <w:t>Александровского сельского поселения</w:t>
      </w:r>
    </w:p>
    <w:p w14:paraId="7519D082" w14:textId="77777777" w:rsidR="006A20C2" w:rsidRPr="006A20C2" w:rsidRDefault="006A20C2" w:rsidP="006A20C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A20C2">
        <w:rPr>
          <w:rFonts w:ascii="Times New Roman" w:hAnsi="Times New Roman" w:cs="Times New Roman"/>
          <w:b/>
          <w:bCs/>
          <w:sz w:val="28"/>
          <w:szCs w:val="28"/>
        </w:rPr>
        <w:t>Усть-Лабинского района</w:t>
      </w:r>
    </w:p>
    <w:p w14:paraId="7A6100B6" w14:textId="77777777" w:rsidR="006A20C2" w:rsidRPr="006A20C2" w:rsidRDefault="006A20C2" w:rsidP="006A20C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A20C2">
        <w:rPr>
          <w:rFonts w:ascii="Times New Roman" w:hAnsi="Times New Roman" w:cs="Times New Roman"/>
          <w:b/>
          <w:bCs/>
          <w:sz w:val="28"/>
          <w:szCs w:val="28"/>
        </w:rPr>
        <w:t>Четвертого созыва</w:t>
      </w:r>
    </w:p>
    <w:p w14:paraId="76653F20" w14:textId="77777777" w:rsidR="006A20C2" w:rsidRPr="006A20C2" w:rsidRDefault="006A20C2" w:rsidP="006A20C2">
      <w:pPr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53395F4" w14:textId="77777777" w:rsidR="006A20C2" w:rsidRPr="006A20C2" w:rsidRDefault="006A20C2" w:rsidP="006A20C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A20C2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14:paraId="470C77B3" w14:textId="77777777" w:rsidR="006A20C2" w:rsidRPr="006A20C2" w:rsidRDefault="006A20C2" w:rsidP="006A20C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458E17F" w14:textId="376A6CEC" w:rsidR="006A20C2" w:rsidRPr="006A20C2" w:rsidRDefault="006A20C2" w:rsidP="006A20C2">
      <w:pPr>
        <w:ind w:firstLine="0"/>
        <w:rPr>
          <w:rFonts w:ascii="Times New Roman" w:hAnsi="Times New Roman" w:cs="Times New Roman"/>
          <w:sz w:val="28"/>
          <w:szCs w:val="28"/>
        </w:rPr>
      </w:pPr>
      <w:r w:rsidRPr="006A20C2">
        <w:rPr>
          <w:rFonts w:ascii="Times New Roman" w:hAnsi="Times New Roman" w:cs="Times New Roman"/>
          <w:sz w:val="28"/>
          <w:szCs w:val="28"/>
        </w:rPr>
        <w:t xml:space="preserve">от </w:t>
      </w:r>
      <w:r w:rsidR="00777B23">
        <w:rPr>
          <w:rFonts w:ascii="Times New Roman" w:hAnsi="Times New Roman" w:cs="Times New Roman"/>
          <w:sz w:val="28"/>
          <w:szCs w:val="28"/>
        </w:rPr>
        <w:t>08.</w:t>
      </w:r>
      <w:r w:rsidR="004F3179">
        <w:rPr>
          <w:rFonts w:ascii="Times New Roman" w:hAnsi="Times New Roman" w:cs="Times New Roman"/>
          <w:sz w:val="28"/>
          <w:szCs w:val="28"/>
        </w:rPr>
        <w:t>09.</w:t>
      </w:r>
      <w:r w:rsidR="00777B23">
        <w:rPr>
          <w:rFonts w:ascii="Times New Roman" w:hAnsi="Times New Roman" w:cs="Times New Roman"/>
          <w:sz w:val="28"/>
          <w:szCs w:val="28"/>
        </w:rPr>
        <w:t>2023</w:t>
      </w:r>
      <w:r w:rsidRPr="006A20C2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F010C">
        <w:rPr>
          <w:rFonts w:ascii="Times New Roman" w:hAnsi="Times New Roman" w:cs="Times New Roman"/>
          <w:sz w:val="28"/>
          <w:szCs w:val="28"/>
        </w:rPr>
        <w:t xml:space="preserve">      </w:t>
      </w:r>
      <w:r w:rsidR="004F3179">
        <w:rPr>
          <w:rFonts w:ascii="Times New Roman" w:hAnsi="Times New Roman" w:cs="Times New Roman"/>
          <w:sz w:val="28"/>
          <w:szCs w:val="28"/>
        </w:rPr>
        <w:t xml:space="preserve"> </w:t>
      </w:r>
      <w:r w:rsidR="006F010C">
        <w:rPr>
          <w:rFonts w:ascii="Times New Roman" w:hAnsi="Times New Roman" w:cs="Times New Roman"/>
          <w:sz w:val="28"/>
          <w:szCs w:val="28"/>
        </w:rPr>
        <w:t xml:space="preserve"> </w:t>
      </w:r>
      <w:r w:rsidRPr="006A20C2">
        <w:rPr>
          <w:rFonts w:ascii="Times New Roman" w:hAnsi="Times New Roman" w:cs="Times New Roman"/>
          <w:sz w:val="28"/>
          <w:szCs w:val="28"/>
        </w:rPr>
        <w:t xml:space="preserve">№ </w:t>
      </w:r>
      <w:r w:rsidR="004F3179">
        <w:rPr>
          <w:rFonts w:ascii="Times New Roman" w:hAnsi="Times New Roman" w:cs="Times New Roman"/>
          <w:sz w:val="28"/>
          <w:szCs w:val="28"/>
        </w:rPr>
        <w:t>2</w:t>
      </w:r>
    </w:p>
    <w:p w14:paraId="20CFAC51" w14:textId="4DA28E7C" w:rsidR="006A20C2" w:rsidRPr="006A20C2" w:rsidRDefault="006A20C2" w:rsidP="006A20C2">
      <w:pPr>
        <w:ind w:firstLine="0"/>
        <w:rPr>
          <w:rFonts w:ascii="Times New Roman" w:hAnsi="Times New Roman" w:cs="Times New Roman"/>
          <w:sz w:val="28"/>
          <w:szCs w:val="28"/>
        </w:rPr>
      </w:pPr>
      <w:r w:rsidRPr="006A20C2">
        <w:rPr>
          <w:rFonts w:ascii="Times New Roman" w:hAnsi="Times New Roman" w:cs="Times New Roman"/>
          <w:sz w:val="28"/>
          <w:szCs w:val="28"/>
        </w:rPr>
        <w:t xml:space="preserve">х. Александровский                                                                   Протокол № </w:t>
      </w:r>
      <w:r w:rsidR="004F3179">
        <w:rPr>
          <w:rFonts w:ascii="Times New Roman" w:hAnsi="Times New Roman" w:cs="Times New Roman"/>
          <w:sz w:val="28"/>
          <w:szCs w:val="28"/>
        </w:rPr>
        <w:t>69</w:t>
      </w:r>
    </w:p>
    <w:p w14:paraId="4D587F5D" w14:textId="77777777" w:rsidR="00E23782" w:rsidRDefault="00E23782" w:rsidP="00761501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42727F94" w14:textId="530E1FD5" w:rsidR="006F1BB8" w:rsidRPr="006F1BB8" w:rsidRDefault="008A2411" w:rsidP="006F1BB8">
      <w:pPr>
        <w:pStyle w:val="a5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решение Совета Александровского сельского поселения Усть-Лабинского района от 13.12.2021 года № 6 (протокол № 37) «</w:t>
      </w:r>
      <w:r w:rsidR="007326F9" w:rsidRPr="006F1BB8">
        <w:rPr>
          <w:rFonts w:ascii="Times New Roman" w:hAnsi="Times New Roman" w:cs="Times New Roman"/>
          <w:b/>
          <w:sz w:val="28"/>
          <w:szCs w:val="28"/>
        </w:rPr>
        <w:t>Об утверждении Положения о муниципальном</w:t>
      </w:r>
      <w:r w:rsidR="00A7209B" w:rsidRPr="006F1B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26F9" w:rsidRPr="006F1BB8">
        <w:rPr>
          <w:rFonts w:ascii="Times New Roman" w:hAnsi="Times New Roman" w:cs="Times New Roman"/>
          <w:b/>
          <w:sz w:val="28"/>
          <w:szCs w:val="28"/>
        </w:rPr>
        <w:t>контроле на</w:t>
      </w:r>
    </w:p>
    <w:p w14:paraId="3D951A7F" w14:textId="77777777" w:rsidR="006F1BB8" w:rsidRPr="006F1BB8" w:rsidRDefault="006F1BB8" w:rsidP="006F1BB8">
      <w:pPr>
        <w:pStyle w:val="a5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1BB8">
        <w:rPr>
          <w:rFonts w:ascii="Times New Roman" w:hAnsi="Times New Roman" w:cs="Times New Roman"/>
          <w:b/>
          <w:sz w:val="28"/>
          <w:szCs w:val="28"/>
        </w:rPr>
        <w:t xml:space="preserve"> автомобильном транспорте и в дорожном хозяйстве</w:t>
      </w:r>
      <w:r w:rsidR="007326F9" w:rsidRPr="006F1BB8">
        <w:rPr>
          <w:rFonts w:ascii="Times New Roman" w:hAnsi="Times New Roman" w:cs="Times New Roman"/>
          <w:b/>
          <w:sz w:val="28"/>
          <w:szCs w:val="28"/>
        </w:rPr>
        <w:t xml:space="preserve"> территории </w:t>
      </w:r>
    </w:p>
    <w:p w14:paraId="1C2649CA" w14:textId="0F23D9FD" w:rsidR="007326F9" w:rsidRPr="006F1BB8" w:rsidRDefault="006A20C2" w:rsidP="006F1BB8">
      <w:pPr>
        <w:pStyle w:val="a5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Александровского</w:t>
      </w:r>
      <w:r w:rsidR="00155F62">
        <w:rPr>
          <w:rFonts w:ascii="Times New Roman" w:hAnsi="Times New Roman" w:cs="Times New Roman"/>
          <w:b/>
          <w:sz w:val="28"/>
          <w:szCs w:val="28"/>
        </w:rPr>
        <w:t xml:space="preserve"> сельского</w:t>
      </w:r>
      <w:r w:rsidR="007326F9" w:rsidRPr="006F1BB8">
        <w:rPr>
          <w:rFonts w:ascii="Times New Roman" w:hAnsi="Times New Roman" w:cs="Times New Roman"/>
          <w:b/>
          <w:sz w:val="28"/>
          <w:szCs w:val="28"/>
        </w:rPr>
        <w:t xml:space="preserve"> поселения Усть-Лабинского района</w:t>
      </w:r>
      <w:r w:rsidR="008A2411">
        <w:rPr>
          <w:rFonts w:ascii="Times New Roman" w:hAnsi="Times New Roman" w:cs="Times New Roman"/>
          <w:b/>
          <w:sz w:val="28"/>
          <w:szCs w:val="28"/>
        </w:rPr>
        <w:t>»</w:t>
      </w:r>
    </w:p>
    <w:p w14:paraId="03E98116" w14:textId="77777777" w:rsidR="003D2534" w:rsidRPr="006F1BB8" w:rsidRDefault="003D2534" w:rsidP="006F1BB8">
      <w:pPr>
        <w:pStyle w:val="a5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30B93E9" w14:textId="7766D932" w:rsidR="00563DA3" w:rsidRPr="003D2534" w:rsidRDefault="007326F9" w:rsidP="00761501">
      <w:pPr>
        <w:pStyle w:val="a5"/>
        <w:rPr>
          <w:rFonts w:ascii="Times New Roman" w:hAnsi="Times New Roman" w:cs="Times New Roman"/>
          <w:sz w:val="28"/>
          <w:szCs w:val="28"/>
        </w:rPr>
      </w:pPr>
      <w:r w:rsidRPr="003D2534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177862" w:rsidRPr="003D2534">
        <w:rPr>
          <w:rFonts w:ascii="Times New Roman" w:hAnsi="Times New Roman" w:cs="Times New Roman"/>
          <w:sz w:val="28"/>
          <w:szCs w:val="28"/>
        </w:rPr>
        <w:t xml:space="preserve">с </w:t>
      </w:r>
      <w:r w:rsidRPr="003D2534"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r w:rsidR="00563DA3" w:rsidRPr="003D2534">
        <w:rPr>
          <w:rFonts w:ascii="Times New Roman" w:hAnsi="Times New Roman" w:cs="Times New Roman"/>
          <w:sz w:val="28"/>
          <w:szCs w:val="28"/>
        </w:rPr>
        <w:t>от 06 октября 2003 года</w:t>
      </w:r>
      <w:r w:rsidR="00957209">
        <w:rPr>
          <w:rFonts w:ascii="Times New Roman" w:hAnsi="Times New Roman" w:cs="Times New Roman"/>
          <w:sz w:val="28"/>
          <w:szCs w:val="28"/>
        </w:rPr>
        <w:t xml:space="preserve"> № 131-ФЗ </w:t>
      </w:r>
      <w:hyperlink r:id="rId9" w:tgtFrame="_blank" w:history="1">
        <w:r w:rsidR="00563DA3" w:rsidRPr="003D2534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«Об общих принципах организации местного самоуправления в Российской Федерации»</w:t>
        </w:r>
      </w:hyperlink>
      <w:r w:rsidR="00563DA3" w:rsidRPr="003D2534">
        <w:rPr>
          <w:rFonts w:ascii="Times New Roman" w:hAnsi="Times New Roman" w:cs="Times New Roman"/>
          <w:sz w:val="28"/>
          <w:szCs w:val="28"/>
        </w:rPr>
        <w:t xml:space="preserve">, </w:t>
      </w:r>
      <w:r w:rsidR="00583DB0" w:rsidRPr="003D2534"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r w:rsidR="00563DA3" w:rsidRPr="003D2534">
        <w:rPr>
          <w:rFonts w:ascii="Times New Roman" w:hAnsi="Times New Roman" w:cs="Times New Roman"/>
          <w:sz w:val="28"/>
          <w:szCs w:val="28"/>
        </w:rPr>
        <w:t>от 02 мая 2006 года</w:t>
      </w:r>
      <w:r w:rsidR="00DB4CBA" w:rsidRPr="003D2534">
        <w:rPr>
          <w:rFonts w:ascii="Times New Roman" w:hAnsi="Times New Roman" w:cs="Times New Roman"/>
          <w:sz w:val="28"/>
          <w:szCs w:val="28"/>
        </w:rPr>
        <w:t xml:space="preserve"> </w:t>
      </w:r>
      <w:r w:rsidR="00583DB0" w:rsidRPr="003D2534">
        <w:rPr>
          <w:rFonts w:ascii="Times New Roman" w:hAnsi="Times New Roman" w:cs="Times New Roman"/>
          <w:sz w:val="28"/>
          <w:szCs w:val="28"/>
        </w:rPr>
        <w:t xml:space="preserve">№ 59-ФЗ </w:t>
      </w:r>
      <w:hyperlink r:id="rId10" w:tgtFrame="_blank" w:history="1">
        <w:r w:rsidR="00563DA3" w:rsidRPr="003D2534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«О порядке рассмотрения обращений граждан Российской Федерации»</w:t>
        </w:r>
      </w:hyperlink>
      <w:r w:rsidR="00583DB0" w:rsidRPr="003D2534">
        <w:rPr>
          <w:rFonts w:ascii="Times New Roman" w:hAnsi="Times New Roman" w:cs="Times New Roman"/>
          <w:sz w:val="28"/>
          <w:szCs w:val="28"/>
        </w:rPr>
        <w:t>,</w:t>
      </w:r>
      <w:r w:rsidR="00177862" w:rsidRPr="003D2534">
        <w:rPr>
          <w:rFonts w:ascii="Times New Roman" w:hAnsi="Times New Roman" w:cs="Times New Roman"/>
          <w:sz w:val="28"/>
          <w:szCs w:val="28"/>
        </w:rPr>
        <w:t xml:space="preserve"> </w:t>
      </w:r>
      <w:r w:rsidR="006F1BB8">
        <w:rPr>
          <w:rFonts w:ascii="Times New Roman" w:hAnsi="Times New Roman" w:cs="Times New Roman"/>
          <w:sz w:val="28"/>
          <w:szCs w:val="28"/>
        </w:rPr>
        <w:t xml:space="preserve">Федеральным законом от 08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</w:t>
      </w:r>
      <w:r w:rsidR="00177862" w:rsidRPr="003D2534">
        <w:rPr>
          <w:rFonts w:ascii="Times New Roman" w:hAnsi="Times New Roman" w:cs="Times New Roman"/>
          <w:sz w:val="28"/>
          <w:szCs w:val="28"/>
        </w:rPr>
        <w:t xml:space="preserve">Федеральным законом от 31 июля 2020 года № 248-ФЗ «О государственном контроле (надзоре) и муниципальном контроле в Российской Федерации», Уставом </w:t>
      </w:r>
      <w:bookmarkStart w:id="0" w:name="_Hlk89086592"/>
      <w:r w:rsidR="006A20C2">
        <w:rPr>
          <w:rFonts w:ascii="Times New Roman" w:hAnsi="Times New Roman" w:cs="Times New Roman"/>
          <w:sz w:val="28"/>
          <w:szCs w:val="28"/>
        </w:rPr>
        <w:t>Александровского</w:t>
      </w:r>
      <w:r w:rsidR="00155F62">
        <w:rPr>
          <w:rFonts w:ascii="Times New Roman" w:hAnsi="Times New Roman" w:cs="Times New Roman"/>
          <w:sz w:val="28"/>
          <w:szCs w:val="28"/>
        </w:rPr>
        <w:t xml:space="preserve"> сельского</w:t>
      </w:r>
      <w:bookmarkEnd w:id="0"/>
      <w:r w:rsidR="00177862" w:rsidRPr="003D2534">
        <w:rPr>
          <w:rFonts w:ascii="Times New Roman" w:hAnsi="Times New Roman" w:cs="Times New Roman"/>
          <w:sz w:val="28"/>
          <w:szCs w:val="28"/>
        </w:rPr>
        <w:t xml:space="preserve"> по</w:t>
      </w:r>
      <w:r w:rsidR="007C6368" w:rsidRPr="003D2534">
        <w:rPr>
          <w:rFonts w:ascii="Times New Roman" w:hAnsi="Times New Roman" w:cs="Times New Roman"/>
          <w:sz w:val="28"/>
          <w:szCs w:val="28"/>
        </w:rPr>
        <w:t xml:space="preserve">селения Усть-Лабинского района </w:t>
      </w:r>
      <w:r w:rsidR="00563DA3" w:rsidRPr="003D2534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6A20C2">
        <w:rPr>
          <w:rFonts w:ascii="Times New Roman" w:hAnsi="Times New Roman" w:cs="Times New Roman"/>
          <w:sz w:val="28"/>
          <w:szCs w:val="28"/>
        </w:rPr>
        <w:t>Александровского</w:t>
      </w:r>
      <w:r w:rsidR="00155F62" w:rsidRPr="00155F62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583DB0" w:rsidRPr="003D2534">
        <w:rPr>
          <w:rFonts w:ascii="Times New Roman" w:hAnsi="Times New Roman" w:cs="Times New Roman"/>
          <w:sz w:val="28"/>
          <w:szCs w:val="28"/>
        </w:rPr>
        <w:t>поселения Усть-Лабинского района решил:</w:t>
      </w:r>
    </w:p>
    <w:p w14:paraId="715B316D" w14:textId="16595D9C" w:rsidR="008A2411" w:rsidRDefault="008A2411" w:rsidP="008A2411">
      <w:pPr>
        <w:pStyle w:val="a5"/>
        <w:numPr>
          <w:ilvl w:val="0"/>
          <w:numId w:val="1"/>
        </w:numPr>
        <w:ind w:left="0" w:firstLine="567"/>
        <w:rPr>
          <w:rFonts w:ascii="Times New Roman" w:hAnsi="Times New Roman" w:cs="Times New Roman"/>
          <w:sz w:val="28"/>
          <w:szCs w:val="28"/>
        </w:rPr>
      </w:pPr>
      <w:r w:rsidRPr="003A2229">
        <w:rPr>
          <w:rFonts w:ascii="Times New Roman" w:hAnsi="Times New Roman" w:cs="Times New Roman"/>
          <w:sz w:val="28"/>
          <w:szCs w:val="28"/>
        </w:rPr>
        <w:t xml:space="preserve">Внести </w:t>
      </w:r>
      <w:r>
        <w:rPr>
          <w:rFonts w:ascii="Times New Roman" w:hAnsi="Times New Roman" w:cs="Times New Roman"/>
          <w:sz w:val="28"/>
          <w:szCs w:val="28"/>
        </w:rPr>
        <w:t xml:space="preserve">в приложение </w:t>
      </w:r>
      <w:r w:rsidRPr="003A2229">
        <w:rPr>
          <w:rFonts w:ascii="Times New Roman" w:hAnsi="Times New Roman" w:cs="Times New Roman"/>
          <w:sz w:val="28"/>
          <w:szCs w:val="28"/>
        </w:rPr>
        <w:t>к решени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3A2229">
        <w:rPr>
          <w:rFonts w:ascii="Times New Roman" w:hAnsi="Times New Roman" w:cs="Times New Roman"/>
          <w:sz w:val="28"/>
          <w:szCs w:val="28"/>
        </w:rPr>
        <w:t xml:space="preserve"> Совета Александровского сельского поселения Усть-Лабинского района от 13 декабря 2021 года № 6, протокол № 37 «Об утверждении Положения о муниципальном контроле на автомобильном транспорте и в дорожном хозяйстве территории Александровского сельского поселения Усть-Лабинского района», </w:t>
      </w:r>
      <w:r>
        <w:rPr>
          <w:rFonts w:ascii="Times New Roman" w:hAnsi="Times New Roman" w:cs="Times New Roman"/>
          <w:sz w:val="28"/>
          <w:szCs w:val="28"/>
        </w:rPr>
        <w:t>следующие изменения и дополнения:</w:t>
      </w:r>
    </w:p>
    <w:p w14:paraId="7C7DD543" w14:textId="7A6E4890" w:rsidR="00777B23" w:rsidRPr="00777B23" w:rsidRDefault="00777B23" w:rsidP="00777B23">
      <w:pPr>
        <w:pStyle w:val="a5"/>
        <w:numPr>
          <w:ilvl w:val="0"/>
          <w:numId w:val="4"/>
        </w:numPr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 1</w:t>
      </w:r>
      <w:r w:rsidRPr="00AE0E69">
        <w:rPr>
          <w:rFonts w:ascii="Times New Roman" w:hAnsi="Times New Roman" w:cs="Times New Roman"/>
          <w:sz w:val="28"/>
          <w:szCs w:val="28"/>
        </w:rPr>
        <w:t xml:space="preserve"> </w:t>
      </w:r>
      <w:r w:rsidRPr="00761501">
        <w:rPr>
          <w:rFonts w:ascii="Times New Roman" w:hAnsi="Times New Roman" w:cs="Times New Roman"/>
          <w:sz w:val="28"/>
          <w:szCs w:val="28"/>
        </w:rPr>
        <w:t>к Положению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1501">
        <w:rPr>
          <w:rFonts w:ascii="Times New Roman" w:hAnsi="Times New Roman" w:cs="Times New Roman"/>
          <w:sz w:val="28"/>
          <w:szCs w:val="28"/>
        </w:rPr>
        <w:t xml:space="preserve">о муниципальном </w:t>
      </w:r>
      <w:r>
        <w:rPr>
          <w:rFonts w:ascii="Times New Roman" w:hAnsi="Times New Roman" w:cs="Times New Roman"/>
          <w:sz w:val="28"/>
          <w:szCs w:val="28"/>
        </w:rPr>
        <w:t xml:space="preserve">контроле </w:t>
      </w:r>
      <w:r w:rsidRPr="007B7F17">
        <w:rPr>
          <w:rFonts w:ascii="Times New Roman" w:hAnsi="Times New Roman" w:cs="Times New Roman"/>
          <w:sz w:val="28"/>
          <w:szCs w:val="28"/>
        </w:rPr>
        <w:t xml:space="preserve">на автомобильном транспорте и в дорожном хозяйстве </w:t>
      </w:r>
      <w:r w:rsidRPr="00761501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sz w:val="28"/>
          <w:szCs w:val="28"/>
        </w:rPr>
        <w:t>Александровского</w:t>
      </w:r>
      <w:r w:rsidRPr="009E14EF">
        <w:rPr>
          <w:rFonts w:ascii="Times New Roman" w:hAnsi="Times New Roman" w:cs="Times New Roman"/>
          <w:sz w:val="28"/>
          <w:szCs w:val="28"/>
        </w:rPr>
        <w:t xml:space="preserve"> 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Усть-Лабинского района</w:t>
      </w:r>
      <w:r w:rsidRPr="00777B23">
        <w:rPr>
          <w:rFonts w:ascii="Times New Roman" w:hAnsi="Times New Roman" w:cs="Times New Roman"/>
          <w:sz w:val="28"/>
          <w:szCs w:val="28"/>
        </w:rPr>
        <w:t>, изложить в новой редакции согласно приложению, к настоящему решению.</w:t>
      </w:r>
    </w:p>
    <w:p w14:paraId="026B6C99" w14:textId="77777777" w:rsidR="00777B23" w:rsidRPr="006773E5" w:rsidRDefault="00777B23" w:rsidP="00777B23">
      <w:pPr>
        <w:pStyle w:val="a5"/>
        <w:rPr>
          <w:rFonts w:ascii="Times New Roman" w:hAnsi="Times New Roman" w:cs="Times New Roman"/>
          <w:sz w:val="28"/>
          <w:szCs w:val="28"/>
        </w:rPr>
      </w:pPr>
      <w:r w:rsidRPr="006773E5">
        <w:rPr>
          <w:rFonts w:ascii="Times New Roman" w:hAnsi="Times New Roman" w:cs="Times New Roman"/>
          <w:sz w:val="28"/>
          <w:szCs w:val="28"/>
        </w:rPr>
        <w:t xml:space="preserve">2. </w:t>
      </w:r>
      <w:r w:rsidRPr="00155F62">
        <w:rPr>
          <w:rFonts w:ascii="Times New Roman" w:hAnsi="Times New Roman" w:cs="Times New Roman"/>
          <w:sz w:val="28"/>
          <w:szCs w:val="28"/>
        </w:rPr>
        <w:t xml:space="preserve">Общему отделу администрации </w:t>
      </w:r>
      <w:r>
        <w:rPr>
          <w:rFonts w:ascii="Times New Roman" w:hAnsi="Times New Roman" w:cs="Times New Roman"/>
          <w:sz w:val="28"/>
          <w:szCs w:val="28"/>
        </w:rPr>
        <w:t>Александровского</w:t>
      </w:r>
      <w:r w:rsidRPr="00155F62">
        <w:rPr>
          <w:rFonts w:ascii="Times New Roman" w:hAnsi="Times New Roman" w:cs="Times New Roman"/>
          <w:sz w:val="28"/>
          <w:szCs w:val="28"/>
        </w:rPr>
        <w:t xml:space="preserve"> сельского поселения Усть-Лабинского района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Локтионова</w:t>
      </w:r>
      <w:proofErr w:type="spellEnd"/>
      <w:r w:rsidRPr="00155F62">
        <w:rPr>
          <w:rFonts w:ascii="Times New Roman" w:hAnsi="Times New Roman" w:cs="Times New Roman"/>
          <w:sz w:val="28"/>
          <w:szCs w:val="28"/>
        </w:rPr>
        <w:t xml:space="preserve">) обнародовать настоящее </w:t>
      </w:r>
      <w:r>
        <w:rPr>
          <w:rFonts w:ascii="Times New Roman" w:hAnsi="Times New Roman" w:cs="Times New Roman"/>
          <w:sz w:val="28"/>
          <w:szCs w:val="28"/>
        </w:rPr>
        <w:t>решение Совета Александровского сельского поселения Усть-Лабинского района</w:t>
      </w:r>
      <w:r w:rsidRPr="00155F62">
        <w:rPr>
          <w:rFonts w:ascii="Times New Roman" w:hAnsi="Times New Roman" w:cs="Times New Roman"/>
          <w:sz w:val="28"/>
          <w:szCs w:val="28"/>
        </w:rPr>
        <w:t xml:space="preserve"> в установленном порядке и разместить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lastRenderedPageBreak/>
        <w:t>Александровского</w:t>
      </w:r>
      <w:r w:rsidRPr="00155F62">
        <w:rPr>
          <w:rFonts w:ascii="Times New Roman" w:hAnsi="Times New Roman" w:cs="Times New Roman"/>
          <w:sz w:val="28"/>
          <w:szCs w:val="28"/>
        </w:rPr>
        <w:t xml:space="preserve"> сельского поселения Усть-Лабинского района </w:t>
      </w:r>
      <w:r>
        <w:rPr>
          <w:rFonts w:ascii="Times New Roman" w:hAnsi="Times New Roman" w:cs="Times New Roman"/>
          <w:sz w:val="28"/>
          <w:szCs w:val="28"/>
        </w:rPr>
        <w:t>в сети «Интернет»</w:t>
      </w:r>
      <w:r w:rsidRPr="00155F62">
        <w:rPr>
          <w:rFonts w:ascii="Times New Roman" w:hAnsi="Times New Roman" w:cs="Times New Roman"/>
          <w:sz w:val="28"/>
          <w:szCs w:val="28"/>
        </w:rPr>
        <w:t>.</w:t>
      </w:r>
    </w:p>
    <w:p w14:paraId="6E31CEF8" w14:textId="731A479B" w:rsidR="00777B23" w:rsidRPr="00761501" w:rsidRDefault="00777B23" w:rsidP="00777B23">
      <w:pPr>
        <w:pStyle w:val="a5"/>
        <w:rPr>
          <w:rFonts w:ascii="Times New Roman" w:hAnsi="Times New Roman" w:cs="Times New Roman"/>
          <w:sz w:val="28"/>
          <w:szCs w:val="28"/>
        </w:rPr>
      </w:pPr>
      <w:r w:rsidRPr="00100648">
        <w:rPr>
          <w:rFonts w:ascii="Times New Roman" w:hAnsi="Times New Roman" w:cs="Times New Roman"/>
          <w:sz w:val="28"/>
          <w:szCs w:val="28"/>
        </w:rPr>
        <w:t xml:space="preserve">3. </w:t>
      </w:r>
      <w:r w:rsidRPr="00155F62">
        <w:rPr>
          <w:rFonts w:ascii="Times New Roman" w:hAnsi="Times New Roman" w:cs="Times New Roman"/>
          <w:sz w:val="28"/>
          <w:szCs w:val="28"/>
        </w:rPr>
        <w:t>Контроль за выполнением настоящего решения возложить на</w:t>
      </w:r>
      <w:r w:rsidR="004F3179">
        <w:rPr>
          <w:rFonts w:ascii="Times New Roman" w:hAnsi="Times New Roman" w:cs="Times New Roman"/>
          <w:sz w:val="28"/>
          <w:szCs w:val="28"/>
        </w:rPr>
        <w:t xml:space="preserve"> исполняющего обязанности главы</w:t>
      </w:r>
      <w:r w:rsidRPr="00155F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Александровского</w:t>
      </w:r>
      <w:r w:rsidRPr="00155F62">
        <w:rPr>
          <w:rFonts w:ascii="Times New Roman" w:hAnsi="Times New Roman" w:cs="Times New Roman"/>
          <w:sz w:val="28"/>
          <w:szCs w:val="28"/>
        </w:rPr>
        <w:t xml:space="preserve"> сельского поселения Усть-Лабинского района </w:t>
      </w:r>
      <w:proofErr w:type="spellStart"/>
      <w:r w:rsidR="004F3179">
        <w:rPr>
          <w:rFonts w:ascii="Times New Roman" w:hAnsi="Times New Roman" w:cs="Times New Roman"/>
          <w:sz w:val="28"/>
          <w:szCs w:val="28"/>
        </w:rPr>
        <w:t>Локтионову</w:t>
      </w:r>
      <w:proofErr w:type="spellEnd"/>
      <w:r w:rsidR="004F3179">
        <w:rPr>
          <w:rFonts w:ascii="Times New Roman" w:hAnsi="Times New Roman" w:cs="Times New Roman"/>
          <w:sz w:val="28"/>
          <w:szCs w:val="28"/>
        </w:rPr>
        <w:t xml:space="preserve"> Я.И.</w:t>
      </w:r>
    </w:p>
    <w:p w14:paraId="07DDF271" w14:textId="77777777" w:rsidR="00777B23" w:rsidRPr="00761501" w:rsidRDefault="00777B23" w:rsidP="00777B23">
      <w:pPr>
        <w:pStyle w:val="a5"/>
        <w:rPr>
          <w:rFonts w:ascii="Times New Roman" w:hAnsi="Times New Roman" w:cs="Times New Roman"/>
          <w:sz w:val="28"/>
          <w:szCs w:val="28"/>
        </w:rPr>
      </w:pPr>
      <w:r w:rsidRPr="00761501">
        <w:rPr>
          <w:rFonts w:ascii="Times New Roman" w:hAnsi="Times New Roman" w:cs="Times New Roman"/>
          <w:sz w:val="28"/>
          <w:szCs w:val="28"/>
        </w:rPr>
        <w:t>4. Настоящее решение вступает в силу после его официального обнародования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8AA8448" w14:textId="77777777" w:rsidR="00777B23" w:rsidRDefault="00777B23" w:rsidP="00777B23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70A1B6F0" w14:textId="77777777" w:rsidR="00777B23" w:rsidRPr="00761501" w:rsidRDefault="00777B23" w:rsidP="00777B23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06F40DE7" w14:textId="77777777" w:rsidR="00777B23" w:rsidRPr="00155F62" w:rsidRDefault="00777B23" w:rsidP="00777B23">
      <w:pPr>
        <w:widowControl w:val="0"/>
        <w:autoSpaceDE w:val="0"/>
        <w:autoSpaceDN w:val="0"/>
        <w:adjustRightInd w:val="0"/>
        <w:ind w:firstLine="540"/>
        <w:rPr>
          <w:rFonts w:ascii="Times New Roman" w:eastAsia="Calibri" w:hAnsi="Times New Roman" w:cs="Times New Roman"/>
          <w:sz w:val="28"/>
          <w:szCs w:val="26"/>
        </w:rPr>
      </w:pPr>
    </w:p>
    <w:p w14:paraId="5BC5FC02" w14:textId="2EC210DD" w:rsidR="00777B23" w:rsidRDefault="004F3179" w:rsidP="00777B23">
      <w:pPr>
        <w:ind w:firstLine="0"/>
        <w:rPr>
          <w:rFonts w:ascii="Times New Roman" w:eastAsia="Calibri" w:hAnsi="Times New Roman" w:cs="Times New Roman"/>
          <w:sz w:val="28"/>
          <w:szCs w:val="26"/>
        </w:rPr>
      </w:pPr>
      <w:r>
        <w:rPr>
          <w:rFonts w:ascii="Times New Roman" w:eastAsia="Calibri" w:hAnsi="Times New Roman" w:cs="Times New Roman"/>
          <w:sz w:val="28"/>
          <w:szCs w:val="26"/>
        </w:rPr>
        <w:t>Исполняющий обязанности г</w:t>
      </w:r>
      <w:r w:rsidR="00777B23" w:rsidRPr="00155F62">
        <w:rPr>
          <w:rFonts w:ascii="Times New Roman" w:eastAsia="Calibri" w:hAnsi="Times New Roman" w:cs="Times New Roman"/>
          <w:sz w:val="28"/>
          <w:szCs w:val="26"/>
        </w:rPr>
        <w:t>лав</w:t>
      </w:r>
      <w:r>
        <w:rPr>
          <w:rFonts w:ascii="Times New Roman" w:eastAsia="Calibri" w:hAnsi="Times New Roman" w:cs="Times New Roman"/>
          <w:sz w:val="28"/>
          <w:szCs w:val="26"/>
        </w:rPr>
        <w:t>ы</w:t>
      </w:r>
    </w:p>
    <w:p w14:paraId="5561AF31" w14:textId="660DCD24" w:rsidR="00777B23" w:rsidRPr="00155F62" w:rsidRDefault="00777B23" w:rsidP="00777B23">
      <w:pPr>
        <w:ind w:firstLine="0"/>
        <w:rPr>
          <w:rFonts w:ascii="Times New Roman" w:eastAsia="Calibri" w:hAnsi="Times New Roman" w:cs="Times New Roman"/>
          <w:sz w:val="28"/>
          <w:szCs w:val="26"/>
        </w:rPr>
      </w:pPr>
      <w:r>
        <w:rPr>
          <w:rFonts w:ascii="Times New Roman" w:eastAsia="Calibri" w:hAnsi="Times New Roman" w:cs="Times New Roman"/>
          <w:sz w:val="28"/>
          <w:szCs w:val="26"/>
        </w:rPr>
        <w:t>Александровского</w:t>
      </w:r>
      <w:r w:rsidRPr="00155F62">
        <w:rPr>
          <w:rFonts w:ascii="Times New Roman" w:eastAsia="Calibri" w:hAnsi="Times New Roman" w:cs="Times New Roman"/>
          <w:sz w:val="28"/>
          <w:szCs w:val="26"/>
        </w:rPr>
        <w:t xml:space="preserve"> сельского</w:t>
      </w:r>
    </w:p>
    <w:p w14:paraId="1F8ADC2B" w14:textId="4D31EE9F" w:rsidR="00777B23" w:rsidRDefault="00777B23" w:rsidP="00777B23">
      <w:pPr>
        <w:ind w:firstLine="0"/>
        <w:rPr>
          <w:rFonts w:ascii="Times New Roman" w:eastAsia="Calibri" w:hAnsi="Times New Roman" w:cs="Times New Roman"/>
          <w:sz w:val="28"/>
          <w:szCs w:val="26"/>
        </w:rPr>
      </w:pPr>
      <w:r>
        <w:rPr>
          <w:rFonts w:ascii="Times New Roman" w:eastAsia="Calibri" w:hAnsi="Times New Roman" w:cs="Times New Roman"/>
          <w:sz w:val="28"/>
          <w:szCs w:val="26"/>
        </w:rPr>
        <w:t>п</w:t>
      </w:r>
      <w:r w:rsidRPr="00155F62">
        <w:rPr>
          <w:rFonts w:ascii="Times New Roman" w:eastAsia="Calibri" w:hAnsi="Times New Roman" w:cs="Times New Roman"/>
          <w:sz w:val="28"/>
          <w:szCs w:val="26"/>
        </w:rPr>
        <w:t>оселения Усть-Лабинского района</w:t>
      </w:r>
      <w:r w:rsidRPr="00155F62">
        <w:rPr>
          <w:rFonts w:ascii="Times New Roman" w:eastAsia="Calibri" w:hAnsi="Times New Roman" w:cs="Times New Roman"/>
          <w:sz w:val="28"/>
          <w:szCs w:val="26"/>
        </w:rPr>
        <w:tab/>
      </w:r>
      <w:r w:rsidRPr="00155F62">
        <w:rPr>
          <w:rFonts w:ascii="Times New Roman" w:eastAsia="Calibri" w:hAnsi="Times New Roman" w:cs="Times New Roman"/>
          <w:sz w:val="28"/>
          <w:szCs w:val="26"/>
        </w:rPr>
        <w:tab/>
      </w:r>
      <w:r w:rsidRPr="00155F62">
        <w:rPr>
          <w:rFonts w:ascii="Times New Roman" w:eastAsia="Calibri" w:hAnsi="Times New Roman" w:cs="Times New Roman"/>
          <w:sz w:val="28"/>
          <w:szCs w:val="26"/>
        </w:rPr>
        <w:tab/>
      </w:r>
      <w:r w:rsidRPr="00155F62">
        <w:rPr>
          <w:rFonts w:ascii="Times New Roman" w:eastAsia="Calibri" w:hAnsi="Times New Roman" w:cs="Times New Roman"/>
          <w:sz w:val="28"/>
          <w:szCs w:val="26"/>
        </w:rPr>
        <w:tab/>
      </w:r>
      <w:r w:rsidR="004F3179">
        <w:rPr>
          <w:rFonts w:ascii="Times New Roman" w:eastAsia="Calibri" w:hAnsi="Times New Roman" w:cs="Times New Roman"/>
          <w:sz w:val="28"/>
          <w:szCs w:val="26"/>
        </w:rPr>
        <w:t xml:space="preserve">Я.И. </w:t>
      </w:r>
      <w:proofErr w:type="spellStart"/>
      <w:r w:rsidR="004F3179">
        <w:rPr>
          <w:rFonts w:ascii="Times New Roman" w:eastAsia="Calibri" w:hAnsi="Times New Roman" w:cs="Times New Roman"/>
          <w:sz w:val="28"/>
          <w:szCs w:val="26"/>
        </w:rPr>
        <w:t>Локтионова</w:t>
      </w:r>
      <w:proofErr w:type="spellEnd"/>
      <w:r w:rsidRPr="00155F62">
        <w:rPr>
          <w:rFonts w:ascii="Times New Roman" w:eastAsia="Calibri" w:hAnsi="Times New Roman" w:cs="Times New Roman"/>
          <w:sz w:val="28"/>
          <w:szCs w:val="26"/>
        </w:rPr>
        <w:t xml:space="preserve"> </w:t>
      </w:r>
    </w:p>
    <w:p w14:paraId="13745FEE" w14:textId="77777777" w:rsidR="003D2534" w:rsidRDefault="003D2534" w:rsidP="00777B23">
      <w:pPr>
        <w:pStyle w:val="a5"/>
        <w:ind w:left="1549" w:firstLine="0"/>
        <w:rPr>
          <w:rFonts w:ascii="Times New Roman" w:hAnsi="Times New Roman" w:cs="Times New Roman"/>
          <w:sz w:val="28"/>
          <w:szCs w:val="28"/>
        </w:rPr>
      </w:pPr>
    </w:p>
    <w:p w14:paraId="31170B8E" w14:textId="77777777" w:rsidR="00777B23" w:rsidRDefault="00777B23" w:rsidP="00777B23">
      <w:pPr>
        <w:pStyle w:val="a5"/>
        <w:ind w:left="1549" w:firstLine="0"/>
        <w:rPr>
          <w:rFonts w:ascii="Times New Roman" w:hAnsi="Times New Roman" w:cs="Times New Roman"/>
          <w:sz w:val="28"/>
          <w:szCs w:val="28"/>
        </w:rPr>
      </w:pPr>
    </w:p>
    <w:p w14:paraId="5C231795" w14:textId="77777777" w:rsidR="00777B23" w:rsidRDefault="00777B23" w:rsidP="00777B23">
      <w:pPr>
        <w:pStyle w:val="a5"/>
        <w:ind w:left="1549" w:firstLine="0"/>
        <w:rPr>
          <w:rFonts w:ascii="Times New Roman" w:hAnsi="Times New Roman" w:cs="Times New Roman"/>
          <w:sz w:val="28"/>
          <w:szCs w:val="28"/>
        </w:rPr>
      </w:pPr>
    </w:p>
    <w:p w14:paraId="494C9688" w14:textId="77777777" w:rsidR="00777B23" w:rsidRDefault="00777B23" w:rsidP="00777B23">
      <w:pPr>
        <w:pStyle w:val="a5"/>
        <w:ind w:left="1549" w:firstLine="0"/>
        <w:rPr>
          <w:rFonts w:ascii="Times New Roman" w:hAnsi="Times New Roman" w:cs="Times New Roman"/>
          <w:sz w:val="28"/>
          <w:szCs w:val="28"/>
        </w:rPr>
      </w:pPr>
    </w:p>
    <w:p w14:paraId="1A37AC5C" w14:textId="77777777" w:rsidR="00777B23" w:rsidRDefault="00777B23" w:rsidP="00777B23">
      <w:pPr>
        <w:pStyle w:val="a5"/>
        <w:ind w:left="1549" w:firstLine="0"/>
        <w:rPr>
          <w:rFonts w:ascii="Times New Roman" w:hAnsi="Times New Roman" w:cs="Times New Roman"/>
          <w:sz w:val="28"/>
          <w:szCs w:val="28"/>
        </w:rPr>
      </w:pPr>
    </w:p>
    <w:p w14:paraId="64DC0DCD" w14:textId="77777777" w:rsidR="00777B23" w:rsidRDefault="00777B23" w:rsidP="00777B23">
      <w:pPr>
        <w:pStyle w:val="a5"/>
        <w:ind w:left="1549" w:firstLine="0"/>
        <w:rPr>
          <w:rFonts w:ascii="Times New Roman" w:hAnsi="Times New Roman" w:cs="Times New Roman"/>
          <w:sz w:val="28"/>
          <w:szCs w:val="28"/>
        </w:rPr>
      </w:pPr>
    </w:p>
    <w:p w14:paraId="690A5D24" w14:textId="77777777" w:rsidR="00777B23" w:rsidRDefault="00777B23" w:rsidP="00777B23">
      <w:pPr>
        <w:pStyle w:val="a5"/>
        <w:ind w:left="1549" w:firstLine="0"/>
        <w:rPr>
          <w:rFonts w:ascii="Times New Roman" w:hAnsi="Times New Roman" w:cs="Times New Roman"/>
          <w:sz w:val="28"/>
          <w:szCs w:val="28"/>
        </w:rPr>
      </w:pPr>
    </w:p>
    <w:p w14:paraId="4DA42EF4" w14:textId="77777777" w:rsidR="00777B23" w:rsidRDefault="00777B23" w:rsidP="00777B23">
      <w:pPr>
        <w:pStyle w:val="a5"/>
        <w:ind w:left="1549" w:firstLine="0"/>
        <w:rPr>
          <w:rFonts w:ascii="Times New Roman" w:hAnsi="Times New Roman" w:cs="Times New Roman"/>
          <w:sz w:val="28"/>
          <w:szCs w:val="28"/>
        </w:rPr>
      </w:pPr>
    </w:p>
    <w:p w14:paraId="2EAA30AA" w14:textId="77777777" w:rsidR="00777B23" w:rsidRDefault="00777B23" w:rsidP="00777B23">
      <w:pPr>
        <w:pStyle w:val="a5"/>
        <w:ind w:left="1549" w:firstLine="0"/>
        <w:rPr>
          <w:rFonts w:ascii="Times New Roman" w:hAnsi="Times New Roman" w:cs="Times New Roman"/>
          <w:sz w:val="28"/>
          <w:szCs w:val="28"/>
        </w:rPr>
      </w:pPr>
    </w:p>
    <w:p w14:paraId="5219C46C" w14:textId="77777777" w:rsidR="00777B23" w:rsidRDefault="00777B23" w:rsidP="00777B23">
      <w:pPr>
        <w:pStyle w:val="a5"/>
        <w:ind w:left="1549" w:firstLine="0"/>
        <w:rPr>
          <w:rFonts w:ascii="Times New Roman" w:hAnsi="Times New Roman" w:cs="Times New Roman"/>
          <w:sz w:val="28"/>
          <w:szCs w:val="28"/>
        </w:rPr>
      </w:pPr>
    </w:p>
    <w:p w14:paraId="419134D5" w14:textId="77777777" w:rsidR="00777B23" w:rsidRDefault="00777B23" w:rsidP="00777B23">
      <w:pPr>
        <w:pStyle w:val="a5"/>
        <w:ind w:left="1549" w:firstLine="0"/>
        <w:rPr>
          <w:rFonts w:ascii="Times New Roman" w:hAnsi="Times New Roman" w:cs="Times New Roman"/>
          <w:sz w:val="28"/>
          <w:szCs w:val="28"/>
        </w:rPr>
      </w:pPr>
    </w:p>
    <w:p w14:paraId="7AA4A1CC" w14:textId="77777777" w:rsidR="00777B23" w:rsidRDefault="00777B23" w:rsidP="00777B23">
      <w:pPr>
        <w:pStyle w:val="a5"/>
        <w:ind w:left="1549" w:firstLine="0"/>
        <w:rPr>
          <w:rFonts w:ascii="Times New Roman" w:hAnsi="Times New Roman" w:cs="Times New Roman"/>
          <w:sz w:val="28"/>
          <w:szCs w:val="28"/>
        </w:rPr>
      </w:pPr>
    </w:p>
    <w:p w14:paraId="18E007D2" w14:textId="77777777" w:rsidR="00777B23" w:rsidRDefault="00777B23" w:rsidP="00777B23">
      <w:pPr>
        <w:pStyle w:val="a5"/>
        <w:ind w:left="1549" w:firstLine="0"/>
        <w:rPr>
          <w:rFonts w:ascii="Times New Roman" w:hAnsi="Times New Roman" w:cs="Times New Roman"/>
          <w:sz w:val="28"/>
          <w:szCs w:val="28"/>
        </w:rPr>
      </w:pPr>
    </w:p>
    <w:p w14:paraId="6598CEBD" w14:textId="77777777" w:rsidR="00777B23" w:rsidRDefault="00777B23" w:rsidP="00777B23">
      <w:pPr>
        <w:pStyle w:val="a5"/>
        <w:ind w:left="1549" w:firstLine="0"/>
        <w:rPr>
          <w:rFonts w:ascii="Times New Roman" w:hAnsi="Times New Roman" w:cs="Times New Roman"/>
          <w:sz w:val="28"/>
          <w:szCs w:val="28"/>
        </w:rPr>
      </w:pPr>
    </w:p>
    <w:p w14:paraId="3240257E" w14:textId="77777777" w:rsidR="00777B23" w:rsidRDefault="00777B23" w:rsidP="00777B23">
      <w:pPr>
        <w:pStyle w:val="a5"/>
        <w:ind w:left="1549" w:firstLine="0"/>
        <w:rPr>
          <w:rFonts w:ascii="Times New Roman" w:hAnsi="Times New Roman" w:cs="Times New Roman"/>
          <w:sz w:val="28"/>
          <w:szCs w:val="28"/>
        </w:rPr>
      </w:pPr>
    </w:p>
    <w:p w14:paraId="61EB1DC6" w14:textId="77777777" w:rsidR="00777B23" w:rsidRDefault="00777B23" w:rsidP="00777B23">
      <w:pPr>
        <w:pStyle w:val="a5"/>
        <w:ind w:left="1549" w:firstLine="0"/>
        <w:rPr>
          <w:rFonts w:ascii="Times New Roman" w:hAnsi="Times New Roman" w:cs="Times New Roman"/>
          <w:sz w:val="28"/>
          <w:szCs w:val="28"/>
        </w:rPr>
      </w:pPr>
    </w:p>
    <w:p w14:paraId="13E22E51" w14:textId="77777777" w:rsidR="00777B23" w:rsidRDefault="00777B23" w:rsidP="00777B23">
      <w:pPr>
        <w:pStyle w:val="a5"/>
        <w:ind w:left="1549" w:firstLine="0"/>
        <w:rPr>
          <w:rFonts w:ascii="Times New Roman" w:hAnsi="Times New Roman" w:cs="Times New Roman"/>
          <w:sz w:val="28"/>
          <w:szCs w:val="28"/>
        </w:rPr>
      </w:pPr>
    </w:p>
    <w:p w14:paraId="671796CA" w14:textId="77777777" w:rsidR="00777B23" w:rsidRDefault="00777B23" w:rsidP="00777B23">
      <w:pPr>
        <w:pStyle w:val="a5"/>
        <w:ind w:left="1549" w:firstLine="0"/>
        <w:rPr>
          <w:rFonts w:ascii="Times New Roman" w:hAnsi="Times New Roman" w:cs="Times New Roman"/>
          <w:sz w:val="28"/>
          <w:szCs w:val="28"/>
        </w:rPr>
      </w:pPr>
    </w:p>
    <w:p w14:paraId="0F00BA86" w14:textId="77777777" w:rsidR="00777B23" w:rsidRDefault="00777B23" w:rsidP="00777B23">
      <w:pPr>
        <w:pStyle w:val="a5"/>
        <w:ind w:left="1549" w:firstLine="0"/>
        <w:rPr>
          <w:rFonts w:ascii="Times New Roman" w:hAnsi="Times New Roman" w:cs="Times New Roman"/>
          <w:sz w:val="28"/>
          <w:szCs w:val="28"/>
        </w:rPr>
      </w:pPr>
    </w:p>
    <w:p w14:paraId="2A0052D0" w14:textId="77777777" w:rsidR="00777B23" w:rsidRDefault="00777B23" w:rsidP="00777B23">
      <w:pPr>
        <w:pStyle w:val="a5"/>
        <w:ind w:left="1549" w:firstLine="0"/>
        <w:rPr>
          <w:rFonts w:ascii="Times New Roman" w:hAnsi="Times New Roman" w:cs="Times New Roman"/>
          <w:sz w:val="28"/>
          <w:szCs w:val="28"/>
        </w:rPr>
      </w:pPr>
    </w:p>
    <w:p w14:paraId="6975CEE0" w14:textId="77777777" w:rsidR="00777B23" w:rsidRDefault="00777B23" w:rsidP="00777B23">
      <w:pPr>
        <w:pStyle w:val="a5"/>
        <w:ind w:left="1549" w:firstLine="0"/>
        <w:rPr>
          <w:rFonts w:ascii="Times New Roman" w:hAnsi="Times New Roman" w:cs="Times New Roman"/>
          <w:sz w:val="28"/>
          <w:szCs w:val="28"/>
        </w:rPr>
      </w:pPr>
    </w:p>
    <w:p w14:paraId="678E54FE" w14:textId="77777777" w:rsidR="00777B23" w:rsidRDefault="00777B23" w:rsidP="00777B23">
      <w:pPr>
        <w:pStyle w:val="a5"/>
        <w:ind w:left="1549" w:firstLine="0"/>
        <w:rPr>
          <w:rFonts w:ascii="Times New Roman" w:hAnsi="Times New Roman" w:cs="Times New Roman"/>
          <w:sz w:val="28"/>
          <w:szCs w:val="28"/>
        </w:rPr>
      </w:pPr>
    </w:p>
    <w:p w14:paraId="5A5F8A82" w14:textId="77777777" w:rsidR="00777B23" w:rsidRDefault="00777B23" w:rsidP="00777B23">
      <w:pPr>
        <w:pStyle w:val="a5"/>
        <w:ind w:left="1549" w:firstLine="0"/>
        <w:rPr>
          <w:rFonts w:ascii="Times New Roman" w:hAnsi="Times New Roman" w:cs="Times New Roman"/>
          <w:sz w:val="28"/>
          <w:szCs w:val="28"/>
        </w:rPr>
      </w:pPr>
    </w:p>
    <w:p w14:paraId="1E518F32" w14:textId="77777777" w:rsidR="00777B23" w:rsidRDefault="00777B23" w:rsidP="00777B23">
      <w:pPr>
        <w:pStyle w:val="a5"/>
        <w:ind w:left="1549" w:firstLine="0"/>
        <w:rPr>
          <w:rFonts w:ascii="Times New Roman" w:hAnsi="Times New Roman" w:cs="Times New Roman"/>
          <w:sz w:val="28"/>
          <w:szCs w:val="28"/>
        </w:rPr>
      </w:pPr>
    </w:p>
    <w:p w14:paraId="39EF2F35" w14:textId="77777777" w:rsidR="00777B23" w:rsidRDefault="00777B23" w:rsidP="00777B23">
      <w:pPr>
        <w:pStyle w:val="a5"/>
        <w:ind w:left="1549" w:firstLine="0"/>
        <w:rPr>
          <w:rFonts w:ascii="Times New Roman" w:hAnsi="Times New Roman" w:cs="Times New Roman"/>
          <w:sz w:val="28"/>
          <w:szCs w:val="28"/>
        </w:rPr>
      </w:pPr>
    </w:p>
    <w:p w14:paraId="27F2C704" w14:textId="77777777" w:rsidR="00777B23" w:rsidRDefault="00777B23" w:rsidP="00777B23">
      <w:pPr>
        <w:pStyle w:val="a5"/>
        <w:ind w:left="1549" w:firstLine="0"/>
        <w:rPr>
          <w:rFonts w:ascii="Times New Roman" w:hAnsi="Times New Roman" w:cs="Times New Roman"/>
          <w:sz w:val="28"/>
          <w:szCs w:val="28"/>
        </w:rPr>
      </w:pPr>
    </w:p>
    <w:p w14:paraId="27C9B83A" w14:textId="77777777" w:rsidR="00777B23" w:rsidRDefault="00777B23" w:rsidP="00777B23">
      <w:pPr>
        <w:pStyle w:val="a5"/>
        <w:ind w:left="1549" w:firstLine="0"/>
        <w:rPr>
          <w:rFonts w:ascii="Times New Roman" w:hAnsi="Times New Roman" w:cs="Times New Roman"/>
          <w:sz w:val="28"/>
          <w:szCs w:val="28"/>
        </w:rPr>
      </w:pPr>
    </w:p>
    <w:p w14:paraId="00AD3F66" w14:textId="77777777" w:rsidR="00777B23" w:rsidRDefault="00777B23" w:rsidP="00777B23">
      <w:pPr>
        <w:pStyle w:val="a5"/>
        <w:ind w:left="1549" w:firstLine="0"/>
        <w:rPr>
          <w:rFonts w:ascii="Times New Roman" w:hAnsi="Times New Roman" w:cs="Times New Roman"/>
          <w:sz w:val="28"/>
          <w:szCs w:val="28"/>
        </w:rPr>
      </w:pPr>
    </w:p>
    <w:p w14:paraId="1165D39F" w14:textId="77777777" w:rsidR="00777B23" w:rsidRDefault="00777B23" w:rsidP="00777B23">
      <w:pPr>
        <w:pStyle w:val="a5"/>
        <w:ind w:left="1549" w:firstLine="0"/>
        <w:rPr>
          <w:rFonts w:ascii="Times New Roman" w:hAnsi="Times New Roman" w:cs="Times New Roman"/>
          <w:sz w:val="28"/>
          <w:szCs w:val="28"/>
        </w:rPr>
      </w:pPr>
    </w:p>
    <w:p w14:paraId="0A742AA5" w14:textId="77777777" w:rsidR="00777B23" w:rsidRDefault="00777B23" w:rsidP="00777B23">
      <w:pPr>
        <w:pStyle w:val="a5"/>
        <w:ind w:left="1549" w:firstLine="0"/>
        <w:rPr>
          <w:rFonts w:ascii="Times New Roman" w:hAnsi="Times New Roman" w:cs="Times New Roman"/>
          <w:sz w:val="28"/>
          <w:szCs w:val="28"/>
        </w:rPr>
      </w:pPr>
    </w:p>
    <w:p w14:paraId="2594BD8B" w14:textId="77777777" w:rsidR="00777B23" w:rsidRDefault="00777B23" w:rsidP="00777B23">
      <w:pPr>
        <w:pStyle w:val="a5"/>
        <w:ind w:left="1549" w:firstLine="0"/>
        <w:rPr>
          <w:rFonts w:ascii="Times New Roman" w:hAnsi="Times New Roman" w:cs="Times New Roman"/>
          <w:sz w:val="28"/>
          <w:szCs w:val="28"/>
        </w:rPr>
      </w:pPr>
    </w:p>
    <w:p w14:paraId="5638452A" w14:textId="77777777" w:rsidR="00777B23" w:rsidRDefault="00777B23" w:rsidP="00777B23">
      <w:pPr>
        <w:pStyle w:val="a5"/>
        <w:ind w:left="1549" w:firstLine="0"/>
        <w:rPr>
          <w:rFonts w:ascii="Times New Roman" w:hAnsi="Times New Roman" w:cs="Times New Roman"/>
          <w:sz w:val="28"/>
          <w:szCs w:val="28"/>
        </w:rPr>
      </w:pPr>
    </w:p>
    <w:p w14:paraId="47C23F47" w14:textId="77777777" w:rsidR="00777B23" w:rsidRDefault="00777B23" w:rsidP="00777B23">
      <w:pPr>
        <w:pStyle w:val="a5"/>
        <w:ind w:left="1549" w:firstLine="0"/>
        <w:rPr>
          <w:rFonts w:ascii="Times New Roman" w:hAnsi="Times New Roman" w:cs="Times New Roman"/>
          <w:sz w:val="28"/>
          <w:szCs w:val="28"/>
        </w:rPr>
      </w:pPr>
    </w:p>
    <w:p w14:paraId="2EF176CD" w14:textId="77777777" w:rsidR="00777B23" w:rsidRDefault="00777B23" w:rsidP="00777B23">
      <w:pPr>
        <w:ind w:firstLine="0"/>
        <w:jc w:val="right"/>
        <w:rPr>
          <w:rFonts w:ascii="Times New Roman" w:eastAsia="Calibri" w:hAnsi="Times New Roman" w:cs="Times New Roman"/>
          <w:sz w:val="28"/>
          <w:szCs w:val="26"/>
        </w:rPr>
      </w:pPr>
      <w:r>
        <w:rPr>
          <w:rFonts w:ascii="Times New Roman" w:eastAsia="Calibri" w:hAnsi="Times New Roman" w:cs="Times New Roman"/>
          <w:sz w:val="28"/>
          <w:szCs w:val="26"/>
        </w:rPr>
        <w:t>Приложение к решению</w:t>
      </w:r>
    </w:p>
    <w:p w14:paraId="00676EAB" w14:textId="77777777" w:rsidR="00777B23" w:rsidRDefault="00777B23" w:rsidP="00777B23">
      <w:pPr>
        <w:ind w:firstLine="0"/>
        <w:jc w:val="right"/>
        <w:rPr>
          <w:rFonts w:ascii="Times New Roman" w:eastAsia="Calibri" w:hAnsi="Times New Roman" w:cs="Times New Roman"/>
          <w:sz w:val="28"/>
          <w:szCs w:val="26"/>
        </w:rPr>
      </w:pPr>
      <w:r>
        <w:rPr>
          <w:rFonts w:ascii="Times New Roman" w:eastAsia="Calibri" w:hAnsi="Times New Roman" w:cs="Times New Roman"/>
          <w:sz w:val="28"/>
          <w:szCs w:val="26"/>
        </w:rPr>
        <w:t>Совета Александровского сельского</w:t>
      </w:r>
    </w:p>
    <w:p w14:paraId="1B0D4195" w14:textId="77777777" w:rsidR="00777B23" w:rsidRDefault="00777B23" w:rsidP="00777B23">
      <w:pPr>
        <w:ind w:firstLine="0"/>
        <w:jc w:val="right"/>
        <w:rPr>
          <w:rFonts w:ascii="Times New Roman" w:eastAsia="Calibri" w:hAnsi="Times New Roman" w:cs="Times New Roman"/>
          <w:sz w:val="28"/>
          <w:szCs w:val="26"/>
        </w:rPr>
      </w:pPr>
      <w:r>
        <w:rPr>
          <w:rFonts w:ascii="Times New Roman" w:eastAsia="Calibri" w:hAnsi="Times New Roman" w:cs="Times New Roman"/>
          <w:sz w:val="28"/>
          <w:szCs w:val="26"/>
        </w:rPr>
        <w:t>поселения Усть-Лабинского района</w:t>
      </w:r>
    </w:p>
    <w:p w14:paraId="6699B217" w14:textId="5B873493" w:rsidR="00777B23" w:rsidRDefault="00777B23" w:rsidP="00777B23">
      <w:pPr>
        <w:ind w:firstLine="0"/>
        <w:jc w:val="right"/>
        <w:rPr>
          <w:rFonts w:ascii="Times New Roman" w:eastAsia="Calibri" w:hAnsi="Times New Roman" w:cs="Times New Roman"/>
          <w:sz w:val="28"/>
          <w:szCs w:val="26"/>
        </w:rPr>
      </w:pPr>
      <w:r>
        <w:rPr>
          <w:rFonts w:ascii="Times New Roman" w:eastAsia="Calibri" w:hAnsi="Times New Roman" w:cs="Times New Roman"/>
          <w:sz w:val="28"/>
          <w:szCs w:val="26"/>
        </w:rPr>
        <w:t>от</w:t>
      </w:r>
      <w:r w:rsidR="004F3179">
        <w:rPr>
          <w:rFonts w:ascii="Times New Roman" w:eastAsia="Calibri" w:hAnsi="Times New Roman" w:cs="Times New Roman"/>
          <w:sz w:val="28"/>
          <w:szCs w:val="26"/>
        </w:rPr>
        <w:t xml:space="preserve"> </w:t>
      </w:r>
      <w:r>
        <w:rPr>
          <w:rFonts w:ascii="Times New Roman" w:eastAsia="Calibri" w:hAnsi="Times New Roman" w:cs="Times New Roman"/>
          <w:sz w:val="28"/>
          <w:szCs w:val="26"/>
        </w:rPr>
        <w:t>08.</w:t>
      </w:r>
      <w:r w:rsidR="004F3179">
        <w:rPr>
          <w:rFonts w:ascii="Times New Roman" w:eastAsia="Calibri" w:hAnsi="Times New Roman" w:cs="Times New Roman"/>
          <w:sz w:val="28"/>
          <w:szCs w:val="26"/>
        </w:rPr>
        <w:t>09.2023.г № 2</w:t>
      </w:r>
    </w:p>
    <w:p w14:paraId="31521717" w14:textId="1FA24277" w:rsidR="00777B23" w:rsidRDefault="004F3179" w:rsidP="00777B23">
      <w:pPr>
        <w:ind w:firstLine="0"/>
        <w:jc w:val="right"/>
        <w:rPr>
          <w:rFonts w:ascii="Times New Roman" w:eastAsia="Calibri" w:hAnsi="Times New Roman" w:cs="Times New Roman"/>
          <w:sz w:val="28"/>
          <w:szCs w:val="26"/>
        </w:rPr>
      </w:pPr>
      <w:r>
        <w:rPr>
          <w:rFonts w:ascii="Times New Roman" w:eastAsia="Calibri" w:hAnsi="Times New Roman" w:cs="Times New Roman"/>
          <w:sz w:val="28"/>
          <w:szCs w:val="26"/>
        </w:rPr>
        <w:t>Протокол № 69</w:t>
      </w:r>
    </w:p>
    <w:p w14:paraId="55FF5A22" w14:textId="77777777" w:rsidR="00777B23" w:rsidRDefault="00777B23" w:rsidP="00777B23">
      <w:pPr>
        <w:ind w:firstLine="0"/>
        <w:jc w:val="right"/>
        <w:rPr>
          <w:rFonts w:ascii="Times New Roman" w:eastAsia="Calibri" w:hAnsi="Times New Roman" w:cs="Times New Roman"/>
          <w:sz w:val="28"/>
          <w:szCs w:val="26"/>
        </w:rPr>
      </w:pPr>
    </w:p>
    <w:p w14:paraId="02024EE1" w14:textId="5C97C36D" w:rsidR="00777B23" w:rsidRDefault="00777B23" w:rsidP="00777B23">
      <w:pPr>
        <w:pStyle w:val="a5"/>
        <w:ind w:left="5245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 1</w:t>
      </w:r>
      <w:r w:rsidRPr="00AE0E69">
        <w:rPr>
          <w:rFonts w:ascii="Times New Roman" w:hAnsi="Times New Roman" w:cs="Times New Roman"/>
          <w:sz w:val="28"/>
          <w:szCs w:val="28"/>
        </w:rPr>
        <w:t xml:space="preserve"> </w:t>
      </w:r>
      <w:r w:rsidRPr="00761501">
        <w:rPr>
          <w:rFonts w:ascii="Times New Roman" w:hAnsi="Times New Roman" w:cs="Times New Roman"/>
          <w:sz w:val="28"/>
          <w:szCs w:val="28"/>
        </w:rPr>
        <w:t>к Положению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1501">
        <w:rPr>
          <w:rFonts w:ascii="Times New Roman" w:hAnsi="Times New Roman" w:cs="Times New Roman"/>
          <w:sz w:val="28"/>
          <w:szCs w:val="28"/>
        </w:rPr>
        <w:t xml:space="preserve">о муниципальном </w:t>
      </w:r>
      <w:r>
        <w:rPr>
          <w:rFonts w:ascii="Times New Roman" w:hAnsi="Times New Roman" w:cs="Times New Roman"/>
          <w:sz w:val="28"/>
          <w:szCs w:val="28"/>
        </w:rPr>
        <w:t xml:space="preserve">контроле </w:t>
      </w:r>
      <w:r w:rsidRPr="007B7F17">
        <w:rPr>
          <w:rFonts w:ascii="Times New Roman" w:hAnsi="Times New Roman" w:cs="Times New Roman"/>
          <w:sz w:val="28"/>
          <w:szCs w:val="28"/>
        </w:rPr>
        <w:t xml:space="preserve">на автомобильном транспорте и в дорожном хозяйстве </w:t>
      </w:r>
      <w:r w:rsidRPr="00761501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sz w:val="28"/>
          <w:szCs w:val="28"/>
        </w:rPr>
        <w:t>Александровского</w:t>
      </w:r>
      <w:r w:rsidRPr="009E14EF">
        <w:rPr>
          <w:rFonts w:ascii="Times New Roman" w:hAnsi="Times New Roman" w:cs="Times New Roman"/>
          <w:sz w:val="28"/>
          <w:szCs w:val="28"/>
        </w:rPr>
        <w:t xml:space="preserve"> 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Усть-Лабинского района</w:t>
      </w:r>
    </w:p>
    <w:p w14:paraId="50C9C788" w14:textId="77777777" w:rsidR="00777B23" w:rsidRDefault="00777B23" w:rsidP="00777B23">
      <w:pPr>
        <w:pStyle w:val="a5"/>
        <w:ind w:left="5245" w:firstLine="0"/>
        <w:rPr>
          <w:rFonts w:ascii="Times New Roman" w:hAnsi="Times New Roman" w:cs="Times New Roman"/>
          <w:sz w:val="28"/>
          <w:szCs w:val="28"/>
        </w:rPr>
      </w:pPr>
    </w:p>
    <w:p w14:paraId="67F895D4" w14:textId="77777777" w:rsidR="00777B23" w:rsidRDefault="00777B23" w:rsidP="00777B23">
      <w:pPr>
        <w:pStyle w:val="a5"/>
        <w:ind w:left="5245" w:firstLine="0"/>
        <w:rPr>
          <w:rFonts w:ascii="Times New Roman" w:hAnsi="Times New Roman" w:cs="Times New Roman"/>
          <w:sz w:val="28"/>
          <w:szCs w:val="28"/>
        </w:rPr>
      </w:pPr>
    </w:p>
    <w:p w14:paraId="70498098" w14:textId="77777777" w:rsidR="00777B23" w:rsidRPr="002F5EC0" w:rsidRDefault="00777B23" w:rsidP="00777B23">
      <w:pPr>
        <w:pStyle w:val="a5"/>
        <w:jc w:val="center"/>
        <w:rPr>
          <w:rFonts w:ascii="Times New Roman" w:hAnsi="Times New Roman" w:cs="Times New Roman"/>
          <w:b/>
          <w:spacing w:val="-10"/>
          <w:sz w:val="28"/>
          <w:szCs w:val="28"/>
        </w:rPr>
      </w:pPr>
      <w:r w:rsidRPr="002F5EC0">
        <w:rPr>
          <w:rFonts w:ascii="Times New Roman" w:hAnsi="Times New Roman" w:cs="Times New Roman"/>
          <w:b/>
          <w:spacing w:val="-10"/>
          <w:sz w:val="28"/>
          <w:szCs w:val="28"/>
        </w:rPr>
        <w:t xml:space="preserve">Перечень </w:t>
      </w:r>
    </w:p>
    <w:p w14:paraId="324C3DE2" w14:textId="0BEB2715" w:rsidR="00777B23" w:rsidRPr="002F5EC0" w:rsidRDefault="00777B23" w:rsidP="002F5EC0">
      <w:pPr>
        <w:pStyle w:val="a5"/>
        <w:jc w:val="center"/>
        <w:rPr>
          <w:rFonts w:ascii="Times New Roman" w:hAnsi="Times New Roman" w:cs="Times New Roman"/>
          <w:b/>
          <w:spacing w:val="-10"/>
          <w:sz w:val="28"/>
          <w:szCs w:val="28"/>
        </w:rPr>
      </w:pPr>
      <w:r w:rsidRPr="002F5EC0">
        <w:rPr>
          <w:rFonts w:ascii="Times New Roman" w:hAnsi="Times New Roman" w:cs="Times New Roman"/>
          <w:b/>
          <w:spacing w:val="-10"/>
          <w:sz w:val="28"/>
          <w:szCs w:val="28"/>
        </w:rPr>
        <w:t xml:space="preserve">индикаторов риска нарушения обязательных требований при осуществлении муниципального </w:t>
      </w:r>
      <w:r w:rsidR="002F5EC0" w:rsidRPr="002F5EC0">
        <w:rPr>
          <w:rFonts w:ascii="Times New Roman" w:hAnsi="Times New Roman" w:cs="Times New Roman"/>
          <w:b/>
          <w:sz w:val="28"/>
          <w:szCs w:val="28"/>
        </w:rPr>
        <w:t xml:space="preserve">контроля на автомобильном транспорте и в дорожном хозяйстве в </w:t>
      </w:r>
      <w:r w:rsidR="002F5EC0" w:rsidRPr="002F5EC0">
        <w:rPr>
          <w:rFonts w:ascii="Times New Roman" w:hAnsi="Times New Roman"/>
          <w:b/>
          <w:sz w:val="28"/>
          <w:szCs w:val="28"/>
        </w:rPr>
        <w:t>границах населенных пунктов</w:t>
      </w:r>
      <w:r w:rsidR="002F5EC0" w:rsidRPr="002F5EC0">
        <w:rPr>
          <w:rFonts w:ascii="Times New Roman" w:hAnsi="Times New Roman" w:cs="Times New Roman"/>
          <w:b/>
          <w:sz w:val="28"/>
          <w:szCs w:val="28"/>
        </w:rPr>
        <w:t xml:space="preserve"> Александровского сельского поселения Усть-Лабинского района</w:t>
      </w:r>
      <w:r w:rsidRPr="002F5EC0">
        <w:rPr>
          <w:rFonts w:ascii="Times New Roman" w:hAnsi="Times New Roman" w:cs="Times New Roman"/>
          <w:b/>
          <w:spacing w:val="-10"/>
          <w:sz w:val="28"/>
          <w:szCs w:val="28"/>
        </w:rPr>
        <w:t> </w:t>
      </w:r>
    </w:p>
    <w:p w14:paraId="57470D65" w14:textId="77777777" w:rsidR="002F5EC0" w:rsidRDefault="002F5EC0" w:rsidP="002F5EC0">
      <w:pPr>
        <w:pStyle w:val="a5"/>
        <w:jc w:val="center"/>
        <w:rPr>
          <w:rFonts w:ascii="Times New Roman" w:hAnsi="Times New Roman" w:cs="Times New Roman"/>
          <w:spacing w:val="-10"/>
          <w:sz w:val="28"/>
          <w:szCs w:val="28"/>
        </w:rPr>
      </w:pPr>
    </w:p>
    <w:p w14:paraId="00F2E884" w14:textId="292C7209" w:rsidR="005C3E0D" w:rsidRDefault="005C3E0D" w:rsidP="005C3E0D">
      <w:pPr>
        <w:pStyle w:val="a5"/>
        <w:rPr>
          <w:rFonts w:ascii="Times New Roman" w:hAnsi="Times New Roman" w:cs="Times New Roman"/>
          <w:sz w:val="28"/>
          <w:szCs w:val="28"/>
        </w:rPr>
      </w:pPr>
      <w:r w:rsidRPr="00407FC3">
        <w:rPr>
          <w:rFonts w:ascii="Times New Roman" w:hAnsi="Times New Roman" w:cs="Times New Roman"/>
          <w:sz w:val="28"/>
          <w:szCs w:val="28"/>
        </w:rPr>
        <w:t xml:space="preserve">Индикаторами риска нарушения обязательных требований при осуществления муниципального контроля </w:t>
      </w:r>
      <w:r w:rsidR="002F5EC0" w:rsidRPr="002F5EC0">
        <w:rPr>
          <w:rFonts w:ascii="Times New Roman" w:hAnsi="Times New Roman" w:cs="Times New Roman"/>
          <w:sz w:val="28"/>
          <w:szCs w:val="28"/>
        </w:rPr>
        <w:t xml:space="preserve">на автомобильном транспорте и в дорожном хозяйстве в </w:t>
      </w:r>
      <w:r w:rsidR="002F5EC0" w:rsidRPr="002F5EC0">
        <w:rPr>
          <w:rFonts w:ascii="Times New Roman" w:hAnsi="Times New Roman"/>
          <w:sz w:val="28"/>
          <w:szCs w:val="28"/>
        </w:rPr>
        <w:t>границах населенных пунктов</w:t>
      </w:r>
      <w:r w:rsidR="002F5EC0" w:rsidRPr="002F5EC0">
        <w:rPr>
          <w:rFonts w:ascii="Times New Roman" w:hAnsi="Times New Roman" w:cs="Times New Roman"/>
          <w:sz w:val="28"/>
          <w:szCs w:val="28"/>
        </w:rPr>
        <w:t xml:space="preserve"> Александровского сельского поселения Усть-Лабинского района</w:t>
      </w:r>
      <w:r w:rsidRPr="00407FC3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14:paraId="01C5C180" w14:textId="30DF9D20" w:rsidR="004F3179" w:rsidRPr="00086290" w:rsidRDefault="004F3179" w:rsidP="005E3E32">
      <w:pPr>
        <w:pStyle w:val="1"/>
        <w:numPr>
          <w:ilvl w:val="0"/>
          <w:numId w:val="6"/>
        </w:numPr>
        <w:shd w:val="clear" w:color="auto" w:fill="FFFFFF"/>
        <w:spacing w:before="0" w:beforeAutospacing="0" w:after="0" w:afterAutospacing="0" w:line="300" w:lineRule="atLeast"/>
        <w:ind w:left="0" w:firstLine="567"/>
        <w:jc w:val="both"/>
        <w:textAlignment w:val="baseline"/>
        <w:rPr>
          <w:b w:val="0"/>
          <w:sz w:val="28"/>
          <w:szCs w:val="28"/>
        </w:rPr>
      </w:pPr>
      <w:bookmarkStart w:id="1" w:name="_GoBack"/>
      <w:r w:rsidRPr="00086290">
        <w:rPr>
          <w:b w:val="0"/>
          <w:sz w:val="28"/>
          <w:szCs w:val="28"/>
        </w:rPr>
        <w:t xml:space="preserve">Увеличение более чем на 20 % количества людей, погибших                       и(или) травмированных в результате дорожно-транспортных происшествий                             на автомобильной дороге, являющейся объектом контроля, совершенных                   по причине сопутствующих дорожных условий, по сравнению с аналогичным периодом прошлого года на основании открытых данных </w:t>
      </w:r>
      <w:r w:rsidR="005E3E32" w:rsidRPr="00086290">
        <w:rPr>
          <w:b w:val="0"/>
          <w:bCs w:val="0"/>
          <w:color w:val="000000"/>
          <w:sz w:val="28"/>
          <w:szCs w:val="28"/>
          <w:bdr w:val="none" w:sz="0" w:space="0" w:color="auto" w:frame="1"/>
        </w:rPr>
        <w:t>управления ГИБДД ГУ МВД по Краснодарскому краю</w:t>
      </w:r>
      <w:r w:rsidR="005E3E32" w:rsidRPr="00086290">
        <w:rPr>
          <w:b w:val="0"/>
          <w:bCs w:val="0"/>
          <w:color w:val="000000"/>
          <w:sz w:val="28"/>
          <w:szCs w:val="28"/>
        </w:rPr>
        <w:t> </w:t>
      </w:r>
      <w:r w:rsidR="005E3E32" w:rsidRPr="00086290">
        <w:rPr>
          <w:b w:val="0"/>
          <w:sz w:val="28"/>
          <w:szCs w:val="28"/>
        </w:rPr>
        <w:t>(</w:t>
      </w:r>
      <w:r w:rsidRPr="00086290">
        <w:rPr>
          <w:b w:val="0"/>
          <w:sz w:val="28"/>
          <w:szCs w:val="28"/>
        </w:rPr>
        <w:t>территориальных подразделений).</w:t>
      </w:r>
    </w:p>
    <w:p w14:paraId="5890F48A" w14:textId="77777777" w:rsidR="003760BB" w:rsidRPr="00086290" w:rsidRDefault="0054461B" w:rsidP="003760BB">
      <w:pPr>
        <w:pStyle w:val="1"/>
        <w:numPr>
          <w:ilvl w:val="0"/>
          <w:numId w:val="6"/>
        </w:numPr>
        <w:shd w:val="clear" w:color="auto" w:fill="FFFFFF"/>
        <w:spacing w:before="0" w:beforeAutospacing="0" w:after="0" w:afterAutospacing="0" w:line="300" w:lineRule="atLeast"/>
        <w:ind w:left="0" w:firstLine="567"/>
        <w:jc w:val="both"/>
        <w:textAlignment w:val="baseline"/>
        <w:rPr>
          <w:b w:val="0"/>
          <w:sz w:val="28"/>
          <w:szCs w:val="28"/>
        </w:rPr>
      </w:pPr>
      <w:r w:rsidRPr="00086290">
        <w:rPr>
          <w:b w:val="0"/>
          <w:sz w:val="28"/>
          <w:szCs w:val="28"/>
        </w:rPr>
        <w:t>Выявление в течение трех месяцев двух и более фактов совершения дорожно-транспортных происшествий, связанных с возможным нарушением порядка содержания автомобильных дорог в результате деятельности, осуществляемой на конкретном объекте контроля контролируемым лицом на основании открытых данных</w:t>
      </w:r>
      <w:r w:rsidRPr="00086290">
        <w:rPr>
          <w:sz w:val="28"/>
          <w:szCs w:val="28"/>
        </w:rPr>
        <w:t xml:space="preserve"> </w:t>
      </w:r>
      <w:r w:rsidR="003760BB" w:rsidRPr="00086290">
        <w:rPr>
          <w:b w:val="0"/>
          <w:bCs w:val="0"/>
          <w:color w:val="000000"/>
          <w:sz w:val="28"/>
          <w:szCs w:val="28"/>
          <w:bdr w:val="none" w:sz="0" w:space="0" w:color="auto" w:frame="1"/>
        </w:rPr>
        <w:t>управления ГИБДД ГУ МВД по Краснодарскому краю</w:t>
      </w:r>
      <w:r w:rsidR="003760BB" w:rsidRPr="00086290">
        <w:rPr>
          <w:b w:val="0"/>
          <w:bCs w:val="0"/>
          <w:color w:val="000000"/>
          <w:sz w:val="28"/>
          <w:szCs w:val="28"/>
        </w:rPr>
        <w:t> </w:t>
      </w:r>
      <w:r w:rsidR="003760BB" w:rsidRPr="00086290">
        <w:rPr>
          <w:b w:val="0"/>
          <w:sz w:val="28"/>
          <w:szCs w:val="28"/>
        </w:rPr>
        <w:t>(территориальных подразделений).</w:t>
      </w:r>
    </w:p>
    <w:p w14:paraId="11799AB1" w14:textId="77777777" w:rsidR="007D72A1" w:rsidRPr="00086290" w:rsidRDefault="007D72A1" w:rsidP="007D72A1">
      <w:pPr>
        <w:pStyle w:val="ConsPlusNormal"/>
        <w:numPr>
          <w:ilvl w:val="0"/>
          <w:numId w:val="6"/>
        </w:numPr>
        <w:ind w:left="0" w:firstLine="567"/>
        <w:jc w:val="both"/>
        <w:rPr>
          <w:sz w:val="28"/>
          <w:szCs w:val="28"/>
        </w:rPr>
      </w:pPr>
      <w:r w:rsidRPr="00086290">
        <w:rPr>
          <w:sz w:val="28"/>
          <w:szCs w:val="28"/>
        </w:rPr>
        <w:t xml:space="preserve">Наличие в течение одного года двух и более фактов истечения сроков действия технических требований и условий, подлежащих обязательному исполнению, при проектировании, строительстве, реконструкции, капитальном ремонте, ремонте и содержании автомобильных дорог местного значения и (или) дорожных сооружений, строительстве                          и реконструкции в границах придорожных полос автомобильных дорог объектов капитального строительства, объектов, предназначенных для осуществления дорожной деятельности, и объектов дорожного сервиса,                         а также при размещении </w:t>
      </w:r>
      <w:r w:rsidRPr="00086290">
        <w:rPr>
          <w:sz w:val="28"/>
          <w:szCs w:val="28"/>
        </w:rPr>
        <w:lastRenderedPageBreak/>
        <w:t xml:space="preserve">элементов обустройства автомобильных дорог </w:t>
      </w:r>
      <w:r w:rsidRPr="00086290">
        <w:rPr>
          <w:sz w:val="28"/>
          <w:szCs w:val="28"/>
        </w:rPr>
        <w:br/>
        <w:t>местного значения.</w:t>
      </w:r>
    </w:p>
    <w:p w14:paraId="01304063" w14:textId="77777777" w:rsidR="007D72A1" w:rsidRPr="00086290" w:rsidRDefault="007D72A1" w:rsidP="00086290">
      <w:pPr>
        <w:pStyle w:val="ConsPlusNormal"/>
        <w:numPr>
          <w:ilvl w:val="0"/>
          <w:numId w:val="6"/>
        </w:numPr>
        <w:ind w:left="0" w:firstLine="567"/>
        <w:jc w:val="both"/>
        <w:rPr>
          <w:sz w:val="28"/>
          <w:szCs w:val="28"/>
        </w:rPr>
      </w:pPr>
      <w:r w:rsidRPr="00086290">
        <w:rPr>
          <w:sz w:val="28"/>
          <w:szCs w:val="28"/>
        </w:rPr>
        <w:t>Поступление в контрольный орган обращений граждан, организаций, информации от органов государственной власти, органов местного самоуправления, из средств массовой информации, информационно-телекоммуникационной сети «Интернет», о фактах нарушений обязательного требования, отнесенного к предмету муниципального контроля                                      (за исключением обращений (информаций), послуживших основанием для проведения внепланового контрольного (надзорного) мероприятия                                     в соответствии с частью 12 статьи 66 Федерального закона от 31.07.2020                       № 248-ФЗ «О государственном контроле (надзоре) и муниципальном контроле в Российской Федерации»), в случае если в течение года до поступления данного обращения, информации контролируемому лицу контрольным органом объявлялось предостережение о недопустимости нарушения аналогичного обязательного требования.</w:t>
      </w:r>
    </w:p>
    <w:p w14:paraId="3322BF67" w14:textId="77777777" w:rsidR="007D72A1" w:rsidRPr="00086290" w:rsidRDefault="007D72A1" w:rsidP="00086290">
      <w:pPr>
        <w:pStyle w:val="ConsPlusNormal"/>
        <w:numPr>
          <w:ilvl w:val="0"/>
          <w:numId w:val="6"/>
        </w:numPr>
        <w:ind w:left="0" w:firstLine="567"/>
        <w:jc w:val="both"/>
        <w:rPr>
          <w:b/>
          <w:sz w:val="28"/>
          <w:szCs w:val="28"/>
        </w:rPr>
      </w:pPr>
      <w:r w:rsidRPr="00086290">
        <w:rPr>
          <w:sz w:val="28"/>
          <w:szCs w:val="28"/>
        </w:rPr>
        <w:t>Повторное, в течение 90 календарных дней, выявление при проведении контрольного (надзорного) мероприятия без взаимодействия                       с контролируемым лицом нарушений одних и тех же обязательных требований на одном и том же объекте муниципального контроля, по которым объявлялось предостережение о недопустимости нарушения аналогичных обязательных требований.</w:t>
      </w:r>
    </w:p>
    <w:p w14:paraId="71D4FE7D" w14:textId="77777777" w:rsidR="00BF1408" w:rsidRDefault="00BF1408" w:rsidP="00FC466F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1"/>
    <w:p w14:paraId="022A0FB4" w14:textId="77777777" w:rsidR="00086290" w:rsidRDefault="00086290" w:rsidP="00FC466F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A90BF0" w14:textId="77777777" w:rsidR="00086290" w:rsidRDefault="00086290" w:rsidP="00FC466F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3BC960" w14:textId="77777777" w:rsidR="00086290" w:rsidRDefault="00086290" w:rsidP="00FC466F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CCFDA20" w14:textId="77777777" w:rsidR="00BF1408" w:rsidRDefault="00BF1408" w:rsidP="00BF1408">
      <w:pPr>
        <w:pStyle w:val="a5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специалист общего отдела</w:t>
      </w:r>
    </w:p>
    <w:p w14:paraId="5CEFD37E" w14:textId="77777777" w:rsidR="00BF1408" w:rsidRDefault="00BF1408" w:rsidP="00BF1408">
      <w:pPr>
        <w:pStyle w:val="a5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Александровского сельского</w:t>
      </w:r>
    </w:p>
    <w:p w14:paraId="1333FF25" w14:textId="34420DE7" w:rsidR="00BF1408" w:rsidRPr="009E7742" w:rsidRDefault="00BF1408" w:rsidP="009E7742">
      <w:pPr>
        <w:pStyle w:val="a5"/>
        <w:ind w:firstLine="0"/>
        <w:rPr>
          <w:rFonts w:ascii="Times New Roman" w:hAnsi="Times New Roman" w:cs="Times New Roman"/>
          <w:sz w:val="28"/>
          <w:szCs w:val="28"/>
        </w:rPr>
        <w:sectPr w:rsidR="00BF1408" w:rsidRPr="009E7742" w:rsidSect="007D32C7">
          <w:headerReference w:type="first" r:id="rId11"/>
          <w:pgSz w:w="11906" w:h="16838"/>
          <w:pgMar w:top="1134" w:right="567" w:bottom="1134" w:left="1701" w:header="567" w:footer="709" w:gutter="0"/>
          <w:pgNumType w:start="1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поселения Усть-Лаби</w:t>
      </w:r>
      <w:r w:rsidR="009E7742">
        <w:rPr>
          <w:rFonts w:ascii="Times New Roman" w:hAnsi="Times New Roman" w:cs="Times New Roman"/>
          <w:sz w:val="28"/>
          <w:szCs w:val="28"/>
        </w:rPr>
        <w:t>нского района</w:t>
      </w:r>
      <w:r w:rsidR="009E7742">
        <w:rPr>
          <w:rFonts w:ascii="Times New Roman" w:hAnsi="Times New Roman" w:cs="Times New Roman"/>
          <w:sz w:val="28"/>
          <w:szCs w:val="28"/>
        </w:rPr>
        <w:tab/>
      </w:r>
      <w:r w:rsidR="009E7742">
        <w:rPr>
          <w:rFonts w:ascii="Times New Roman" w:hAnsi="Times New Roman" w:cs="Times New Roman"/>
          <w:sz w:val="28"/>
          <w:szCs w:val="28"/>
        </w:rPr>
        <w:tab/>
      </w:r>
      <w:r w:rsidR="009E7742">
        <w:rPr>
          <w:rFonts w:ascii="Times New Roman" w:hAnsi="Times New Roman" w:cs="Times New Roman"/>
          <w:sz w:val="28"/>
          <w:szCs w:val="28"/>
        </w:rPr>
        <w:tab/>
      </w:r>
      <w:r w:rsidR="009E7742">
        <w:rPr>
          <w:rFonts w:ascii="Times New Roman" w:hAnsi="Times New Roman" w:cs="Times New Roman"/>
          <w:sz w:val="28"/>
          <w:szCs w:val="28"/>
        </w:rPr>
        <w:tab/>
        <w:t>Е.В. Слесаренко</w:t>
      </w:r>
    </w:p>
    <w:p w14:paraId="6B9785B6" w14:textId="77777777" w:rsidR="00777B23" w:rsidRDefault="00777B23" w:rsidP="009E7742">
      <w:pPr>
        <w:pStyle w:val="a5"/>
        <w:ind w:firstLine="0"/>
        <w:rPr>
          <w:rFonts w:ascii="Times New Roman" w:hAnsi="Times New Roman" w:cs="Times New Roman"/>
          <w:sz w:val="28"/>
          <w:szCs w:val="28"/>
        </w:rPr>
      </w:pPr>
    </w:p>
    <w:sectPr w:rsidR="00777B23" w:rsidSect="00A96EF0">
      <w:headerReference w:type="default" r:id="rId12"/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2FB63E" w14:textId="77777777" w:rsidR="009B44BD" w:rsidRDefault="009B44BD" w:rsidP="00777B23">
      <w:r>
        <w:separator/>
      </w:r>
    </w:p>
  </w:endnote>
  <w:endnote w:type="continuationSeparator" w:id="0">
    <w:p w14:paraId="58AD604C" w14:textId="77777777" w:rsidR="009B44BD" w:rsidRDefault="009B44BD" w:rsidP="00777B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2A5A15" w14:textId="77777777" w:rsidR="009B44BD" w:rsidRDefault="009B44BD" w:rsidP="00777B23">
      <w:r>
        <w:separator/>
      </w:r>
    </w:p>
  </w:footnote>
  <w:footnote w:type="continuationSeparator" w:id="0">
    <w:p w14:paraId="5452598C" w14:textId="77777777" w:rsidR="009B44BD" w:rsidRDefault="009B44BD" w:rsidP="00777B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B4C106" w14:textId="4B20358B" w:rsidR="00BE737B" w:rsidRDefault="00BE737B" w:rsidP="00BE737B">
    <w:pPr>
      <w:pStyle w:val="ad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8DB9F5" w14:textId="0F9BC4D3" w:rsidR="00777B23" w:rsidRPr="004F3179" w:rsidRDefault="00777B23" w:rsidP="009E7742">
    <w:pPr>
      <w:pStyle w:val="ad"/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B2464"/>
    <w:multiLevelType w:val="hybridMultilevel"/>
    <w:tmpl w:val="1C0A260E"/>
    <w:lvl w:ilvl="0" w:tplc="5C801C22">
      <w:start w:val="1"/>
      <w:numFmt w:val="decimal"/>
      <w:lvlText w:val="%1."/>
      <w:lvlJc w:val="left"/>
      <w:pPr>
        <w:ind w:left="734" w:hanging="45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60D295A"/>
    <w:multiLevelType w:val="multilevel"/>
    <w:tmpl w:val="52E8FD22"/>
    <w:lvl w:ilvl="0">
      <w:start w:val="1"/>
      <w:numFmt w:val="decimal"/>
      <w:lvlText w:val="%1."/>
      <w:lvlJc w:val="left"/>
      <w:pPr>
        <w:ind w:left="1080" w:hanging="360"/>
      </w:pPr>
      <w:rPr>
        <w:b w:val="0"/>
        <w:color w:val="000000"/>
        <w:sz w:val="28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C491D84"/>
    <w:multiLevelType w:val="hybridMultilevel"/>
    <w:tmpl w:val="CE8A2F20"/>
    <w:lvl w:ilvl="0" w:tplc="D474EA5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82904E7"/>
    <w:multiLevelType w:val="multilevel"/>
    <w:tmpl w:val="873C71F4"/>
    <w:lvl w:ilvl="0">
      <w:start w:val="1"/>
      <w:numFmt w:val="decimal"/>
      <w:lvlText w:val="%1."/>
      <w:lvlJc w:val="left"/>
      <w:pPr>
        <w:ind w:left="1080" w:hanging="360"/>
      </w:pPr>
      <w:rPr>
        <w:b w:val="0"/>
        <w:color w:val="000000"/>
        <w:sz w:val="28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87D7847"/>
    <w:multiLevelType w:val="hybridMultilevel"/>
    <w:tmpl w:val="0D4A21D8"/>
    <w:lvl w:ilvl="0" w:tplc="8EB06340">
      <w:start w:val="1"/>
      <w:numFmt w:val="decimal"/>
      <w:lvlText w:val="%1."/>
      <w:lvlJc w:val="left"/>
      <w:pPr>
        <w:ind w:left="1189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5" w15:restartNumberingAfterBreak="0">
    <w:nsid w:val="5C7D6F07"/>
    <w:multiLevelType w:val="hybridMultilevel"/>
    <w:tmpl w:val="BF64DE74"/>
    <w:lvl w:ilvl="0" w:tplc="697C2C66">
      <w:start w:val="1"/>
      <w:numFmt w:val="decimal"/>
      <w:lvlText w:val="%1)"/>
      <w:lvlJc w:val="left"/>
      <w:pPr>
        <w:ind w:left="53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042" w:hanging="360"/>
      </w:pPr>
    </w:lvl>
    <w:lvl w:ilvl="2" w:tplc="0419001B" w:tentative="1">
      <w:start w:val="1"/>
      <w:numFmt w:val="lowerRoman"/>
      <w:lvlText w:val="%3."/>
      <w:lvlJc w:val="right"/>
      <w:pPr>
        <w:ind w:left="6762" w:hanging="180"/>
      </w:pPr>
    </w:lvl>
    <w:lvl w:ilvl="3" w:tplc="0419000F" w:tentative="1">
      <w:start w:val="1"/>
      <w:numFmt w:val="decimal"/>
      <w:lvlText w:val="%4."/>
      <w:lvlJc w:val="left"/>
      <w:pPr>
        <w:ind w:left="7482" w:hanging="360"/>
      </w:pPr>
    </w:lvl>
    <w:lvl w:ilvl="4" w:tplc="04190019" w:tentative="1">
      <w:start w:val="1"/>
      <w:numFmt w:val="lowerLetter"/>
      <w:lvlText w:val="%5."/>
      <w:lvlJc w:val="left"/>
      <w:pPr>
        <w:ind w:left="8202" w:hanging="360"/>
      </w:pPr>
    </w:lvl>
    <w:lvl w:ilvl="5" w:tplc="0419001B" w:tentative="1">
      <w:start w:val="1"/>
      <w:numFmt w:val="lowerRoman"/>
      <w:lvlText w:val="%6."/>
      <w:lvlJc w:val="right"/>
      <w:pPr>
        <w:ind w:left="8922" w:hanging="180"/>
      </w:pPr>
    </w:lvl>
    <w:lvl w:ilvl="6" w:tplc="0419000F" w:tentative="1">
      <w:start w:val="1"/>
      <w:numFmt w:val="decimal"/>
      <w:lvlText w:val="%7."/>
      <w:lvlJc w:val="left"/>
      <w:pPr>
        <w:ind w:left="9642" w:hanging="360"/>
      </w:pPr>
    </w:lvl>
    <w:lvl w:ilvl="7" w:tplc="04190019" w:tentative="1">
      <w:start w:val="1"/>
      <w:numFmt w:val="lowerLetter"/>
      <w:lvlText w:val="%8."/>
      <w:lvlJc w:val="left"/>
      <w:pPr>
        <w:ind w:left="10362" w:hanging="360"/>
      </w:pPr>
    </w:lvl>
    <w:lvl w:ilvl="8" w:tplc="0419001B" w:tentative="1">
      <w:start w:val="1"/>
      <w:numFmt w:val="lowerRoman"/>
      <w:lvlText w:val="%9."/>
      <w:lvlJc w:val="right"/>
      <w:pPr>
        <w:ind w:left="11082" w:hanging="180"/>
      </w:pPr>
    </w:lvl>
  </w:abstractNum>
  <w:abstractNum w:abstractNumId="6" w15:restartNumberingAfterBreak="0">
    <w:nsid w:val="7B31598B"/>
    <w:multiLevelType w:val="hybridMultilevel"/>
    <w:tmpl w:val="A7AAA46A"/>
    <w:lvl w:ilvl="0" w:tplc="F8322D98">
      <w:start w:val="1"/>
      <w:numFmt w:val="decimal"/>
      <w:lvlText w:val="%1)"/>
      <w:lvlJc w:val="left"/>
      <w:pPr>
        <w:ind w:left="15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9" w:hanging="360"/>
      </w:pPr>
    </w:lvl>
    <w:lvl w:ilvl="2" w:tplc="0419001B" w:tentative="1">
      <w:start w:val="1"/>
      <w:numFmt w:val="lowerRoman"/>
      <w:lvlText w:val="%3."/>
      <w:lvlJc w:val="right"/>
      <w:pPr>
        <w:ind w:left="2989" w:hanging="180"/>
      </w:pPr>
    </w:lvl>
    <w:lvl w:ilvl="3" w:tplc="0419000F" w:tentative="1">
      <w:start w:val="1"/>
      <w:numFmt w:val="decimal"/>
      <w:lvlText w:val="%4."/>
      <w:lvlJc w:val="left"/>
      <w:pPr>
        <w:ind w:left="3709" w:hanging="360"/>
      </w:pPr>
    </w:lvl>
    <w:lvl w:ilvl="4" w:tplc="04190019" w:tentative="1">
      <w:start w:val="1"/>
      <w:numFmt w:val="lowerLetter"/>
      <w:lvlText w:val="%5."/>
      <w:lvlJc w:val="left"/>
      <w:pPr>
        <w:ind w:left="4429" w:hanging="360"/>
      </w:pPr>
    </w:lvl>
    <w:lvl w:ilvl="5" w:tplc="0419001B" w:tentative="1">
      <w:start w:val="1"/>
      <w:numFmt w:val="lowerRoman"/>
      <w:lvlText w:val="%6."/>
      <w:lvlJc w:val="right"/>
      <w:pPr>
        <w:ind w:left="5149" w:hanging="180"/>
      </w:pPr>
    </w:lvl>
    <w:lvl w:ilvl="6" w:tplc="0419000F" w:tentative="1">
      <w:start w:val="1"/>
      <w:numFmt w:val="decimal"/>
      <w:lvlText w:val="%7."/>
      <w:lvlJc w:val="left"/>
      <w:pPr>
        <w:ind w:left="5869" w:hanging="360"/>
      </w:pPr>
    </w:lvl>
    <w:lvl w:ilvl="7" w:tplc="04190019" w:tentative="1">
      <w:start w:val="1"/>
      <w:numFmt w:val="lowerLetter"/>
      <w:lvlText w:val="%8."/>
      <w:lvlJc w:val="left"/>
      <w:pPr>
        <w:ind w:left="6589" w:hanging="360"/>
      </w:pPr>
    </w:lvl>
    <w:lvl w:ilvl="8" w:tplc="0419001B" w:tentative="1">
      <w:start w:val="1"/>
      <w:numFmt w:val="lowerRoman"/>
      <w:lvlText w:val="%9."/>
      <w:lvlJc w:val="right"/>
      <w:pPr>
        <w:ind w:left="7309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2"/>
  </w:num>
  <w:num w:numId="5">
    <w:abstractNumId w:val="1"/>
  </w:num>
  <w:num w:numId="6">
    <w:abstractNumId w:val="0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928"/>
    <w:rsid w:val="0001311D"/>
    <w:rsid w:val="00043132"/>
    <w:rsid w:val="00051A90"/>
    <w:rsid w:val="00063290"/>
    <w:rsid w:val="0006718A"/>
    <w:rsid w:val="00086290"/>
    <w:rsid w:val="000A69F0"/>
    <w:rsid w:val="00100648"/>
    <w:rsid w:val="00136331"/>
    <w:rsid w:val="00155F62"/>
    <w:rsid w:val="0017395B"/>
    <w:rsid w:val="00177862"/>
    <w:rsid w:val="00186287"/>
    <w:rsid w:val="00187A13"/>
    <w:rsid w:val="001A6F27"/>
    <w:rsid w:val="001B3418"/>
    <w:rsid w:val="001C21C7"/>
    <w:rsid w:val="001E03C4"/>
    <w:rsid w:val="001E4B17"/>
    <w:rsid w:val="001E4CBB"/>
    <w:rsid w:val="001F2EFF"/>
    <w:rsid w:val="002023E1"/>
    <w:rsid w:val="00232955"/>
    <w:rsid w:val="0024126D"/>
    <w:rsid w:val="00273054"/>
    <w:rsid w:val="00297C93"/>
    <w:rsid w:val="002A186D"/>
    <w:rsid w:val="002A67B2"/>
    <w:rsid w:val="002B2827"/>
    <w:rsid w:val="002C331E"/>
    <w:rsid w:val="002D3510"/>
    <w:rsid w:val="002F5EC0"/>
    <w:rsid w:val="003004DE"/>
    <w:rsid w:val="00300757"/>
    <w:rsid w:val="0031086E"/>
    <w:rsid w:val="003300C8"/>
    <w:rsid w:val="00335722"/>
    <w:rsid w:val="00335DA3"/>
    <w:rsid w:val="00351CB8"/>
    <w:rsid w:val="0037606F"/>
    <w:rsid w:val="003760BB"/>
    <w:rsid w:val="003B34E8"/>
    <w:rsid w:val="003C6CDC"/>
    <w:rsid w:val="003D2534"/>
    <w:rsid w:val="003D286F"/>
    <w:rsid w:val="003D4FCF"/>
    <w:rsid w:val="003D5997"/>
    <w:rsid w:val="00407A9F"/>
    <w:rsid w:val="0042334C"/>
    <w:rsid w:val="00442AE8"/>
    <w:rsid w:val="00465C16"/>
    <w:rsid w:val="00483384"/>
    <w:rsid w:val="004B3996"/>
    <w:rsid w:val="004C1FCA"/>
    <w:rsid w:val="004D7E25"/>
    <w:rsid w:val="004F3179"/>
    <w:rsid w:val="004F3B7C"/>
    <w:rsid w:val="004F4755"/>
    <w:rsid w:val="0054461B"/>
    <w:rsid w:val="00554480"/>
    <w:rsid w:val="005613B5"/>
    <w:rsid w:val="00563DA3"/>
    <w:rsid w:val="0057535C"/>
    <w:rsid w:val="00583DB0"/>
    <w:rsid w:val="0058577F"/>
    <w:rsid w:val="005952A8"/>
    <w:rsid w:val="005C3E0D"/>
    <w:rsid w:val="005C5073"/>
    <w:rsid w:val="005E3E32"/>
    <w:rsid w:val="006019C7"/>
    <w:rsid w:val="006206BD"/>
    <w:rsid w:val="00642973"/>
    <w:rsid w:val="0066705B"/>
    <w:rsid w:val="00671A39"/>
    <w:rsid w:val="00673B04"/>
    <w:rsid w:val="00674181"/>
    <w:rsid w:val="006773E5"/>
    <w:rsid w:val="006832BC"/>
    <w:rsid w:val="006A20C2"/>
    <w:rsid w:val="006B2631"/>
    <w:rsid w:val="006D126B"/>
    <w:rsid w:val="006E057F"/>
    <w:rsid w:val="006E7469"/>
    <w:rsid w:val="006F010C"/>
    <w:rsid w:val="006F1BB8"/>
    <w:rsid w:val="0070008B"/>
    <w:rsid w:val="0070223C"/>
    <w:rsid w:val="007326F9"/>
    <w:rsid w:val="00761501"/>
    <w:rsid w:val="007712C7"/>
    <w:rsid w:val="00774990"/>
    <w:rsid w:val="00777B23"/>
    <w:rsid w:val="007A2E23"/>
    <w:rsid w:val="007B7F17"/>
    <w:rsid w:val="007C01A0"/>
    <w:rsid w:val="007C6368"/>
    <w:rsid w:val="007C79BF"/>
    <w:rsid w:val="007D72A1"/>
    <w:rsid w:val="007F041F"/>
    <w:rsid w:val="0080087B"/>
    <w:rsid w:val="00820B5C"/>
    <w:rsid w:val="00840A0D"/>
    <w:rsid w:val="00872CEB"/>
    <w:rsid w:val="0089345D"/>
    <w:rsid w:val="00894F5C"/>
    <w:rsid w:val="008A2411"/>
    <w:rsid w:val="008A7350"/>
    <w:rsid w:val="008B1A6A"/>
    <w:rsid w:val="008F15FC"/>
    <w:rsid w:val="00903C07"/>
    <w:rsid w:val="00910010"/>
    <w:rsid w:val="00935B19"/>
    <w:rsid w:val="009469B1"/>
    <w:rsid w:val="00957209"/>
    <w:rsid w:val="00990A51"/>
    <w:rsid w:val="009B44BD"/>
    <w:rsid w:val="009D73ED"/>
    <w:rsid w:val="009E14EF"/>
    <w:rsid w:val="009E7742"/>
    <w:rsid w:val="00A059E1"/>
    <w:rsid w:val="00A06407"/>
    <w:rsid w:val="00A113ED"/>
    <w:rsid w:val="00A117FD"/>
    <w:rsid w:val="00A331B0"/>
    <w:rsid w:val="00A33E2A"/>
    <w:rsid w:val="00A41193"/>
    <w:rsid w:val="00A5315E"/>
    <w:rsid w:val="00A65DDF"/>
    <w:rsid w:val="00A7209B"/>
    <w:rsid w:val="00A96EF0"/>
    <w:rsid w:val="00AF67CA"/>
    <w:rsid w:val="00B02DC0"/>
    <w:rsid w:val="00B03C31"/>
    <w:rsid w:val="00B14F41"/>
    <w:rsid w:val="00B209CB"/>
    <w:rsid w:val="00B269A2"/>
    <w:rsid w:val="00B4715A"/>
    <w:rsid w:val="00B75F0E"/>
    <w:rsid w:val="00B93293"/>
    <w:rsid w:val="00B97103"/>
    <w:rsid w:val="00BC49CE"/>
    <w:rsid w:val="00BE29FD"/>
    <w:rsid w:val="00BE737B"/>
    <w:rsid w:val="00BF1408"/>
    <w:rsid w:val="00BF5298"/>
    <w:rsid w:val="00C14295"/>
    <w:rsid w:val="00C24AE0"/>
    <w:rsid w:val="00C25CDE"/>
    <w:rsid w:val="00C67783"/>
    <w:rsid w:val="00C82AC2"/>
    <w:rsid w:val="00C87637"/>
    <w:rsid w:val="00C955ED"/>
    <w:rsid w:val="00CC6F5C"/>
    <w:rsid w:val="00CF6454"/>
    <w:rsid w:val="00D04928"/>
    <w:rsid w:val="00D04FBD"/>
    <w:rsid w:val="00D07CDC"/>
    <w:rsid w:val="00D15D49"/>
    <w:rsid w:val="00D17269"/>
    <w:rsid w:val="00D2557E"/>
    <w:rsid w:val="00D319F4"/>
    <w:rsid w:val="00D50179"/>
    <w:rsid w:val="00D60725"/>
    <w:rsid w:val="00D63D5E"/>
    <w:rsid w:val="00D75535"/>
    <w:rsid w:val="00D803BD"/>
    <w:rsid w:val="00DB4CBA"/>
    <w:rsid w:val="00DE3ED6"/>
    <w:rsid w:val="00DF4DEA"/>
    <w:rsid w:val="00E16F78"/>
    <w:rsid w:val="00E21728"/>
    <w:rsid w:val="00E23782"/>
    <w:rsid w:val="00E451F1"/>
    <w:rsid w:val="00E47473"/>
    <w:rsid w:val="00E62AA8"/>
    <w:rsid w:val="00E9584F"/>
    <w:rsid w:val="00EF4FFF"/>
    <w:rsid w:val="00F101D4"/>
    <w:rsid w:val="00F15687"/>
    <w:rsid w:val="00F17394"/>
    <w:rsid w:val="00F220AF"/>
    <w:rsid w:val="00F61349"/>
    <w:rsid w:val="00FA4978"/>
    <w:rsid w:val="00FB08A5"/>
    <w:rsid w:val="00FC466F"/>
    <w:rsid w:val="00FD5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2739F"/>
  <w15:chartTrackingRefBased/>
  <w15:docId w15:val="{69F23AF5-B09C-4A32-97A8-F43618EC3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01D4"/>
  </w:style>
  <w:style w:type="paragraph" w:styleId="1">
    <w:name w:val="heading 1"/>
    <w:basedOn w:val="a"/>
    <w:link w:val="10"/>
    <w:uiPriority w:val="9"/>
    <w:qFormat/>
    <w:rsid w:val="005E3E32"/>
    <w:pPr>
      <w:spacing w:before="100" w:beforeAutospacing="1" w:after="100" w:afterAutospacing="1"/>
      <w:ind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305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73054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7326F9"/>
  </w:style>
  <w:style w:type="character" w:styleId="a6">
    <w:name w:val="Hyperlink"/>
    <w:basedOn w:val="a0"/>
    <w:uiPriority w:val="99"/>
    <w:unhideWhenUsed/>
    <w:rsid w:val="00761501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9E14E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9E14EF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9E14EF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9E14E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9E14EF"/>
    <w:rPr>
      <w:b/>
      <w:bCs/>
      <w:sz w:val="20"/>
      <w:szCs w:val="20"/>
    </w:rPr>
  </w:style>
  <w:style w:type="character" w:customStyle="1" w:styleId="ac">
    <w:name w:val="Гипертекстовая ссылка"/>
    <w:basedOn w:val="a0"/>
    <w:uiPriority w:val="99"/>
    <w:rsid w:val="00642973"/>
    <w:rPr>
      <w:color w:val="106BBE"/>
    </w:rPr>
  </w:style>
  <w:style w:type="paragraph" w:styleId="ad">
    <w:name w:val="header"/>
    <w:basedOn w:val="a"/>
    <w:link w:val="ae"/>
    <w:uiPriority w:val="99"/>
    <w:unhideWhenUsed/>
    <w:rsid w:val="00777B23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777B23"/>
  </w:style>
  <w:style w:type="paragraph" w:styleId="af">
    <w:name w:val="footer"/>
    <w:basedOn w:val="a"/>
    <w:link w:val="af0"/>
    <w:uiPriority w:val="99"/>
    <w:unhideWhenUsed/>
    <w:rsid w:val="00777B2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777B23"/>
  </w:style>
  <w:style w:type="paragraph" w:customStyle="1" w:styleId="ConsPlusNormal">
    <w:name w:val="ConsPlusNormal"/>
    <w:rsid w:val="004F3179"/>
    <w:pPr>
      <w:widowControl w:val="0"/>
      <w:ind w:firstLine="720"/>
      <w:jc w:val="left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E3E3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713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7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0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pravo-search.minjust.ru:8080/bigs/showDocument.html?id=4F48675C-2DC2-4B7B-8F43-C7D17AB9072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avo-search.minjust.ru:8080/bigs/showDocument.html?id=96E20C02-1B12-465A-B64C-24AA9227000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CCE7CE-DA31-47DC-89B0-75EC0492B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5</Pages>
  <Words>992</Words>
  <Characters>5661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GrigorovaMM</dc:creator>
  <cp:keywords/>
  <dc:description/>
  <cp:lastModifiedBy>Асланян</cp:lastModifiedBy>
  <cp:revision>39</cp:revision>
  <cp:lastPrinted>2023-09-11T05:21:00Z</cp:lastPrinted>
  <dcterms:created xsi:type="dcterms:W3CDTF">2021-11-29T12:08:00Z</dcterms:created>
  <dcterms:modified xsi:type="dcterms:W3CDTF">2023-09-11T06:18:00Z</dcterms:modified>
</cp:coreProperties>
</file>