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A" w:rsidRDefault="00D2248A" w:rsidP="00D2248A">
      <w:pPr>
        <w:pStyle w:val="a5"/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D2248A" w:rsidRDefault="00E53991" w:rsidP="00D2248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Четвёртого</w:t>
      </w:r>
      <w:r w:rsidR="00D2248A">
        <w:rPr>
          <w:rFonts w:ascii="Times New Roman" w:hAnsi="Times New Roman"/>
          <w:b/>
          <w:sz w:val="28"/>
        </w:rPr>
        <w:t xml:space="preserve"> созыва</w:t>
      </w:r>
    </w:p>
    <w:p w:rsidR="00D2248A" w:rsidRDefault="00D2248A" w:rsidP="00D2248A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E53991" w:rsidP="00D2248A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13.12</w:t>
      </w:r>
      <w:r w:rsidR="003620D7">
        <w:rPr>
          <w:sz w:val="28"/>
          <w:szCs w:val="28"/>
        </w:rPr>
        <w:t>.2019</w:t>
      </w:r>
      <w:r w:rsidR="00D2248A">
        <w:rPr>
          <w:sz w:val="28"/>
          <w:szCs w:val="28"/>
        </w:rPr>
        <w:t xml:space="preserve"> г </w:t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E93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C6B9C">
        <w:rPr>
          <w:sz w:val="28"/>
          <w:szCs w:val="28"/>
        </w:rPr>
        <w:t>11</w:t>
      </w:r>
    </w:p>
    <w:p w:rsidR="00D2248A" w:rsidRDefault="00D2248A" w:rsidP="00D2248A">
      <w:pPr>
        <w:rPr>
          <w:b/>
          <w:sz w:val="28"/>
          <w:szCs w:val="28"/>
        </w:rPr>
      </w:pPr>
      <w:r>
        <w:rPr>
          <w:sz w:val="28"/>
          <w:szCs w:val="28"/>
        </w:rPr>
        <w:t>х. Александровск</w:t>
      </w:r>
      <w:r w:rsidR="00E53991">
        <w:rPr>
          <w:sz w:val="28"/>
          <w:szCs w:val="28"/>
        </w:rPr>
        <w:t xml:space="preserve">ий </w:t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</w:r>
      <w:r w:rsidR="00E53991">
        <w:rPr>
          <w:sz w:val="28"/>
          <w:szCs w:val="28"/>
        </w:rPr>
        <w:tab/>
        <w:t xml:space="preserve">          протокол № 4</w:t>
      </w:r>
    </w:p>
    <w:p w:rsidR="00D2248A" w:rsidRDefault="00D2248A" w:rsidP="00D2248A">
      <w:pPr>
        <w:jc w:val="center"/>
        <w:rPr>
          <w:b/>
          <w:sz w:val="28"/>
          <w:szCs w:val="28"/>
        </w:rPr>
      </w:pPr>
    </w:p>
    <w:p w:rsidR="00FC6B9C" w:rsidRPr="001E1787" w:rsidRDefault="00EF4EBA" w:rsidP="00EF4EBA">
      <w:pPr>
        <w:spacing w:line="263" w:lineRule="atLeast"/>
        <w:jc w:val="center"/>
        <w:rPr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Об установке памятной с</w:t>
      </w:r>
      <w:r w:rsidR="00FC6B9C" w:rsidRPr="00FC6B9C">
        <w:rPr>
          <w:b/>
          <w:bCs/>
          <w:color w:val="181818"/>
          <w:sz w:val="28"/>
          <w:szCs w:val="28"/>
        </w:rPr>
        <w:t xml:space="preserve">телы </w:t>
      </w:r>
      <w:r>
        <w:rPr>
          <w:b/>
          <w:bCs/>
          <w:color w:val="181818"/>
          <w:sz w:val="28"/>
          <w:szCs w:val="28"/>
        </w:rPr>
        <w:t>в х. Неелинский Александровского сельского поселения Усть-Лабинского района</w:t>
      </w:r>
      <w:r w:rsidR="007C5C6E">
        <w:rPr>
          <w:b/>
          <w:bCs/>
          <w:color w:val="181818"/>
          <w:sz w:val="28"/>
          <w:szCs w:val="28"/>
        </w:rPr>
        <w:t xml:space="preserve"> </w:t>
      </w:r>
      <w:r w:rsidR="007C5C6E" w:rsidRPr="007C5C6E">
        <w:rPr>
          <w:b/>
          <w:bCs/>
          <w:sz w:val="28"/>
        </w:rPr>
        <w:t>Некоммерческой организации благотворительного фонда «Российский еврейский конгресс»</w:t>
      </w:r>
    </w:p>
    <w:p w:rsidR="00D2248A" w:rsidRPr="00FC6B9C" w:rsidRDefault="00D2248A" w:rsidP="00FC6B9C">
      <w:pPr>
        <w:jc w:val="both"/>
        <w:rPr>
          <w:sz w:val="28"/>
          <w:szCs w:val="28"/>
        </w:rPr>
      </w:pPr>
    </w:p>
    <w:p w:rsidR="00EF4EBA" w:rsidRDefault="00EF4EBA" w:rsidP="00EF4EBA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руководствуясь Законом Краснодарского края от 05 декабря 2011 года № 2376-КЗ «Об увековечивании памяти лиц, имеющих выдающиеся достижения и (или) особые заслуги перед Краснодарским краем, а также исторических событий», Уставом Александровского сельского поселения Усть-Лабинского района, в целях признания заслуг граждан, внесших значительный вклад в социально-экономическое, культурное и духовное развитие Усть-Лабинского района, а также  исторических событий в Александровском сельском поселении Усть-Лабинского района, Совет Александровского сельского поселения Усть-Лабинского района принял решение   № 5 от 25.11.2019 года (протокол № 3) </w:t>
      </w:r>
      <w:r w:rsidRPr="00C23BCA">
        <w:rPr>
          <w:bCs/>
          <w:sz w:val="28"/>
        </w:rPr>
        <w:t>«</w:t>
      </w:r>
      <w:r w:rsidRPr="00C23BCA">
        <w:rPr>
          <w:bCs/>
          <w:sz w:val="28"/>
          <w:szCs w:val="28"/>
        </w:rPr>
        <w:t xml:space="preserve">Об утверждении Порядка </w:t>
      </w:r>
      <w:r w:rsidRPr="00C23BCA">
        <w:rPr>
          <w:sz w:val="28"/>
          <w:szCs w:val="28"/>
        </w:rPr>
        <w:t>увековечения памяти лиц,</w:t>
      </w:r>
      <w:r w:rsidRPr="00C23BCA">
        <w:rPr>
          <w:bCs/>
          <w:sz w:val="28"/>
        </w:rPr>
        <w:t xml:space="preserve"> </w:t>
      </w:r>
      <w:r w:rsidRPr="00C23BCA">
        <w:rPr>
          <w:sz w:val="28"/>
          <w:szCs w:val="28"/>
        </w:rPr>
        <w:t>имеющих выдающиеся достижения и (или) особые заслуги перед</w:t>
      </w:r>
      <w:r w:rsidRPr="00C23BCA">
        <w:rPr>
          <w:bCs/>
          <w:sz w:val="28"/>
        </w:rPr>
        <w:t xml:space="preserve"> </w:t>
      </w:r>
      <w:r w:rsidRPr="00C23BCA">
        <w:rPr>
          <w:sz w:val="28"/>
          <w:szCs w:val="28"/>
        </w:rPr>
        <w:t>муниципальным образованием Александровского сельского поселения Усть-Лабинского района, а также исторических событий»</w:t>
      </w:r>
      <w:r>
        <w:rPr>
          <w:sz w:val="28"/>
          <w:szCs w:val="28"/>
        </w:rPr>
        <w:t>, Совет Александровского сельского поселения Усть-Лабинского район решил:</w:t>
      </w:r>
    </w:p>
    <w:p w:rsidR="00FC6B9C" w:rsidRPr="00EF4EBA" w:rsidRDefault="0017755C" w:rsidP="00EF4EBA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4EBA" w:rsidRPr="00EF4EBA">
        <w:rPr>
          <w:sz w:val="28"/>
          <w:szCs w:val="28"/>
        </w:rPr>
        <w:t>огласов</w:t>
      </w:r>
      <w:r w:rsidR="007C5C6E">
        <w:rPr>
          <w:sz w:val="28"/>
          <w:szCs w:val="28"/>
        </w:rPr>
        <w:t>ыва</w:t>
      </w:r>
      <w:r>
        <w:rPr>
          <w:sz w:val="28"/>
          <w:szCs w:val="28"/>
        </w:rPr>
        <w:t>ть</w:t>
      </w:r>
      <w:r w:rsidR="00EF4EBA" w:rsidRPr="00EF4EBA">
        <w:rPr>
          <w:sz w:val="28"/>
          <w:szCs w:val="28"/>
        </w:rPr>
        <w:t xml:space="preserve"> установку</w:t>
      </w:r>
      <w:r w:rsidR="00FC6B9C" w:rsidRPr="00EF4EBA">
        <w:rPr>
          <w:sz w:val="28"/>
          <w:szCs w:val="28"/>
        </w:rPr>
        <w:t> </w:t>
      </w:r>
      <w:r w:rsidR="00EF4EBA">
        <w:rPr>
          <w:bCs/>
          <w:color w:val="181818"/>
          <w:sz w:val="28"/>
          <w:szCs w:val="28"/>
        </w:rPr>
        <w:t xml:space="preserve">памятной </w:t>
      </w:r>
      <w:r w:rsidR="00EF4EBA" w:rsidRPr="00EF4EBA">
        <w:rPr>
          <w:bCs/>
          <w:color w:val="181818"/>
          <w:sz w:val="28"/>
          <w:szCs w:val="28"/>
        </w:rPr>
        <w:t>стелы в х. Неелинский Александровского сельского поселения Усть-Лабинского района</w:t>
      </w:r>
      <w:r>
        <w:rPr>
          <w:bCs/>
          <w:color w:val="181818"/>
          <w:sz w:val="28"/>
          <w:szCs w:val="28"/>
        </w:rPr>
        <w:t xml:space="preserve"> </w:t>
      </w:r>
      <w:r>
        <w:rPr>
          <w:bCs/>
          <w:sz w:val="28"/>
        </w:rPr>
        <w:t>Некоммерческой организации благотворительного фонда «Российский еврейский конгресс»</w:t>
      </w:r>
      <w:r w:rsidR="00EF4EBA">
        <w:rPr>
          <w:bCs/>
          <w:color w:val="181818"/>
          <w:sz w:val="28"/>
          <w:szCs w:val="28"/>
        </w:rPr>
        <w:t>.</w:t>
      </w:r>
    </w:p>
    <w:p w:rsidR="00EF4EBA" w:rsidRPr="00EF4EBA" w:rsidRDefault="00EF4EBA" w:rsidP="00EF4EBA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color w:val="181818"/>
          <w:sz w:val="28"/>
          <w:szCs w:val="28"/>
        </w:rPr>
        <w:t>Контроль за исполнением настоящего решения возложить на главу Александровского сельского поселения Усть-Лабинского района Харько Н.Н.</w:t>
      </w:r>
    </w:p>
    <w:p w:rsidR="00FC6B9C" w:rsidRPr="00FC6B9C" w:rsidRDefault="00FC6B9C" w:rsidP="00EF4EBA">
      <w:pPr>
        <w:ind w:firstLine="709"/>
        <w:jc w:val="both"/>
        <w:rPr>
          <w:sz w:val="28"/>
          <w:szCs w:val="28"/>
        </w:rPr>
      </w:pPr>
      <w:r w:rsidRPr="00FC6B9C">
        <w:rPr>
          <w:sz w:val="28"/>
          <w:szCs w:val="28"/>
        </w:rPr>
        <w:t xml:space="preserve">3. Настоящее </w:t>
      </w:r>
      <w:r w:rsidR="00EF4EBA">
        <w:rPr>
          <w:sz w:val="28"/>
          <w:szCs w:val="28"/>
        </w:rPr>
        <w:t>р</w:t>
      </w:r>
      <w:r w:rsidRPr="00FC6B9C">
        <w:rPr>
          <w:sz w:val="28"/>
          <w:szCs w:val="28"/>
        </w:rPr>
        <w:t>ешение вступает в силу с момента</w:t>
      </w:r>
      <w:r w:rsidR="00EF4EBA">
        <w:rPr>
          <w:sz w:val="28"/>
          <w:szCs w:val="28"/>
        </w:rPr>
        <w:t xml:space="preserve"> его</w:t>
      </w:r>
      <w:r w:rsidRPr="00FC6B9C">
        <w:rPr>
          <w:sz w:val="28"/>
          <w:szCs w:val="28"/>
        </w:rPr>
        <w:t xml:space="preserve"> подписания</w:t>
      </w:r>
      <w:r w:rsidR="00EF4EBA">
        <w:rPr>
          <w:sz w:val="28"/>
          <w:szCs w:val="28"/>
        </w:rPr>
        <w:t>.</w:t>
      </w:r>
      <w:r w:rsidRPr="00FC6B9C">
        <w:rPr>
          <w:sz w:val="28"/>
          <w:szCs w:val="28"/>
        </w:rPr>
        <w:t xml:space="preserve"> </w:t>
      </w:r>
    </w:p>
    <w:p w:rsidR="007C5C6E" w:rsidRDefault="007C5C6E" w:rsidP="00D2248A">
      <w:pPr>
        <w:rPr>
          <w:sz w:val="28"/>
          <w:szCs w:val="28"/>
        </w:rPr>
      </w:pPr>
      <w:bookmarkStart w:id="0" w:name="_GoBack"/>
      <w:bookmarkEnd w:id="0"/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</w:t>
      </w:r>
      <w:r w:rsidR="003620D7">
        <w:rPr>
          <w:sz w:val="28"/>
          <w:szCs w:val="28"/>
        </w:rPr>
        <w:t>Н.Н. Харько</w:t>
      </w:r>
    </w:p>
    <w:sectPr w:rsidR="00D2248A" w:rsidSect="007C5C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8D" w:rsidRDefault="00B3558D" w:rsidP="00E53991">
      <w:r>
        <w:separator/>
      </w:r>
    </w:p>
  </w:endnote>
  <w:endnote w:type="continuationSeparator" w:id="0">
    <w:p w:rsidR="00B3558D" w:rsidRDefault="00B3558D" w:rsidP="00E5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8D" w:rsidRDefault="00B3558D" w:rsidP="00E53991">
      <w:r>
        <w:separator/>
      </w:r>
    </w:p>
  </w:footnote>
  <w:footnote w:type="continuationSeparator" w:id="0">
    <w:p w:rsidR="00B3558D" w:rsidRDefault="00B3558D" w:rsidP="00E5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31211"/>
    <w:multiLevelType w:val="hybridMultilevel"/>
    <w:tmpl w:val="F1E8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8A"/>
    <w:rsid w:val="000C6924"/>
    <w:rsid w:val="000F5DB8"/>
    <w:rsid w:val="00173751"/>
    <w:rsid w:val="0017755C"/>
    <w:rsid w:val="002717FA"/>
    <w:rsid w:val="003046CA"/>
    <w:rsid w:val="003620D7"/>
    <w:rsid w:val="004050E8"/>
    <w:rsid w:val="005920FD"/>
    <w:rsid w:val="007C5C6E"/>
    <w:rsid w:val="008841F5"/>
    <w:rsid w:val="008D1A26"/>
    <w:rsid w:val="00B22148"/>
    <w:rsid w:val="00B3558D"/>
    <w:rsid w:val="00B37352"/>
    <w:rsid w:val="00D2248A"/>
    <w:rsid w:val="00E53991"/>
    <w:rsid w:val="00E93559"/>
    <w:rsid w:val="00EC291F"/>
    <w:rsid w:val="00EF4EBA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BC07-6E0E-42CE-8D90-7FCAC12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48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2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D2248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2248A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F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Асланян</cp:lastModifiedBy>
  <cp:revision>20</cp:revision>
  <cp:lastPrinted>2019-12-13T06:32:00Z</cp:lastPrinted>
  <dcterms:created xsi:type="dcterms:W3CDTF">2018-02-15T06:22:00Z</dcterms:created>
  <dcterms:modified xsi:type="dcterms:W3CDTF">2019-12-13T08:03:00Z</dcterms:modified>
</cp:coreProperties>
</file>